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AA" w:rsidRDefault="00C901AA" w:rsidP="00C901AA">
      <w:pPr>
        <w:pStyle w:val="Default"/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do uchwały nr XX/56/2011 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Zarządu Powiatu w Nakle nad Notecią 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z dnia 29 kwietnia 2011 r. </w:t>
      </w:r>
    </w:p>
    <w:p w:rsidR="00C901AA" w:rsidRDefault="00C901AA" w:rsidP="00C901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901AA" w:rsidRDefault="00C901AA" w:rsidP="00C901A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STANDARDY ZATRUDNIANIA PRACOWNIKÓW ADMINISTRACJI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W SZKOŁACH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969"/>
        <w:gridCol w:w="1447"/>
      </w:tblGrid>
      <w:tr w:rsidR="00C901AA" w:rsidTr="00C901A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administracyjne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Etatyzacja</w:t>
            </w:r>
          </w:p>
        </w:tc>
      </w:tr>
      <w:tr w:rsidR="00C901AA" w:rsidTr="00C901A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główny księgowy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każda szkoła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etatu</w:t>
            </w:r>
          </w:p>
        </w:tc>
      </w:tr>
      <w:tr w:rsidR="00C901AA" w:rsidTr="00C901A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specjalista ds. księgowych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powyżej 400 uczniów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etatu</w:t>
            </w:r>
          </w:p>
        </w:tc>
      </w:tr>
      <w:tr w:rsidR="00C901AA" w:rsidTr="00C901A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pozostałe stanowiska administracyjne, </w:t>
            </w:r>
            <w:r>
              <w:rPr>
                <w:rFonts w:ascii="Times New Roman" w:hAnsi="Times New Roman" w:cs="Times New Roman"/>
              </w:rPr>
              <w:br/>
              <w:t>w tym sekretarz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każda szkoła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etatu</w:t>
            </w:r>
          </w:p>
        </w:tc>
      </w:tr>
      <w:tr w:rsidR="00C901AA" w:rsidTr="00C901A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gospodarczy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ZSŻŚ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0,5 etatu</w:t>
            </w:r>
          </w:p>
        </w:tc>
      </w:tr>
    </w:tbl>
    <w:p w:rsidR="00C901AA" w:rsidRDefault="00C901AA" w:rsidP="00C901AA">
      <w:pPr>
        <w:pStyle w:val="Default"/>
        <w:jc w:val="both"/>
        <w:rPr>
          <w:rFonts w:ascii="Times New Roman" w:hAnsi="Times New Roman" w:cs="Times New Roman"/>
        </w:rPr>
      </w:pPr>
    </w:p>
    <w:p w:rsidR="00C901AA" w:rsidRDefault="00C901AA" w:rsidP="00C901A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STANDARDY ZATRUDNIANIA PRACOWNIKÓW OBSŁUGI W SZKOŁACH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6"/>
        <w:gridCol w:w="4042"/>
        <w:gridCol w:w="1948"/>
      </w:tblGrid>
      <w:tr w:rsidR="00C901AA" w:rsidTr="00C901AA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obsługi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Etatyzacja</w:t>
            </w:r>
          </w:p>
        </w:tc>
      </w:tr>
      <w:tr w:rsidR="00C901AA" w:rsidTr="00C901AA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sprzątaczka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powierzchnia do 700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etatu</w:t>
            </w:r>
          </w:p>
        </w:tc>
      </w:tr>
      <w:tr w:rsidR="00C901AA" w:rsidTr="00C901AA"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woźny/konserwator/rzemieślnik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300 uczniów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etatu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300 uczniów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 etatów</w:t>
            </w:r>
          </w:p>
        </w:tc>
      </w:tr>
      <w:tr w:rsidR="00C901AA" w:rsidTr="00C901AA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nauczyciela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specjalna, mow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etat</w:t>
            </w:r>
          </w:p>
        </w:tc>
      </w:tr>
      <w:tr w:rsidR="00C901AA" w:rsidTr="00C901AA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dozorca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ZSŻŚ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etaty</w:t>
            </w:r>
          </w:p>
        </w:tc>
      </w:tr>
    </w:tbl>
    <w:p w:rsidR="00C901AA" w:rsidRDefault="00C901AA" w:rsidP="00C901AA">
      <w:pPr>
        <w:pStyle w:val="Default"/>
        <w:jc w:val="both"/>
        <w:rPr>
          <w:rFonts w:ascii="Times New Roman" w:hAnsi="Times New Roman" w:cs="Times New Roman"/>
        </w:rPr>
      </w:pPr>
    </w:p>
    <w:p w:rsidR="00C901AA" w:rsidRDefault="00C901AA" w:rsidP="00C901AA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t>3. STANDARDY ZATRUDNIENIA PRACOWNIKÓW ADMINISTRACJI I OBSŁUGI W STOŁÓWKACH SZKOLNYCH, W TYM MŁODZIEŻOWYM OŚRODKU WYCHOWAWCZYM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2552"/>
        <w:gridCol w:w="1449"/>
      </w:tblGrid>
      <w:tr w:rsidR="00C901AA" w:rsidTr="00C901AA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Stanowisko administracji i obsługi w stołówce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Wskaźnik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Etatyzacja</w:t>
            </w:r>
          </w:p>
        </w:tc>
      </w:tr>
      <w:tr w:rsidR="00C901AA" w:rsidTr="00C901AA"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intendent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80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0,5 etatu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powyżej 80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1 etatu</w:t>
            </w:r>
          </w:p>
        </w:tc>
      </w:tr>
      <w:tr w:rsidR="00C901AA" w:rsidTr="00C901AA"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szef kuchni/kucharz/pomoc kuchenna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60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1 etatu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61-120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2 etatów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121-180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3 etatów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powyżej 180 posiłków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jc w:val="both"/>
              <w:rPr>
                <w:sz w:val="24"/>
                <w:szCs w:val="24"/>
              </w:rPr>
            </w:pPr>
            <w:r>
              <w:t>do 4 etatów</w:t>
            </w:r>
          </w:p>
        </w:tc>
      </w:tr>
    </w:tbl>
    <w:p w:rsidR="00C901AA" w:rsidRDefault="00C901AA" w:rsidP="00C901AA">
      <w:r>
        <w:t>*Dla potrzeb określenia zatrudnienia należy przyjąć, że obiad stanowi jeden posiłek, śniadanie lub kolację należy traktować jako ½ posiłku.</w:t>
      </w:r>
    </w:p>
    <w:p w:rsidR="00C901AA" w:rsidRDefault="00C901AA" w:rsidP="00C901AA">
      <w:pPr>
        <w:jc w:val="both"/>
      </w:pPr>
    </w:p>
    <w:p w:rsidR="00C901AA" w:rsidRDefault="00C901AA" w:rsidP="00C901A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STANDARDY ZATRUDNIANIA PRACOWNIKÓW ADMINISTRACJI I OBSŁUGI W MŁODZIEŻOWYM OŚRODKU WYCHOWAWCZYM W SAMOSTRZELU </w:t>
      </w:r>
      <w:r>
        <w:rPr>
          <w:rFonts w:ascii="Times New Roman" w:hAnsi="Times New Roman" w:cs="Times New Roman"/>
          <w:b/>
          <w:bCs/>
        </w:rPr>
        <w:br/>
        <w:t xml:space="preserve">I POWIATOWEJ PORADNI PSYCHOLOGICZNO – PEDAGOGICZNEJ </w:t>
      </w:r>
      <w:r>
        <w:rPr>
          <w:rFonts w:ascii="Times New Roman" w:hAnsi="Times New Roman" w:cs="Times New Roman"/>
          <w:b/>
          <w:bCs/>
        </w:rPr>
        <w:br/>
        <w:t xml:space="preserve">W NAKLE NAD NOTECIĄ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409"/>
        <w:gridCol w:w="2170"/>
        <w:gridCol w:w="1336"/>
        <w:gridCol w:w="1136"/>
      </w:tblGrid>
      <w:tr w:rsidR="00C901AA" w:rsidTr="00C901A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Placówka</w: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ADMINISTRACJA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</w:t>
            </w:r>
          </w:p>
        </w:tc>
      </w:tr>
      <w:tr w:rsidR="00C901AA" w:rsidTr="00C901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1AA" w:rsidRDefault="00C901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Etaty obsługi finansowo - księgowej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Pozostałe etaty administracyjne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Etaty sprzątaczek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Pozostałe etaty obsługi</w:t>
            </w:r>
          </w:p>
        </w:tc>
      </w:tr>
      <w:tr w:rsidR="00C901AA" w:rsidTr="00C901A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MOW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w Samostrzelu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 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7</w:t>
            </w:r>
          </w:p>
        </w:tc>
      </w:tr>
      <w:tr w:rsidR="00C901AA" w:rsidTr="00C901AA">
        <w:trPr>
          <w:trHeight w:val="38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PPPP </w:t>
            </w:r>
            <w:r>
              <w:rPr>
                <w:rFonts w:ascii="Times New Roman" w:hAnsi="Times New Roman" w:cs="Times New Roman"/>
              </w:rPr>
              <w:br/>
              <w:t>w Nakle nad Notecią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0,75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1AA" w:rsidRDefault="00C901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0,25</w:t>
            </w:r>
          </w:p>
        </w:tc>
      </w:tr>
    </w:tbl>
    <w:p w:rsidR="00C901AA" w:rsidRDefault="00C901AA" w:rsidP="00C901AA">
      <w:pPr>
        <w:jc w:val="both"/>
        <w:rPr>
          <w:rFonts w:ascii="Times New Roman" w:hAnsi="Times New Roman" w:cs="Times New Roman"/>
        </w:rPr>
      </w:pPr>
    </w:p>
    <w:p w:rsidR="00314AD2" w:rsidRDefault="00314AD2"/>
    <w:sectPr w:rsidR="0031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901AA"/>
    <w:rsid w:val="00314AD2"/>
    <w:rsid w:val="00C9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0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3</cp:revision>
  <dcterms:created xsi:type="dcterms:W3CDTF">2011-05-05T11:57:00Z</dcterms:created>
  <dcterms:modified xsi:type="dcterms:W3CDTF">2011-05-05T11:57:00Z</dcterms:modified>
</cp:coreProperties>
</file>