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AD" w:rsidRDefault="003850AD" w:rsidP="003850AD">
      <w:pPr>
        <w:pStyle w:val="Tekstpodstawow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>Sprawozdanie z działalności międzysesyjnej Zarządu Powiatu na</w:t>
      </w:r>
    </w:p>
    <w:p w:rsidR="003850AD" w:rsidRDefault="003850AD" w:rsidP="003850AD">
      <w:pPr>
        <w:pStyle w:val="Tekstpodstawowy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  <w:sz w:val="22"/>
          <w:szCs w:val="22"/>
        </w:rPr>
        <w:t>V  sesję Rady Powiatu w dniu 23 lutego 2011 roku.</w:t>
      </w:r>
    </w:p>
    <w:p w:rsidR="003850AD" w:rsidRDefault="003850AD" w:rsidP="003850AD">
      <w:pPr>
        <w:pStyle w:val="Tekstpodstawowy"/>
        <w:jc w:val="center"/>
        <w:rPr>
          <w:rFonts w:ascii="Arial Narrow" w:hAnsi="Arial Narrow" w:cs="Tahoma"/>
          <w:b/>
          <w:sz w:val="22"/>
          <w:szCs w:val="22"/>
        </w:rPr>
      </w:pPr>
    </w:p>
    <w:p w:rsidR="003850AD" w:rsidRDefault="003850AD" w:rsidP="003850AD">
      <w:pPr>
        <w:pStyle w:val="Tekstpodstawowy"/>
        <w:jc w:val="center"/>
        <w:rPr>
          <w:rFonts w:ascii="Arial Narrow" w:hAnsi="Arial Narrow" w:cs="Tahoma"/>
          <w:b/>
          <w:bCs/>
          <w:i/>
          <w:sz w:val="22"/>
          <w:szCs w:val="22"/>
        </w:rPr>
      </w:pPr>
      <w:r>
        <w:rPr>
          <w:rFonts w:ascii="Arial Narrow" w:hAnsi="Arial Narrow" w:cs="Tahoma"/>
          <w:b/>
          <w:i/>
          <w:sz w:val="22"/>
          <w:szCs w:val="22"/>
        </w:rPr>
        <w:t>W okresie międzysesyjnym odbyły się 3 posiedzenia  Zarządu Powiatu w dniach;</w:t>
      </w:r>
      <w:r w:rsidR="00692786">
        <w:rPr>
          <w:rFonts w:ascii="Arial Narrow" w:hAnsi="Arial Narrow" w:cs="Tahoma"/>
          <w:b/>
          <w:i/>
          <w:sz w:val="22"/>
          <w:szCs w:val="22"/>
        </w:rPr>
        <w:t xml:space="preserve">  </w:t>
      </w:r>
      <w:r>
        <w:rPr>
          <w:rFonts w:ascii="Arial Narrow" w:hAnsi="Arial Narrow" w:cs="Tahoma"/>
          <w:b/>
          <w:i/>
          <w:sz w:val="22"/>
          <w:szCs w:val="22"/>
        </w:rPr>
        <w:t>1, 7 , 14 lutego 2011r.</w:t>
      </w:r>
    </w:p>
    <w:p w:rsidR="00021952" w:rsidRDefault="00021952" w:rsidP="0002195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Na posiedzeniu w dniu 1 lutego 2011 roku   Zarząd Powiatu</w:t>
      </w:r>
    </w:p>
    <w:p w:rsidR="00021952" w:rsidRDefault="00021952" w:rsidP="0002195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omawiał między innymi następujące sprawy:</w:t>
      </w:r>
    </w:p>
    <w:p w:rsidR="00021952" w:rsidRDefault="00021952" w:rsidP="00021952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Arial Narrow" w:hAnsi="Arial Narrow"/>
          <w:b/>
          <w:i/>
          <w:u w:val="single"/>
        </w:rPr>
      </w:pPr>
    </w:p>
    <w:p w:rsidR="00021952" w:rsidRPr="008B2B8C" w:rsidRDefault="00021952" w:rsidP="00021952">
      <w:pPr>
        <w:pStyle w:val="Tekstpodstawowy"/>
        <w:numPr>
          <w:ilvl w:val="0"/>
          <w:numId w:val="21"/>
        </w:numPr>
        <w:autoSpaceDN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7D7005">
        <w:rPr>
          <w:rFonts w:ascii="Arial Narrow" w:hAnsi="Arial Narrow"/>
          <w:sz w:val="22"/>
          <w:szCs w:val="22"/>
        </w:rPr>
        <w:t xml:space="preserve">Zarząd Powiatu </w:t>
      </w:r>
      <w:r>
        <w:rPr>
          <w:rFonts w:ascii="Arial Narrow" w:hAnsi="Arial Narrow"/>
          <w:sz w:val="22"/>
          <w:szCs w:val="22"/>
        </w:rPr>
        <w:t>na wniosek Wójta Sadek</w:t>
      </w:r>
      <w:r w:rsidRPr="007D7005">
        <w:rPr>
          <w:rFonts w:ascii="Arial Narrow" w:hAnsi="Arial Narrow"/>
          <w:sz w:val="22"/>
          <w:szCs w:val="22"/>
        </w:rPr>
        <w:t xml:space="preserve"> wyraził zgodę na nieodpłatny udział orkiestry ZSŻŚ w Nakle nad Notecią w uroczystościach 92 rocznicy Powstania Wielkopolskiego w Sadkach w dniu 18 lutego </w:t>
      </w:r>
      <w:r w:rsidRPr="008B2B8C">
        <w:rPr>
          <w:rFonts w:ascii="Arial Narrow" w:hAnsi="Arial Narrow"/>
          <w:sz w:val="22"/>
          <w:szCs w:val="22"/>
        </w:rPr>
        <w:t xml:space="preserve">2011 r. </w:t>
      </w:r>
    </w:p>
    <w:p w:rsidR="00021952" w:rsidRPr="00C0389E" w:rsidRDefault="00021952" w:rsidP="000219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 w:rsidRPr="008B2B8C">
        <w:rPr>
          <w:rFonts w:ascii="Arial Narrow" w:hAnsi="Arial Narrow"/>
        </w:rPr>
        <w:t xml:space="preserve">Zarząd Powiatu podjął decyzję o niewyrażeniu zgody na podwyższenie ceny brutto w związku z ustawową zmianą podatku VAT za wykonanie zamówienia publicznego pn. „Budowa Przystani Wodnej na rzece Noteć w Nakle nad Notecią”. W specyfikacji istotnych warunków zamówienia oraz w ogłoszeniu </w:t>
      </w:r>
      <w:r w:rsidRPr="00C0389E">
        <w:rPr>
          <w:rFonts w:ascii="Arial Narrow" w:hAnsi="Arial Narrow"/>
        </w:rPr>
        <w:t>o zamówieniu zamawiający nie przewidział zmiany dot. podwyższenia wynagrodzenia w związku ze zmianą podatku VAT, a wręcz przeciwnie, w specyfikacji zamawiający opisując sposób obliczania ceny zastrzegł, że „Cena określona w ofercie zostanie ustalona na okres obowiązywania umowy i</w:t>
      </w:r>
      <w:r>
        <w:rPr>
          <w:rFonts w:ascii="Arial Narrow" w:hAnsi="Arial Narrow"/>
        </w:rPr>
        <w:t xml:space="preserve"> nie będzie podlegała zmianie”.</w:t>
      </w:r>
    </w:p>
    <w:p w:rsidR="00021952" w:rsidRPr="00C0389E" w:rsidRDefault="00021952" w:rsidP="00021952">
      <w:pPr>
        <w:pStyle w:val="Tekstpodstawowy"/>
        <w:numPr>
          <w:ilvl w:val="0"/>
          <w:numId w:val="21"/>
        </w:numPr>
        <w:autoSpaceDN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C0389E">
        <w:rPr>
          <w:rFonts w:ascii="Arial Narrow" w:hAnsi="Arial Narrow"/>
          <w:sz w:val="22"/>
          <w:szCs w:val="22"/>
        </w:rPr>
        <w:t>Zarząd Powiatu zdecydował o wsparciu inicjatywy akcji sportowej „Ferie na orlikach” w Sadkach</w:t>
      </w:r>
      <w:r w:rsidR="00581508">
        <w:rPr>
          <w:rFonts w:ascii="Arial Narrow" w:hAnsi="Arial Narrow"/>
          <w:sz w:val="22"/>
          <w:szCs w:val="22"/>
        </w:rPr>
        <w:t xml:space="preserve"> </w:t>
      </w:r>
      <w:r w:rsidRPr="00C0389E">
        <w:rPr>
          <w:rFonts w:ascii="Arial Narrow" w:hAnsi="Arial Narrow"/>
          <w:sz w:val="22"/>
          <w:szCs w:val="22"/>
        </w:rPr>
        <w:t xml:space="preserve">poprzez ufundowanie 3 pucharów do kwoty 100 zł przeznaczonych dla zwycięzców w kategoriach,                    w których udział wezmą szkoły, dla których organem prowadzącym jest Powiat Nakielski. Jednocześnie Zarząd zdecydował o przekazaniu 3 albumów powiatu nakielskiego dla wyróżniających się zawodników. </w:t>
      </w:r>
    </w:p>
    <w:p w:rsidR="00021952" w:rsidRPr="00C0389E" w:rsidRDefault="00021952" w:rsidP="0002195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 Narrow" w:hAnsi="Arial Narrow"/>
        </w:rPr>
      </w:pPr>
      <w:r w:rsidRPr="00C0389E">
        <w:rPr>
          <w:rFonts w:ascii="Arial Narrow" w:hAnsi="Arial Narrow"/>
        </w:rPr>
        <w:t>Zarząd Powiatu</w:t>
      </w:r>
      <w:bookmarkStart w:id="0" w:name="_GoBack"/>
      <w:bookmarkEnd w:id="0"/>
      <w:r w:rsidRPr="00C0389E">
        <w:rPr>
          <w:rFonts w:ascii="Arial Narrow" w:hAnsi="Arial Narrow"/>
        </w:rPr>
        <w:t xml:space="preserve"> ogłosił konkurs na zajęcia pozalekcyjne w 2011 r.</w:t>
      </w:r>
    </w:p>
    <w:p w:rsidR="00021952" w:rsidRPr="00240DC1" w:rsidRDefault="00021952" w:rsidP="00021952">
      <w:pPr>
        <w:pStyle w:val="Tekstpodstawowy"/>
        <w:numPr>
          <w:ilvl w:val="0"/>
          <w:numId w:val="21"/>
        </w:numPr>
        <w:autoSpaceDN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6E74BA">
        <w:rPr>
          <w:rFonts w:ascii="Arial Narrow" w:hAnsi="Arial Narrow"/>
          <w:sz w:val="22"/>
          <w:szCs w:val="22"/>
        </w:rPr>
        <w:t xml:space="preserve">Zarząd Powiatu zdecydował o wsparciu finansowym organizacji 49. Konkursu Sztuki Ludowej Pałuk „Wiosna na Pałukach” poprzez wyasygnowanie kwoty 500 zł oraz przekazanie organizatorom </w:t>
      </w:r>
      <w:r w:rsidRPr="00240DC1">
        <w:rPr>
          <w:rFonts w:ascii="Arial Narrow" w:hAnsi="Arial Narrow"/>
          <w:sz w:val="22"/>
          <w:szCs w:val="22"/>
        </w:rPr>
        <w:t xml:space="preserve">3 albumów powiatu nakielskiego. </w:t>
      </w:r>
    </w:p>
    <w:p w:rsidR="00021952" w:rsidRPr="00C40131" w:rsidRDefault="00021952" w:rsidP="00021952">
      <w:pPr>
        <w:pStyle w:val="Tekstpodstawowy"/>
        <w:numPr>
          <w:ilvl w:val="0"/>
          <w:numId w:val="21"/>
        </w:numPr>
        <w:autoSpaceDN w:val="0"/>
        <w:spacing w:after="0" w:line="300" w:lineRule="auto"/>
        <w:jc w:val="both"/>
        <w:rPr>
          <w:rFonts w:ascii="Arial Narrow" w:hAnsi="Arial Narrow"/>
          <w:sz w:val="22"/>
          <w:szCs w:val="22"/>
        </w:rPr>
      </w:pPr>
      <w:r w:rsidRPr="00C40131">
        <w:rPr>
          <w:rFonts w:ascii="Arial Narrow" w:hAnsi="Arial Narrow"/>
          <w:sz w:val="22"/>
          <w:szCs w:val="22"/>
        </w:rPr>
        <w:t xml:space="preserve">Zarząd Powiatu zapoznał się z informacją dyrektora Zarządu Dróg Powiatowych o stanie zaawansowania realizacji inwestycji drogowych w poszczególnych gminach powiatu nakielskiego. </w:t>
      </w:r>
    </w:p>
    <w:p w:rsidR="00021952" w:rsidRDefault="00021952" w:rsidP="00021952">
      <w:pPr>
        <w:pStyle w:val="Tekstpodstawowy"/>
        <w:spacing w:line="300" w:lineRule="auto"/>
        <w:ind w:left="786"/>
        <w:rPr>
          <w:rFonts w:ascii="Arial Narrow" w:hAnsi="Arial Narrow"/>
          <w:sz w:val="20"/>
        </w:rPr>
      </w:pPr>
    </w:p>
    <w:p w:rsidR="00021952" w:rsidRDefault="00021952" w:rsidP="00021952">
      <w:pPr>
        <w:pStyle w:val="Akapitzlist"/>
        <w:spacing w:after="0" w:line="360" w:lineRule="auto"/>
        <w:ind w:left="0"/>
        <w:jc w:val="center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Na posiedzeniu w dniu 7 lutego  2011 roku   Zarząd Powiatu</w:t>
      </w:r>
    </w:p>
    <w:p w:rsidR="00021952" w:rsidRDefault="00021952" w:rsidP="00021952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omawiał między innymi następujące sprawy:</w:t>
      </w:r>
    </w:p>
    <w:p w:rsidR="00021952" w:rsidRDefault="00021952" w:rsidP="00021952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021952" w:rsidRPr="00581508" w:rsidRDefault="00021952" w:rsidP="00581508">
      <w:pPr>
        <w:pStyle w:val="Tytu"/>
        <w:numPr>
          <w:ilvl w:val="0"/>
          <w:numId w:val="20"/>
        </w:numPr>
        <w:spacing w:line="360" w:lineRule="auto"/>
        <w:jc w:val="both"/>
        <w:rPr>
          <w:rFonts w:ascii="Arial Narrow" w:hAnsi="Arial Narrow" w:cs="Arial"/>
          <w:b w:val="0"/>
          <w:sz w:val="22"/>
          <w:szCs w:val="22"/>
        </w:rPr>
      </w:pPr>
      <w:r w:rsidRPr="00921361">
        <w:rPr>
          <w:rFonts w:ascii="Arial Narrow" w:hAnsi="Arial Narrow" w:cs="Arial"/>
          <w:b w:val="0"/>
          <w:bCs w:val="0"/>
          <w:sz w:val="22"/>
          <w:szCs w:val="22"/>
        </w:rPr>
        <w:t xml:space="preserve">Zarząd Powiatu powołał </w:t>
      </w:r>
      <w:r w:rsidRPr="00921361">
        <w:rPr>
          <w:rFonts w:ascii="Arial Narrow" w:hAnsi="Arial Narrow"/>
          <w:b w:val="0"/>
          <w:sz w:val="22"/>
          <w:szCs w:val="22"/>
        </w:rPr>
        <w:t xml:space="preserve">Komisje Opiniujące wnioski kandydatów do nagród za osiągnięcia w dziedzinie twórczości artystycznej, upowszechniania kultury i sztuki oraz znaczące </w:t>
      </w:r>
      <w:r w:rsidR="00581508" w:rsidRPr="00921361">
        <w:rPr>
          <w:rFonts w:ascii="Arial Narrow" w:hAnsi="Arial Narrow"/>
          <w:b w:val="0"/>
          <w:sz w:val="22"/>
          <w:szCs w:val="22"/>
        </w:rPr>
        <w:t>osiągnięcia</w:t>
      </w:r>
      <w:r w:rsidRPr="00921361">
        <w:rPr>
          <w:rFonts w:ascii="Arial Narrow" w:hAnsi="Arial Narrow"/>
          <w:b w:val="0"/>
          <w:sz w:val="22"/>
          <w:szCs w:val="22"/>
        </w:rPr>
        <w:t xml:space="preserve"> sportowe w składzie:</w:t>
      </w:r>
    </w:p>
    <w:p w:rsidR="00021952" w:rsidRPr="00921361" w:rsidRDefault="00021952" w:rsidP="00021952">
      <w:pPr>
        <w:ind w:firstLine="708"/>
        <w:jc w:val="both"/>
        <w:rPr>
          <w:rFonts w:ascii="Arial Narrow" w:hAnsi="Arial Narrow" w:cs="Arial"/>
        </w:rPr>
      </w:pPr>
      <w:r w:rsidRPr="00921361">
        <w:rPr>
          <w:rFonts w:ascii="Arial Narrow" w:hAnsi="Arial Narrow" w:cs="Arial"/>
        </w:rPr>
        <w:lastRenderedPageBreak/>
        <w:t xml:space="preserve">- w  dziedzinie twórczości artystycznej, upowszechniania kultury i sztuki </w:t>
      </w:r>
    </w:p>
    <w:p w:rsidR="00021952" w:rsidRPr="00921361" w:rsidRDefault="00021952" w:rsidP="00021952">
      <w:pPr>
        <w:pStyle w:val="Tekstpodstawowywcity"/>
        <w:numPr>
          <w:ilvl w:val="0"/>
          <w:numId w:val="22"/>
        </w:numPr>
        <w:tabs>
          <w:tab w:val="left" w:pos="1134"/>
        </w:tabs>
        <w:spacing w:after="0" w:line="240" w:lineRule="auto"/>
        <w:ind w:left="714" w:hanging="5"/>
        <w:rPr>
          <w:rFonts w:ascii="Arial Narrow" w:hAnsi="Arial Narrow"/>
        </w:rPr>
      </w:pPr>
      <w:r w:rsidRPr="00921361">
        <w:rPr>
          <w:rFonts w:ascii="Arial Narrow" w:hAnsi="Arial Narrow"/>
        </w:rPr>
        <w:t>przedstawiciel Zarządu Powiatu – Andrzej Kinderman</w:t>
      </w:r>
    </w:p>
    <w:p w:rsidR="00021952" w:rsidRPr="00921361" w:rsidRDefault="00021952" w:rsidP="00021952">
      <w:pPr>
        <w:pStyle w:val="Tekstpodstawowywcity"/>
        <w:numPr>
          <w:ilvl w:val="0"/>
          <w:numId w:val="22"/>
        </w:numPr>
        <w:tabs>
          <w:tab w:val="left" w:pos="1134"/>
        </w:tabs>
        <w:spacing w:after="0" w:line="240" w:lineRule="auto"/>
        <w:ind w:left="714" w:hanging="5"/>
        <w:rPr>
          <w:rFonts w:ascii="Arial Narrow" w:hAnsi="Arial Narrow"/>
        </w:rPr>
      </w:pPr>
      <w:r w:rsidRPr="00921361">
        <w:rPr>
          <w:rFonts w:ascii="Arial Narrow" w:hAnsi="Arial Narrow"/>
        </w:rPr>
        <w:t>przedstawiciel Referatu Promocji – Alicja Brzezińska</w:t>
      </w:r>
    </w:p>
    <w:p w:rsidR="00021952" w:rsidRPr="00921361" w:rsidRDefault="00021952" w:rsidP="00021952">
      <w:pPr>
        <w:pStyle w:val="Akapitzlist"/>
        <w:numPr>
          <w:ilvl w:val="0"/>
          <w:numId w:val="22"/>
        </w:numPr>
        <w:tabs>
          <w:tab w:val="left" w:pos="1134"/>
        </w:tabs>
        <w:spacing w:after="0" w:line="240" w:lineRule="auto"/>
        <w:ind w:left="714" w:hanging="5"/>
        <w:jc w:val="both"/>
        <w:rPr>
          <w:rFonts w:ascii="Arial Narrow" w:hAnsi="Arial Narrow" w:cs="Arial"/>
        </w:rPr>
      </w:pPr>
      <w:r w:rsidRPr="00921361">
        <w:rPr>
          <w:rFonts w:ascii="Arial Narrow" w:hAnsi="Arial Narrow" w:cs="Arial"/>
        </w:rPr>
        <w:t>przedstawiciel środowiska artystycznego, kulturalnego – Andrzej Sołtysiak</w:t>
      </w:r>
    </w:p>
    <w:p w:rsidR="00021952" w:rsidRPr="00921361" w:rsidRDefault="00021952" w:rsidP="00021952">
      <w:pPr>
        <w:ind w:left="708"/>
        <w:jc w:val="both"/>
        <w:rPr>
          <w:rFonts w:ascii="Arial Narrow" w:hAnsi="Arial Narrow" w:cs="Arial"/>
        </w:rPr>
      </w:pPr>
      <w:r w:rsidRPr="00921361">
        <w:rPr>
          <w:rFonts w:ascii="Arial Narrow" w:hAnsi="Arial Narrow" w:cs="Arial"/>
        </w:rPr>
        <w:br/>
        <w:t xml:space="preserve">- w dziedzinie sportu </w:t>
      </w:r>
    </w:p>
    <w:p w:rsidR="00021952" w:rsidRPr="00921361" w:rsidRDefault="00021952" w:rsidP="00021952">
      <w:pPr>
        <w:numPr>
          <w:ilvl w:val="0"/>
          <w:numId w:val="23"/>
        </w:numPr>
        <w:tabs>
          <w:tab w:val="clear" w:pos="2178"/>
          <w:tab w:val="num" w:pos="1134"/>
        </w:tabs>
        <w:spacing w:after="0" w:line="240" w:lineRule="auto"/>
        <w:jc w:val="both"/>
        <w:rPr>
          <w:rFonts w:ascii="Arial Narrow" w:hAnsi="Arial Narrow" w:cs="Arial"/>
        </w:rPr>
      </w:pPr>
      <w:r w:rsidRPr="00921361">
        <w:rPr>
          <w:rFonts w:ascii="Arial Narrow" w:hAnsi="Arial Narrow" w:cs="Arial"/>
        </w:rPr>
        <w:t>przedstawiciel Zarządu Powiatu – Andrzej Kinderman</w:t>
      </w:r>
    </w:p>
    <w:p w:rsidR="00021952" w:rsidRPr="00921361" w:rsidRDefault="00021952" w:rsidP="00021952">
      <w:pPr>
        <w:numPr>
          <w:ilvl w:val="0"/>
          <w:numId w:val="23"/>
        </w:numPr>
        <w:tabs>
          <w:tab w:val="clear" w:pos="2178"/>
          <w:tab w:val="num" w:pos="1134"/>
        </w:tabs>
        <w:spacing w:after="0" w:line="240" w:lineRule="auto"/>
        <w:jc w:val="both"/>
        <w:rPr>
          <w:rFonts w:ascii="Arial Narrow" w:hAnsi="Arial Narrow" w:cs="Arial"/>
        </w:rPr>
      </w:pPr>
      <w:r w:rsidRPr="00921361">
        <w:rPr>
          <w:rFonts w:ascii="Arial Narrow" w:hAnsi="Arial Narrow" w:cs="Arial"/>
        </w:rPr>
        <w:t>przedstawiciel Referatu Promocji – Jacek Pasieka</w:t>
      </w:r>
    </w:p>
    <w:p w:rsidR="00021952" w:rsidRPr="00921361" w:rsidRDefault="00021952" w:rsidP="00021952">
      <w:pPr>
        <w:numPr>
          <w:ilvl w:val="0"/>
          <w:numId w:val="23"/>
        </w:numPr>
        <w:tabs>
          <w:tab w:val="clear" w:pos="2178"/>
          <w:tab w:val="num" w:pos="1134"/>
        </w:tabs>
        <w:spacing w:after="0" w:line="240" w:lineRule="auto"/>
        <w:jc w:val="both"/>
        <w:rPr>
          <w:rFonts w:ascii="Arial Narrow" w:hAnsi="Arial Narrow" w:cs="Arial"/>
        </w:rPr>
      </w:pPr>
      <w:r w:rsidRPr="00921361">
        <w:rPr>
          <w:rFonts w:ascii="Arial Narrow" w:hAnsi="Arial Narrow" w:cs="Arial"/>
        </w:rPr>
        <w:t>przedstawiciel środowiska sportowego – Ewa Młynarczyk</w:t>
      </w:r>
      <w:r>
        <w:rPr>
          <w:rFonts w:ascii="Arial Narrow" w:hAnsi="Arial Narrow" w:cs="Arial"/>
        </w:rPr>
        <w:t>.</w:t>
      </w:r>
    </w:p>
    <w:p w:rsidR="00021952" w:rsidRDefault="00021952" w:rsidP="00021952">
      <w:pPr>
        <w:pStyle w:val="Tekstpodstawowy"/>
        <w:spacing w:line="360" w:lineRule="auto"/>
        <w:ind w:left="720"/>
        <w:rPr>
          <w:rFonts w:ascii="Arial Narrow" w:hAnsi="Arial Narrow"/>
          <w:sz w:val="22"/>
          <w:szCs w:val="22"/>
        </w:rPr>
      </w:pPr>
    </w:p>
    <w:p w:rsidR="00021952" w:rsidRDefault="00021952" w:rsidP="00021952">
      <w:pPr>
        <w:pStyle w:val="Tekstpodstawowy"/>
        <w:numPr>
          <w:ilvl w:val="0"/>
          <w:numId w:val="20"/>
        </w:numPr>
        <w:autoSpaceDN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861963">
        <w:rPr>
          <w:rFonts w:ascii="Arial Narrow" w:hAnsi="Arial Narrow"/>
          <w:sz w:val="22"/>
          <w:szCs w:val="22"/>
        </w:rPr>
        <w:t xml:space="preserve">Zarząd Powiatu wyraził zgodę na  remont pomieszczeń szpitalnych zlokalizowanych w budynkach w Nakle i Szubinie. </w:t>
      </w:r>
    </w:p>
    <w:p w:rsidR="00021952" w:rsidRPr="00E66E32" w:rsidRDefault="00021952" w:rsidP="00021952">
      <w:pPr>
        <w:pStyle w:val="Akapitzlist"/>
        <w:numPr>
          <w:ilvl w:val="0"/>
          <w:numId w:val="20"/>
        </w:numPr>
        <w:jc w:val="both"/>
        <w:rPr>
          <w:rFonts w:ascii="Arial Narrow" w:hAnsi="Arial Narrow"/>
        </w:rPr>
      </w:pPr>
      <w:r w:rsidRPr="00E66E32">
        <w:rPr>
          <w:rFonts w:ascii="Arial Narrow" w:hAnsi="Arial Narrow"/>
        </w:rPr>
        <w:t>Zarząd Powiatu wszczął procedurę w postępowaniu o udzielenie zamówienia publicznego w trybie przetargu nieograniczonego na przygotowanie i przeprowadzenie zajęć specjalistycznych w ramach projektu „Klucz do przyszłości” współfinansowanego z Europejskiego Funduszu Społecznego w ramach Programu Operacyjnego Kapitał Ludzki.</w:t>
      </w:r>
    </w:p>
    <w:p w:rsidR="00021952" w:rsidRPr="006463FD" w:rsidRDefault="00021952" w:rsidP="00021952">
      <w:pPr>
        <w:pStyle w:val="Tekstpodstawowy"/>
        <w:numPr>
          <w:ilvl w:val="0"/>
          <w:numId w:val="20"/>
        </w:numPr>
        <w:autoSpaceDN w:val="0"/>
        <w:spacing w:after="0" w:line="300" w:lineRule="auto"/>
        <w:jc w:val="both"/>
        <w:rPr>
          <w:rFonts w:ascii="Arial Narrow" w:hAnsi="Arial Narrow"/>
          <w:sz w:val="22"/>
          <w:szCs w:val="22"/>
        </w:rPr>
      </w:pPr>
      <w:r w:rsidRPr="006463FD">
        <w:rPr>
          <w:rFonts w:ascii="Arial Narrow" w:hAnsi="Arial Narrow"/>
          <w:sz w:val="22"/>
          <w:szCs w:val="22"/>
        </w:rPr>
        <w:t xml:space="preserve">Zarząd Powiatu wyraził zgodę na nieodpłatne </w:t>
      </w:r>
      <w:r w:rsidR="00581508" w:rsidRPr="006463FD">
        <w:rPr>
          <w:rFonts w:ascii="Arial Narrow" w:hAnsi="Arial Narrow"/>
          <w:sz w:val="22"/>
          <w:szCs w:val="22"/>
        </w:rPr>
        <w:t>udostępnienie</w:t>
      </w:r>
      <w:r w:rsidRPr="006463FD">
        <w:rPr>
          <w:rFonts w:ascii="Arial Narrow" w:hAnsi="Arial Narrow"/>
          <w:sz w:val="22"/>
          <w:szCs w:val="22"/>
        </w:rPr>
        <w:t xml:space="preserve"> sali gimnastycznej przy ZSP im. St. Staszica w Nakle dla Ochotniczej Straży Pożarnej w Nakle nad Notecią, raz w tygodniu w wymiarze </w:t>
      </w:r>
      <w:r w:rsidR="00581508">
        <w:rPr>
          <w:rFonts w:ascii="Arial Narrow" w:hAnsi="Arial Narrow"/>
          <w:sz w:val="22"/>
          <w:szCs w:val="22"/>
        </w:rPr>
        <w:br/>
      </w:r>
      <w:r w:rsidRPr="006463FD">
        <w:rPr>
          <w:rFonts w:ascii="Arial Narrow" w:hAnsi="Arial Narrow"/>
          <w:sz w:val="22"/>
          <w:szCs w:val="22"/>
        </w:rPr>
        <w:t>1,5 h.</w:t>
      </w:r>
    </w:p>
    <w:p w:rsidR="00021952" w:rsidRPr="002B0735" w:rsidRDefault="00021952" w:rsidP="00021952">
      <w:pPr>
        <w:pStyle w:val="Tekstpodstawowy"/>
        <w:numPr>
          <w:ilvl w:val="0"/>
          <w:numId w:val="20"/>
        </w:numPr>
        <w:autoSpaceDN w:val="0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2B0735">
        <w:rPr>
          <w:rFonts w:ascii="Arial Narrow" w:hAnsi="Arial Narrow"/>
          <w:sz w:val="22"/>
          <w:szCs w:val="22"/>
        </w:rPr>
        <w:t>Zarząd Powiatu na wniosek dyrektora ZSP im. St. Staszica w Nakle nad Notecią w sprawie uruchomienia nowych kierunków kształcenia podjął następujące decyzje:</w:t>
      </w:r>
    </w:p>
    <w:p w:rsidR="00021952" w:rsidRPr="002B0735" w:rsidRDefault="00021952" w:rsidP="00021952">
      <w:pPr>
        <w:pStyle w:val="Tekstpodstawowy"/>
        <w:numPr>
          <w:ilvl w:val="0"/>
          <w:numId w:val="24"/>
        </w:numPr>
        <w:autoSpaceDN w:val="0"/>
        <w:spacing w:after="0" w:line="360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2B0735">
        <w:rPr>
          <w:rFonts w:ascii="Arial Narrow" w:hAnsi="Arial Narrow" w:cs="Arial"/>
          <w:sz w:val="22"/>
          <w:szCs w:val="22"/>
        </w:rPr>
        <w:t>Zarząd Powiatu wyraził zgodę na utworzenie oddziału sportowego przy Trzyletnim Liceum Ogólnokształcącym;</w:t>
      </w:r>
    </w:p>
    <w:p w:rsidR="00021952" w:rsidRPr="002B0735" w:rsidRDefault="00021952" w:rsidP="00021952">
      <w:pPr>
        <w:pStyle w:val="Tekstpodstawowy"/>
        <w:numPr>
          <w:ilvl w:val="0"/>
          <w:numId w:val="24"/>
        </w:numPr>
        <w:autoSpaceDN w:val="0"/>
        <w:spacing w:after="0" w:line="360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2B0735">
        <w:rPr>
          <w:rFonts w:ascii="Arial Narrow" w:hAnsi="Arial Narrow" w:cs="Arial"/>
          <w:sz w:val="22"/>
          <w:szCs w:val="22"/>
        </w:rPr>
        <w:t>Zarząd Powiatu wyraził zgodę na rozpoczęcie procedury utworzenia Czteroletniego Technikum Obsługi Turystycznej;</w:t>
      </w:r>
    </w:p>
    <w:p w:rsidR="00021952" w:rsidRPr="002B0735" w:rsidRDefault="00021952" w:rsidP="00021952">
      <w:pPr>
        <w:pStyle w:val="Tekstpodstawowy"/>
        <w:numPr>
          <w:ilvl w:val="0"/>
          <w:numId w:val="24"/>
        </w:numPr>
        <w:autoSpaceDN w:val="0"/>
        <w:spacing w:after="0" w:line="360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2B0735">
        <w:rPr>
          <w:rFonts w:ascii="Arial Narrow" w:hAnsi="Arial Narrow" w:cs="Arial"/>
          <w:sz w:val="22"/>
          <w:szCs w:val="22"/>
        </w:rPr>
        <w:t>Zarząd Powiatu wyraził zgodę na uruchomienie kształcenia w zawodzie kucharz małej gastronomii w ramach ZSZ dla młodocianych pracowników;</w:t>
      </w:r>
    </w:p>
    <w:p w:rsidR="00021952" w:rsidRPr="002B0735" w:rsidRDefault="00021952" w:rsidP="00021952">
      <w:pPr>
        <w:pStyle w:val="Tekstpodstawowy"/>
        <w:numPr>
          <w:ilvl w:val="0"/>
          <w:numId w:val="24"/>
        </w:numPr>
        <w:autoSpaceDN w:val="0"/>
        <w:spacing w:after="0" w:line="360" w:lineRule="auto"/>
        <w:jc w:val="both"/>
        <w:textAlignment w:val="baseline"/>
        <w:rPr>
          <w:rFonts w:ascii="Arial Narrow" w:hAnsi="Arial Narrow" w:cs="Arial"/>
          <w:sz w:val="22"/>
          <w:szCs w:val="22"/>
        </w:rPr>
      </w:pPr>
      <w:r w:rsidRPr="002B0735">
        <w:rPr>
          <w:rFonts w:ascii="Arial Narrow" w:hAnsi="Arial Narrow" w:cs="Arial"/>
          <w:sz w:val="22"/>
          <w:szCs w:val="22"/>
        </w:rPr>
        <w:t xml:space="preserve">Zarząd Powiatu wyraził zgodę na rozpoczęcie procedury utworzenia Trzyletniego Liceum Ogólnokształcącego dla Dorosłych na podbudowie programowej gimnazjum – forma zaoczna. </w:t>
      </w:r>
    </w:p>
    <w:p w:rsidR="00021952" w:rsidRPr="009137EC" w:rsidRDefault="00021952" w:rsidP="00021952">
      <w:pPr>
        <w:pStyle w:val="Tekstpodstawowy"/>
        <w:numPr>
          <w:ilvl w:val="0"/>
          <w:numId w:val="20"/>
        </w:numPr>
        <w:autoSpaceDN w:val="0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2B0735">
        <w:rPr>
          <w:rFonts w:ascii="Arial Narrow" w:hAnsi="Arial Narrow" w:cs="Arial"/>
          <w:sz w:val="22"/>
          <w:szCs w:val="22"/>
        </w:rPr>
        <w:t>Zarząd Powiatu pozytywnie zaopiniował w</w:t>
      </w:r>
      <w:r w:rsidRPr="002B0735">
        <w:rPr>
          <w:rFonts w:ascii="Arial Narrow" w:hAnsi="Arial Narrow"/>
          <w:sz w:val="22"/>
          <w:szCs w:val="22"/>
        </w:rPr>
        <w:t xml:space="preserve">niosek Generalnej Dyrekcji Dróg Krajowych i Autostrad w Bydgoszczy o wydanie opinii do wniosku o uzyskanie decyzji o zezwoleniu na inwestycję drogową </w:t>
      </w:r>
      <w:r w:rsidRPr="009137EC">
        <w:rPr>
          <w:rFonts w:ascii="Arial Narrow" w:hAnsi="Arial Narrow"/>
          <w:sz w:val="22"/>
          <w:szCs w:val="22"/>
        </w:rPr>
        <w:t>w ciągu drogi Nr 10 w miejscowości Lubaszcz.</w:t>
      </w:r>
    </w:p>
    <w:p w:rsidR="00021952" w:rsidRPr="009137EC" w:rsidRDefault="00021952" w:rsidP="00021952">
      <w:pPr>
        <w:pStyle w:val="Tekstpodstawowy"/>
        <w:numPr>
          <w:ilvl w:val="0"/>
          <w:numId w:val="20"/>
        </w:numPr>
        <w:autoSpaceDN w:val="0"/>
        <w:spacing w:after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9137EC">
        <w:rPr>
          <w:rFonts w:ascii="Arial Narrow" w:hAnsi="Arial Narrow" w:cs="Arial"/>
          <w:sz w:val="22"/>
          <w:szCs w:val="22"/>
        </w:rPr>
        <w:t xml:space="preserve">Zarząd Powiatu wyraził zgodę, by 40 % powstałego urobku </w:t>
      </w:r>
      <w:r w:rsidRPr="009137EC">
        <w:rPr>
          <w:rFonts w:ascii="Arial Narrow" w:hAnsi="Arial Narrow"/>
          <w:sz w:val="22"/>
          <w:szCs w:val="22"/>
        </w:rPr>
        <w:t>z prowadzonej inwestycji budowy przystani na rzece Noteć w Nakle nad Notecią .</w:t>
      </w:r>
      <w:r w:rsidRPr="009137EC">
        <w:rPr>
          <w:rFonts w:ascii="Arial Narrow" w:hAnsi="Arial Narrow" w:cs="Arial"/>
          <w:sz w:val="22"/>
          <w:szCs w:val="22"/>
        </w:rPr>
        <w:t xml:space="preserve">przeznaczyć nieodpłatnie podmiotom wskazanym przez Burmistrza Miasta i Gminy Nakło and Notecią, przy czym wykonawca inwestycji ma dokumentować przekazywanie urobku. </w:t>
      </w:r>
    </w:p>
    <w:p w:rsidR="00021952" w:rsidRPr="007920E2" w:rsidRDefault="00021952" w:rsidP="00021952">
      <w:pPr>
        <w:pStyle w:val="Tekstpodstawowy"/>
        <w:numPr>
          <w:ilvl w:val="0"/>
          <w:numId w:val="20"/>
        </w:numPr>
        <w:autoSpaceDN w:val="0"/>
        <w:spacing w:after="0" w:line="360" w:lineRule="auto"/>
        <w:jc w:val="both"/>
        <w:rPr>
          <w:rFonts w:ascii="Arial Narrow" w:hAnsi="Arial Narrow" w:cs="Arial"/>
          <w:sz w:val="22"/>
        </w:rPr>
      </w:pPr>
      <w:r w:rsidRPr="007920E2">
        <w:rPr>
          <w:rFonts w:ascii="Arial Narrow" w:hAnsi="Arial Narrow"/>
          <w:szCs w:val="22"/>
        </w:rPr>
        <w:t xml:space="preserve">Zarząd Powiatu </w:t>
      </w:r>
      <w:r w:rsidRPr="007920E2">
        <w:rPr>
          <w:rFonts w:ascii="Arial Narrow" w:hAnsi="Arial Narrow" w:cs="Arial"/>
          <w:sz w:val="22"/>
        </w:rPr>
        <w:t xml:space="preserve">zdecydował o  uhonorowaniu zespołów ratowników z Nakła i Mroczy </w:t>
      </w:r>
      <w:r w:rsidR="007D0114">
        <w:rPr>
          <w:rFonts w:ascii="Arial Narrow" w:hAnsi="Arial Narrow" w:cs="Arial"/>
          <w:sz w:val="22"/>
        </w:rPr>
        <w:t xml:space="preserve">za zajęcie </w:t>
      </w:r>
      <w:r w:rsidRPr="007920E2">
        <w:rPr>
          <w:rFonts w:ascii="Arial Narrow" w:hAnsi="Arial Narrow" w:cs="Arial"/>
          <w:sz w:val="22"/>
        </w:rPr>
        <w:t xml:space="preserve">I i IV miejsce w </w:t>
      </w:r>
      <w:r>
        <w:rPr>
          <w:rFonts w:ascii="Arial Narrow" w:hAnsi="Arial Narrow" w:cs="Arial"/>
          <w:sz w:val="22"/>
        </w:rPr>
        <w:t xml:space="preserve">Międzynarodowych Zimowych Mistrzostwach w Ratownictwie Medycznym w Szczyrku w </w:t>
      </w:r>
      <w:r w:rsidR="007D0114">
        <w:rPr>
          <w:rFonts w:ascii="Arial Narrow" w:hAnsi="Arial Narrow" w:cs="Arial"/>
          <w:sz w:val="22"/>
        </w:rPr>
        <w:t xml:space="preserve">roku 2011, </w:t>
      </w:r>
      <w:r w:rsidRPr="007920E2">
        <w:rPr>
          <w:rFonts w:ascii="Arial Narrow" w:hAnsi="Arial Narrow" w:cs="Arial"/>
          <w:sz w:val="22"/>
        </w:rPr>
        <w:t xml:space="preserve"> fundując</w:t>
      </w:r>
      <w:r w:rsidR="007D0114">
        <w:rPr>
          <w:rFonts w:ascii="Arial Narrow" w:hAnsi="Arial Narrow" w:cs="Arial"/>
          <w:sz w:val="22"/>
        </w:rPr>
        <w:t xml:space="preserve"> okolicznościowe</w:t>
      </w:r>
      <w:r w:rsidRPr="007920E2">
        <w:rPr>
          <w:rFonts w:ascii="Arial Narrow" w:hAnsi="Arial Narrow" w:cs="Arial"/>
          <w:sz w:val="22"/>
        </w:rPr>
        <w:t xml:space="preserve"> grawertony</w:t>
      </w:r>
      <w:r>
        <w:rPr>
          <w:rFonts w:ascii="Arial Narrow" w:hAnsi="Arial Narrow" w:cs="Arial"/>
          <w:sz w:val="22"/>
        </w:rPr>
        <w:t xml:space="preserve"> z gratulacjami.</w:t>
      </w:r>
    </w:p>
    <w:p w:rsidR="003850AD" w:rsidRDefault="003850AD" w:rsidP="003850AD">
      <w:pPr>
        <w:pStyle w:val="Tekstpodstawowy"/>
        <w:jc w:val="center"/>
        <w:rPr>
          <w:rFonts w:ascii="Arial Narrow" w:hAnsi="Arial Narrow" w:cs="Tahoma"/>
          <w:b/>
          <w:i/>
          <w:iCs/>
          <w:sz w:val="22"/>
          <w:szCs w:val="22"/>
        </w:rPr>
      </w:pPr>
    </w:p>
    <w:p w:rsidR="003850AD" w:rsidRPr="008B0FEE" w:rsidRDefault="003850AD" w:rsidP="003850AD">
      <w:pPr>
        <w:pStyle w:val="Tekstpodstawowy"/>
        <w:jc w:val="center"/>
        <w:rPr>
          <w:rFonts w:ascii="Arial Narrow" w:hAnsi="Arial Narrow" w:cs="Tahoma"/>
          <w:b/>
          <w:i/>
          <w:iCs/>
          <w:sz w:val="22"/>
          <w:szCs w:val="22"/>
        </w:rPr>
      </w:pPr>
      <w:r w:rsidRPr="008B0FEE">
        <w:rPr>
          <w:rFonts w:ascii="Arial Narrow" w:hAnsi="Arial Narrow" w:cs="Tahoma"/>
          <w:b/>
          <w:i/>
          <w:iCs/>
          <w:sz w:val="22"/>
          <w:szCs w:val="22"/>
        </w:rPr>
        <w:t>N</w:t>
      </w:r>
      <w:r>
        <w:rPr>
          <w:rFonts w:ascii="Arial Narrow" w:hAnsi="Arial Narrow" w:cs="Tahoma"/>
          <w:b/>
          <w:i/>
          <w:iCs/>
          <w:sz w:val="22"/>
          <w:szCs w:val="22"/>
        </w:rPr>
        <w:t xml:space="preserve">a posiedzeniu w dniu 14 lutego </w:t>
      </w:r>
      <w:r w:rsidRPr="008B0FEE">
        <w:rPr>
          <w:rFonts w:ascii="Arial Narrow" w:hAnsi="Arial Narrow" w:cs="Tahoma"/>
          <w:b/>
          <w:i/>
          <w:iCs/>
          <w:sz w:val="22"/>
          <w:szCs w:val="22"/>
        </w:rPr>
        <w:t>2011roku Zarząd Powiatu omawiał między innymi</w:t>
      </w:r>
    </w:p>
    <w:p w:rsidR="003850AD" w:rsidRPr="008B0FEE" w:rsidRDefault="003850AD" w:rsidP="003850AD">
      <w:pPr>
        <w:pStyle w:val="Tekstpodstawowy"/>
        <w:jc w:val="center"/>
        <w:rPr>
          <w:rFonts w:ascii="Arial Narrow" w:hAnsi="Arial Narrow" w:cs="Tahoma"/>
          <w:b/>
          <w:i/>
          <w:iCs/>
          <w:sz w:val="22"/>
          <w:szCs w:val="22"/>
        </w:rPr>
      </w:pPr>
      <w:r w:rsidRPr="008B0FEE">
        <w:rPr>
          <w:rFonts w:ascii="Arial Narrow" w:hAnsi="Arial Narrow" w:cs="Tahoma"/>
          <w:b/>
          <w:i/>
          <w:iCs/>
          <w:sz w:val="22"/>
          <w:szCs w:val="22"/>
        </w:rPr>
        <w:t>następujące sprawy:</w:t>
      </w:r>
    </w:p>
    <w:p w:rsidR="00B55FB5" w:rsidRDefault="003850AD" w:rsidP="00B55FB5">
      <w:pPr>
        <w:pStyle w:val="Tekstpodstawowy"/>
        <w:jc w:val="center"/>
        <w:rPr>
          <w:rFonts w:ascii="Arial Narrow" w:hAnsi="Arial Narrow" w:cs="Tahoma"/>
          <w:b/>
          <w:i/>
          <w:iCs/>
          <w:sz w:val="22"/>
          <w:szCs w:val="22"/>
        </w:rPr>
      </w:pPr>
      <w:r w:rsidRPr="008B0FEE">
        <w:rPr>
          <w:rFonts w:ascii="Arial Narrow" w:hAnsi="Arial Narrow" w:cs="Tahoma"/>
          <w:b/>
          <w:i/>
          <w:iCs/>
          <w:sz w:val="22"/>
          <w:szCs w:val="22"/>
        </w:rPr>
        <w:t>_________________________________________________</w:t>
      </w:r>
    </w:p>
    <w:p w:rsidR="00B55FB5" w:rsidRDefault="00B55FB5" w:rsidP="00B55FB5">
      <w:pPr>
        <w:pStyle w:val="Tekstpodstawowy"/>
        <w:jc w:val="center"/>
        <w:rPr>
          <w:rFonts w:ascii="Arial Narrow" w:hAnsi="Arial Narrow"/>
          <w:sz w:val="20"/>
        </w:rPr>
      </w:pPr>
    </w:p>
    <w:p w:rsidR="00B55FB5" w:rsidRPr="00B55FB5" w:rsidRDefault="00B55FB5" w:rsidP="00B55FB5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ahoma"/>
          <w:b/>
          <w:i/>
          <w:iCs/>
          <w:sz w:val="22"/>
          <w:szCs w:val="22"/>
        </w:rPr>
      </w:pPr>
      <w:r w:rsidRPr="00B55FB5">
        <w:rPr>
          <w:rFonts w:ascii="Arial Narrow" w:hAnsi="Arial Narrow"/>
          <w:sz w:val="22"/>
          <w:szCs w:val="22"/>
        </w:rPr>
        <w:t xml:space="preserve">Zarząd Powiatu pozytywnie zaopiniował i skierował pod obrady V sesji Rady Powiatu informację Kierownika Powiatowego Biura Agencji Restrukturyzacji i Modernizacji Rolnictwa w  Nakle nad Notecią </w:t>
      </w:r>
      <w:r w:rsidR="00046ACA">
        <w:rPr>
          <w:rFonts w:ascii="Arial Narrow" w:hAnsi="Arial Narrow"/>
          <w:sz w:val="22"/>
          <w:szCs w:val="22"/>
        </w:rPr>
        <w:br/>
      </w:r>
      <w:r w:rsidRPr="00B55FB5">
        <w:rPr>
          <w:rFonts w:ascii="Arial Narrow" w:hAnsi="Arial Narrow"/>
          <w:sz w:val="22"/>
          <w:szCs w:val="22"/>
        </w:rPr>
        <w:t>o stanie realizacji zadań jednostki, oraz informację na temat realizacji inwestycji prowadzonych przez Starostwo Powiatowe oraz jednostki organizacyjne Powiatu Nakielskiego.</w:t>
      </w:r>
    </w:p>
    <w:p w:rsidR="00B55FB5" w:rsidRPr="00B55FB5" w:rsidRDefault="00B55FB5" w:rsidP="00B55FB5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Arial Narrow" w:hAnsi="Arial Narrow" w:cs="Tahoma"/>
          <w:iCs/>
          <w:sz w:val="22"/>
          <w:szCs w:val="22"/>
        </w:rPr>
      </w:pPr>
      <w:r w:rsidRPr="00B55FB5">
        <w:rPr>
          <w:rFonts w:ascii="Arial Narrow" w:hAnsi="Arial Narrow" w:cs="Tahoma"/>
          <w:iCs/>
          <w:sz w:val="22"/>
          <w:szCs w:val="22"/>
        </w:rPr>
        <w:t>Zarząd Powiatu skierował pod obrady V sesji Rady Powiatu projekty uchwał w sprawie:</w:t>
      </w:r>
    </w:p>
    <w:p w:rsidR="00B55FB5" w:rsidRPr="00B55FB5" w:rsidRDefault="00B55FB5" w:rsidP="00B55FB5">
      <w:pPr>
        <w:pStyle w:val="Tytu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B55FB5">
        <w:rPr>
          <w:rFonts w:ascii="Arial Narrow" w:hAnsi="Arial Narrow" w:cs="Arial"/>
          <w:b w:val="0"/>
          <w:bCs w:val="0"/>
          <w:sz w:val="22"/>
          <w:szCs w:val="22"/>
        </w:rPr>
        <w:t>Regulaminu Organizacyjnego Starostwa Powiatowego w Nakle nad Notecią</w:t>
      </w:r>
    </w:p>
    <w:p w:rsidR="00B55FB5" w:rsidRPr="00B55FB5" w:rsidRDefault="00B55FB5" w:rsidP="00B55FB5">
      <w:pPr>
        <w:pStyle w:val="Tytu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B55FB5">
        <w:rPr>
          <w:rFonts w:ascii="Arial Narrow" w:hAnsi="Arial Narrow" w:cs="Arial"/>
          <w:b w:val="0"/>
          <w:bCs w:val="0"/>
          <w:sz w:val="22"/>
          <w:szCs w:val="22"/>
        </w:rPr>
        <w:t>udzielenia przez Powiat Nakielski pomocy finansowej Gminie Wyrzysk oraz zawarcia w tej sprawie umowy pomiędzy Powiatem Nakielskim a Gminą Wyrzysk,</w:t>
      </w:r>
    </w:p>
    <w:p w:rsidR="00B55FB5" w:rsidRPr="00B55FB5" w:rsidRDefault="00B55FB5" w:rsidP="00B55FB5">
      <w:pPr>
        <w:pStyle w:val="Tytu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B55FB5">
        <w:rPr>
          <w:rFonts w:ascii="Arial Narrow" w:hAnsi="Arial Narrow" w:cs="Arial"/>
          <w:b w:val="0"/>
          <w:bCs w:val="0"/>
          <w:sz w:val="22"/>
          <w:szCs w:val="22"/>
        </w:rPr>
        <w:t xml:space="preserve">udzielenia przez Powiat Nakielski pomocy finansowej Gminie Kcynia oraz zawarcia </w:t>
      </w:r>
      <w:r w:rsidRPr="00B55FB5">
        <w:rPr>
          <w:rFonts w:ascii="Arial Narrow" w:hAnsi="Arial Narrow" w:cs="Arial"/>
          <w:b w:val="0"/>
          <w:bCs w:val="0"/>
          <w:sz w:val="22"/>
          <w:szCs w:val="22"/>
        </w:rPr>
        <w:br/>
        <w:t>w tej sprawie umowy pomiędzy Powiatem Nakielskim a Gminą Kcynia,</w:t>
      </w:r>
    </w:p>
    <w:p w:rsidR="00B55FB5" w:rsidRPr="00B55FB5" w:rsidRDefault="00B55FB5" w:rsidP="00B55FB5">
      <w:pPr>
        <w:pStyle w:val="Tytu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B55FB5">
        <w:rPr>
          <w:rFonts w:ascii="Arial Narrow" w:hAnsi="Arial Narrow" w:cs="Arial"/>
          <w:b w:val="0"/>
          <w:bCs w:val="0"/>
          <w:sz w:val="22"/>
          <w:szCs w:val="22"/>
        </w:rPr>
        <w:t xml:space="preserve">udzielenia przez Powiat Nakielski pomocy finansowej Gminie Mrocza oraz zawarcia </w:t>
      </w:r>
      <w:r w:rsidRPr="00B55FB5">
        <w:rPr>
          <w:rFonts w:ascii="Arial Narrow" w:hAnsi="Arial Narrow" w:cs="Arial"/>
          <w:b w:val="0"/>
          <w:bCs w:val="0"/>
          <w:sz w:val="22"/>
          <w:szCs w:val="22"/>
        </w:rPr>
        <w:br/>
        <w:t>w tej sprawie umowy pomiędzy Powiatem Nakielskim a Gminą Mrocza,</w:t>
      </w:r>
    </w:p>
    <w:p w:rsidR="00B55FB5" w:rsidRDefault="00B55FB5" w:rsidP="00B55FB5">
      <w:pPr>
        <w:pStyle w:val="Tytu"/>
        <w:numPr>
          <w:ilvl w:val="0"/>
          <w:numId w:val="4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B55FB5">
        <w:rPr>
          <w:rFonts w:ascii="Arial Narrow" w:hAnsi="Arial Narrow" w:cs="Arial"/>
          <w:b w:val="0"/>
          <w:bCs w:val="0"/>
          <w:sz w:val="22"/>
          <w:szCs w:val="22"/>
        </w:rPr>
        <w:t>udzielenia przez Powiat Nakielski pomocy finansowej Gminie Łobżenica oraz zawarcia w tej sprawie umowy pomiędzy Powiatem Nakielskim a Gminą Łobżenica.</w:t>
      </w:r>
    </w:p>
    <w:p w:rsidR="00B55FB5" w:rsidRPr="00046ACA" w:rsidRDefault="00B55FB5" w:rsidP="00046ACA">
      <w:pPr>
        <w:pStyle w:val="Tytu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B55FB5">
        <w:rPr>
          <w:rFonts w:ascii="Arial Narrow" w:hAnsi="Arial Narrow" w:cs="Arial"/>
          <w:b w:val="0"/>
          <w:bCs w:val="0"/>
          <w:sz w:val="22"/>
          <w:szCs w:val="22"/>
        </w:rPr>
        <w:t>Zarząd Powiatu wszczął procedurę w postępowaniu o zamówienie publiczne w trybie przetargu nieograniczonego</w:t>
      </w:r>
      <w:r w:rsidR="00950D07">
        <w:rPr>
          <w:rFonts w:ascii="Arial Narrow" w:hAnsi="Arial Narrow" w:cs="Arial"/>
          <w:b w:val="0"/>
          <w:bCs w:val="0"/>
          <w:sz w:val="22"/>
          <w:szCs w:val="22"/>
        </w:rPr>
        <w:t xml:space="preserve"> na dostawę artykułów biurowych,</w:t>
      </w:r>
      <w:r w:rsidR="00046ACA">
        <w:rPr>
          <w:rFonts w:ascii="Arial Narrow" w:hAnsi="Arial Narrow" w:cs="Arial"/>
          <w:b w:val="0"/>
          <w:bCs w:val="0"/>
          <w:sz w:val="22"/>
          <w:szCs w:val="22"/>
        </w:rPr>
        <w:t xml:space="preserve"> </w:t>
      </w:r>
      <w:r w:rsidRPr="00046ACA">
        <w:rPr>
          <w:rFonts w:ascii="Arial Narrow" w:hAnsi="Arial Narrow" w:cs="Arial"/>
          <w:b w:val="0"/>
          <w:bCs w:val="0"/>
          <w:sz w:val="22"/>
          <w:szCs w:val="22"/>
        </w:rPr>
        <w:t>tuszy, tonerów i bębnów do drukarek i kserokopiarek dla Starostwa Powiatowego w Nakle nad Notecią.</w:t>
      </w:r>
    </w:p>
    <w:p w:rsidR="00B55FB5" w:rsidRPr="00FE5DD9" w:rsidRDefault="00046ACA" w:rsidP="00B55FB5">
      <w:pPr>
        <w:pStyle w:val="Tytu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>
        <w:rPr>
          <w:rFonts w:ascii="Arial Narrow" w:hAnsi="Arial Narrow" w:cs="Arial"/>
          <w:b w:val="0"/>
          <w:bCs w:val="0"/>
          <w:sz w:val="22"/>
          <w:szCs w:val="22"/>
        </w:rPr>
        <w:t>Zarząd Powiatu wyraził pozytywną opinię</w:t>
      </w:r>
      <w:r w:rsidR="00B55FB5" w:rsidRPr="00FE5DD9">
        <w:rPr>
          <w:rFonts w:ascii="Arial Narrow" w:hAnsi="Arial Narrow" w:cs="Arial"/>
          <w:b w:val="0"/>
          <w:bCs w:val="0"/>
          <w:sz w:val="22"/>
          <w:szCs w:val="22"/>
        </w:rPr>
        <w:t xml:space="preserve"> do Wojewódzkiego Planu Działania Systemu „Państwowe Ratownictwo Medyczne”.</w:t>
      </w:r>
    </w:p>
    <w:p w:rsidR="00046ACA" w:rsidRPr="00046ACA" w:rsidRDefault="00046ACA" w:rsidP="00046ACA">
      <w:pPr>
        <w:pStyle w:val="Tytu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046ACA">
        <w:rPr>
          <w:rFonts w:ascii="Arial Narrow" w:hAnsi="Arial Narrow" w:cs="Arial"/>
          <w:b w:val="0"/>
          <w:bCs w:val="0"/>
          <w:sz w:val="22"/>
          <w:szCs w:val="22"/>
        </w:rPr>
        <w:t>Zarząd Powiatu na wniosek Zarządu Polskiego Związku Hodowców G</w:t>
      </w:r>
      <w:r w:rsidR="009938EF">
        <w:rPr>
          <w:rFonts w:ascii="Arial Narrow" w:hAnsi="Arial Narrow" w:cs="Arial"/>
          <w:b w:val="0"/>
          <w:bCs w:val="0"/>
          <w:sz w:val="22"/>
          <w:szCs w:val="22"/>
        </w:rPr>
        <w:t>ołębi Pocztowych Oddział w Nakle</w:t>
      </w:r>
      <w:r w:rsidRPr="00046ACA">
        <w:rPr>
          <w:rFonts w:ascii="Arial Narrow" w:hAnsi="Arial Narrow" w:cs="Arial"/>
          <w:b w:val="0"/>
          <w:bCs w:val="0"/>
          <w:sz w:val="22"/>
          <w:szCs w:val="22"/>
        </w:rPr>
        <w:t xml:space="preserve"> nad Notecią zdecydował ufundować puchary do kwoty 150 zł  na organizowany przez Związek ,,Maraton powyżej 700 km”.</w:t>
      </w:r>
    </w:p>
    <w:p w:rsidR="00046ACA" w:rsidRPr="00046ACA" w:rsidRDefault="00046ACA" w:rsidP="00046ACA">
      <w:pPr>
        <w:pStyle w:val="Tytu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046ACA">
        <w:rPr>
          <w:rFonts w:ascii="Arial Narrow" w:hAnsi="Arial Narrow" w:cs="Arial"/>
          <w:b w:val="0"/>
          <w:bCs w:val="0"/>
          <w:sz w:val="22"/>
          <w:szCs w:val="22"/>
        </w:rPr>
        <w:t xml:space="preserve">Zarząd Powiatu na wniosek Dyrektora Zespołu Szkół Ponadpodstawowych w Samostrzelu </w:t>
      </w:r>
      <w:r w:rsidRPr="00046ACA">
        <w:rPr>
          <w:rFonts w:ascii="Arial Narrow" w:hAnsi="Arial Narrow"/>
          <w:b w:val="0"/>
          <w:sz w:val="22"/>
          <w:szCs w:val="22"/>
        </w:rPr>
        <w:t>wyraził zgodę na nieodpłatne udostępnien</w:t>
      </w:r>
      <w:r w:rsidR="00950D07">
        <w:rPr>
          <w:rFonts w:ascii="Arial Narrow" w:hAnsi="Arial Narrow"/>
          <w:b w:val="0"/>
          <w:sz w:val="22"/>
          <w:szCs w:val="22"/>
        </w:rPr>
        <w:t>ie auli szkoły na Ogólnopolską K</w:t>
      </w:r>
      <w:r w:rsidRPr="00046ACA">
        <w:rPr>
          <w:rFonts w:ascii="Arial Narrow" w:hAnsi="Arial Narrow"/>
          <w:b w:val="0"/>
          <w:sz w:val="22"/>
          <w:szCs w:val="22"/>
        </w:rPr>
        <w:t>onferencję Lekarzy Weterynarii.</w:t>
      </w:r>
    </w:p>
    <w:p w:rsidR="00046ACA" w:rsidRPr="00046ACA" w:rsidRDefault="00046ACA" w:rsidP="00046ACA">
      <w:pPr>
        <w:pStyle w:val="Tytu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046ACA">
        <w:rPr>
          <w:rFonts w:ascii="Arial Narrow" w:hAnsi="Arial Narrow"/>
          <w:b w:val="0"/>
          <w:sz w:val="22"/>
          <w:szCs w:val="22"/>
        </w:rPr>
        <w:t xml:space="preserve">Zarząd Powiatu </w:t>
      </w:r>
      <w:r w:rsidR="009938EF">
        <w:rPr>
          <w:rFonts w:ascii="Arial Narrow" w:hAnsi="Arial Narrow"/>
          <w:b w:val="0"/>
          <w:sz w:val="22"/>
          <w:szCs w:val="22"/>
        </w:rPr>
        <w:t xml:space="preserve">negatywnie rozpatrzył </w:t>
      </w:r>
      <w:r w:rsidRPr="00046ACA">
        <w:rPr>
          <w:rFonts w:ascii="Arial Narrow" w:hAnsi="Arial Narrow"/>
          <w:b w:val="0"/>
          <w:sz w:val="22"/>
          <w:szCs w:val="22"/>
        </w:rPr>
        <w:t xml:space="preserve"> wniosek </w:t>
      </w:r>
      <w:r w:rsidRPr="00046ACA">
        <w:rPr>
          <w:rFonts w:ascii="Arial Narrow" w:hAnsi="Arial Narrow" w:cs="Arial"/>
          <w:b w:val="0"/>
          <w:bCs w:val="0"/>
          <w:sz w:val="22"/>
          <w:szCs w:val="22"/>
        </w:rPr>
        <w:t xml:space="preserve">Dyrektora Nowego Szpitala w Nakle i Szubinie sp. z o.o. w sprawie wyrażenia zgody na dzierżawę spółce ,,KRAJNA-ZDROWIE MD” </w:t>
      </w:r>
      <w:r w:rsidR="009938EF">
        <w:rPr>
          <w:rFonts w:ascii="Arial Narrow" w:hAnsi="Arial Narrow" w:cs="Arial"/>
          <w:b w:val="0"/>
          <w:bCs w:val="0"/>
          <w:sz w:val="22"/>
          <w:szCs w:val="22"/>
        </w:rPr>
        <w:t>sp. z.o.o. pomieszczeń szpitala.</w:t>
      </w:r>
    </w:p>
    <w:p w:rsidR="009938EF" w:rsidRPr="00046ACA" w:rsidRDefault="009938EF" w:rsidP="009938EF">
      <w:pPr>
        <w:pStyle w:val="Tytu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046ACA">
        <w:rPr>
          <w:rFonts w:ascii="Arial Narrow" w:hAnsi="Arial Narrow" w:cs="Arial"/>
          <w:b w:val="0"/>
          <w:bCs w:val="0"/>
          <w:sz w:val="22"/>
          <w:szCs w:val="22"/>
        </w:rPr>
        <w:t>Zarząd Powiatu rozstrzygnął cztery otwarte konkursy ofert na wspieranie wykonywania zadań publicznych będących zadaniami własnymi Powiatu Nakielskiego w 2011 roku przez organizacje pozarządowe oraz inne podmioty prowadzące działalność pożytku publicznego.</w:t>
      </w:r>
    </w:p>
    <w:p w:rsidR="001E281F" w:rsidRDefault="001E281F" w:rsidP="001E281F">
      <w:pPr>
        <w:pStyle w:val="Tytu"/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</w:p>
    <w:p w:rsidR="00692786" w:rsidRPr="001E281F" w:rsidRDefault="00692786" w:rsidP="001E281F">
      <w:pPr>
        <w:pStyle w:val="Tytu"/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1E281F">
        <w:rPr>
          <w:rFonts w:ascii="Arial" w:hAnsi="Arial" w:cs="Arial"/>
          <w:sz w:val="20"/>
          <w:szCs w:val="20"/>
        </w:rPr>
        <w:lastRenderedPageBreak/>
        <w:t>Przedstawiam wykaz ofert</w:t>
      </w:r>
      <w:r w:rsidR="007D0114">
        <w:rPr>
          <w:rFonts w:ascii="Arial" w:hAnsi="Arial" w:cs="Arial"/>
          <w:sz w:val="20"/>
          <w:szCs w:val="20"/>
        </w:rPr>
        <w:t xml:space="preserve">, </w:t>
      </w:r>
      <w:r w:rsidRPr="001E281F">
        <w:rPr>
          <w:rFonts w:ascii="Arial" w:hAnsi="Arial" w:cs="Arial"/>
          <w:sz w:val="20"/>
          <w:szCs w:val="20"/>
        </w:rPr>
        <w:t>na które przyznano środki finansowe</w:t>
      </w:r>
      <w:r w:rsidR="001E281F" w:rsidRPr="001E281F">
        <w:rPr>
          <w:rFonts w:ascii="Arial" w:hAnsi="Arial" w:cs="Arial"/>
          <w:sz w:val="20"/>
          <w:szCs w:val="20"/>
        </w:rPr>
        <w:t xml:space="preserve"> w ramach otwartego konkursu</w:t>
      </w:r>
      <w:r w:rsidR="009938EF">
        <w:rPr>
          <w:rFonts w:ascii="Arial" w:hAnsi="Arial" w:cs="Arial"/>
          <w:sz w:val="20"/>
          <w:szCs w:val="20"/>
        </w:rPr>
        <w:t xml:space="preserve"> nr 1/2011</w:t>
      </w:r>
      <w:r w:rsidRPr="001E281F">
        <w:rPr>
          <w:rFonts w:ascii="Arial" w:hAnsi="Arial" w:cs="Arial"/>
          <w:sz w:val="20"/>
          <w:szCs w:val="20"/>
        </w:rPr>
        <w:t xml:space="preserve"> pod nazwą „WSPIERANIE I UPOWSZECHNIANIE KULTURY FIZYCZNEJ I SPORTU ORAZ TURYSTYKI I KRAJOZNAWSTWA”</w:t>
      </w:r>
    </w:p>
    <w:tbl>
      <w:tblPr>
        <w:tblW w:w="935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2"/>
        <w:gridCol w:w="2826"/>
        <w:gridCol w:w="4320"/>
        <w:gridCol w:w="1218"/>
      </w:tblGrid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Arial Unicode MS" w:hAnsi="Arial Narrow" w:cs="Arial"/>
                <w:i/>
                <w:iCs/>
                <w:sz w:val="20"/>
              </w:rPr>
              <w:t xml:space="preserve">Miejsce 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Nazwa oferenta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Nazwa zadania</w:t>
            </w:r>
          </w:p>
        </w:tc>
        <w:tc>
          <w:tcPr>
            <w:tcW w:w="1218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Arial Unicode MS" w:hAnsi="Arial Narrow" w:cs="Arial"/>
                <w:i/>
                <w:iCs/>
                <w:sz w:val="20"/>
              </w:rPr>
              <w:t>Przyznana kwota dofinansowania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Budowlany Klub Sportowy Bydgoszcz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Szkolenie dzieci i młodzieży sekcji </w:t>
            </w:r>
            <w:smartTag w:uri="urn:schemas-microsoft-com:office:smarttags" w:element="PersonName">
              <w:smartTagPr>
                <w:attr w:name="ProductID" w:val="LA BKS Bydgoszcz"/>
              </w:smartTagPr>
              <w:r>
                <w:rPr>
                  <w:rFonts w:ascii="Arial" w:eastAsia="Arial Unicode MS" w:hAnsi="Arial" w:cs="Arial"/>
                  <w:sz w:val="20"/>
                  <w:szCs w:val="20"/>
                </w:rPr>
                <w:t>LA BKS Bydgoszcz</w:t>
              </w:r>
            </w:smartTag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– grupa Nakło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3.000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Liga Obrony Kraju Kujawsko-Pomorska Organizacja Wojewódzka 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– Nakło nad Notecią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Wychowanie wodne dzieci i młodzieży, upowszechnianie krajoznawstwa i turystyki kwalifikowanej, promocja Powiatu Nakielskiego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4.000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t>3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Uczniowski Klub Biegacza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im. Stefana Bąka Szubin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Organizacja Czwartków LA dzieci roczników 1998, 1999, 2000 i młodsi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4.000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Ognisko TKKF „Instalator-Pelikan”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Szubin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XXIII Ogólnopolski Bieg im. Stefana Bąka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2.000</w:t>
            </w:r>
          </w:p>
        </w:tc>
      </w:tr>
      <w:tr w:rsidR="00692786" w:rsidTr="008A4943">
        <w:trPr>
          <w:cantSplit/>
          <w:trHeight w:val="859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5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Liga Obrony Kraju Kujawsko-Pomorska Organizacja Wojewódzka 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– Nakło nad Notecią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„Strzelaj z nami” – Powiatowa Szkolna Liga Strzelecka dla Uczniów Szkół Gimnazjalnych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i Ponadgimnazjalnych Powiatu Nakielskiego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3.500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Ognisko TKKF „Instalator-Pelikan”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Szubin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XI Turniej Brydżowy im. Mariusza Mendyka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1.180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Kulturalno-Społeczne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na Rzecz Rozwoju Wsi Parafii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p.w. św. Michała Archanioła w Dębowie 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„Masz rower – jedź z nami” – organizacja bezpiecznego i aktywnego wypoczynku dzieci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i młodzieży poprzez półkolonie letnie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Kobiet na Rzecz Środowiska Wiejskiego w Samostrzelu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Hubertus 2011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t>9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Ochotnicza Straż Pożarna w Kcyni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VII Memoriał dh. Mirosława w halowej piłce nożnej 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2.500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Miejsko-Gminny Ludowy Klub Sportowy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„Tarpan” Mrocza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Mistrzostwa Powiatu Nakielskiego w Podnoszeniu Ciężarów do lat 15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2.820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11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Wojskowy Klub Sportowy „Zawisza” 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Sekcja Strzelecka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Bydgoszcz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Szkolenie sportowe dzieci i młodzieży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w strzelectwie sportowym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2.500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12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Uczniowski Klub Sportowy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„Krzywousty” Nakło nad Notecią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„Sportowa Agrafka”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t>13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UKS Klub Tenisowy „Zgoda”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 Nakle nad Notecią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„Żyj tenisowo – rośnij zdrowo”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14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Miejsko-Gminny Ludowy Klub Sportowy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„Tarpan” Mrocza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Mistrzostwa Polski Mężczyzn i III Runda Drużynowa Mistrzostw Polski Mężczyzn I liga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lastRenderedPageBreak/>
              <w:t>15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Uczniowski Klub Biegacza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>im. Stefana Bąka Szubin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Szkolenie dzieci i młodzieży przez obóz sportowy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16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Chorągiew Kujawsko-Pomorska Komenda Hufca ZHP Nakło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Integracyjny obóz zuchowo-harcerski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17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Szubińskie Towarzystwo Siatkówki „SALSA” Szubin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„Salsa sposobem na siatkarskie emocja”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2.000</w:t>
            </w:r>
          </w:p>
        </w:tc>
      </w:tr>
      <w:tr w:rsidR="00692786" w:rsidTr="008A4943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18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Ludowy Zespół Sportowy „SKRA”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Paterek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Organizacja XII Turnieju Piłki Nożnej Młodzieżowej im. J. Januszewskiego na boisku sportowym w Paterku z udziałem drużyn z gmin Powiatu Nakielskiego i zaproszonych z rejonu województwa kujawsko-pomorskiego 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2.000</w:t>
            </w:r>
          </w:p>
        </w:tc>
      </w:tr>
      <w:tr w:rsidR="00692786" w:rsidTr="008A4943">
        <w:trPr>
          <w:cantSplit/>
          <w:trHeight w:val="565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19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Ludowy Zespół Sportowy „Dąb”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Potulice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XI Turniej Piłki Nożnej Seniorów, Juniorów, Oldbojów im. Jana Staniuchy oraz II Turniej Piłki Plażowej LZS o Puchar Starosty Nakielskiego</w:t>
            </w:r>
          </w:p>
        </w:tc>
        <w:tc>
          <w:tcPr>
            <w:tcW w:w="1218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1.500</w:t>
            </w:r>
          </w:p>
        </w:tc>
      </w:tr>
      <w:tr w:rsidR="00692786" w:rsidTr="008A4943">
        <w:trPr>
          <w:cantSplit/>
          <w:trHeight w:val="489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20</w:t>
            </w:r>
          </w:p>
        </w:tc>
        <w:tc>
          <w:tcPr>
            <w:tcW w:w="282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Ludowy Zespół Sportowy „Dąb”</w:t>
            </w:r>
          </w:p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Potulice</w:t>
            </w:r>
          </w:p>
        </w:tc>
        <w:tc>
          <w:tcPr>
            <w:tcW w:w="432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 Wojewódzkie Mistrzostwo Amatorów w kolarstwie terenowym oraz I Mistrzostwa Powiatu Nakielskiego w biegach przełajowych Potulice 2011</w:t>
            </w:r>
          </w:p>
        </w:tc>
        <w:tc>
          <w:tcPr>
            <w:tcW w:w="1218" w:type="dxa"/>
            <w:vAlign w:val="center"/>
          </w:tcPr>
          <w:p w:rsidR="00692786" w:rsidRPr="00800550" w:rsidRDefault="00692786" w:rsidP="00046A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3.000</w:t>
            </w:r>
          </w:p>
        </w:tc>
      </w:tr>
      <w:tr w:rsidR="00692786" w:rsidTr="008A4943">
        <w:trPr>
          <w:cantSplit/>
          <w:trHeight w:val="509"/>
        </w:trPr>
        <w:tc>
          <w:tcPr>
            <w:tcW w:w="8138" w:type="dxa"/>
            <w:gridSpan w:val="3"/>
            <w:vAlign w:val="center"/>
          </w:tcPr>
          <w:p w:rsidR="00692786" w:rsidRDefault="00692786" w:rsidP="00046ACA">
            <w:pPr>
              <w:pStyle w:val="Nagwek1"/>
              <w:autoSpaceDE/>
              <w:autoSpaceDN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218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BD6C50">
              <w:rPr>
                <w:rFonts w:ascii="Arial" w:hAnsi="Arial" w:cs="Arial"/>
                <w:b/>
                <w:bCs/>
                <w:color w:val="000080"/>
              </w:rPr>
              <w:t>50.000,00</w:t>
            </w:r>
          </w:p>
        </w:tc>
      </w:tr>
    </w:tbl>
    <w:p w:rsidR="001E281F" w:rsidRDefault="001E281F" w:rsidP="001E281F">
      <w:pPr>
        <w:pStyle w:val="Akapitzlist"/>
        <w:spacing w:after="0" w:line="240" w:lineRule="auto"/>
        <w:ind w:left="1122"/>
        <w:jc w:val="both"/>
        <w:rPr>
          <w:rFonts w:ascii="Arial" w:hAnsi="Arial" w:cs="Arial"/>
          <w:sz w:val="20"/>
          <w:szCs w:val="20"/>
        </w:rPr>
      </w:pPr>
    </w:p>
    <w:p w:rsidR="00692786" w:rsidRPr="009938EF" w:rsidRDefault="001E281F" w:rsidP="009938EF">
      <w:pPr>
        <w:spacing w:after="0" w:line="36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  <w:r w:rsidRPr="009938EF">
        <w:rPr>
          <w:rFonts w:ascii="Arial" w:hAnsi="Arial" w:cs="Arial"/>
          <w:b/>
          <w:sz w:val="20"/>
          <w:szCs w:val="20"/>
        </w:rPr>
        <w:t>2)Przedstawiam wykaz ofert</w:t>
      </w:r>
      <w:r w:rsidR="007D0114">
        <w:rPr>
          <w:rFonts w:ascii="Arial" w:hAnsi="Arial" w:cs="Arial"/>
          <w:b/>
          <w:sz w:val="20"/>
          <w:szCs w:val="20"/>
        </w:rPr>
        <w:t>,</w:t>
      </w:r>
      <w:r w:rsidRPr="009938EF">
        <w:rPr>
          <w:rFonts w:ascii="Arial" w:hAnsi="Arial" w:cs="Arial"/>
          <w:b/>
          <w:sz w:val="20"/>
          <w:szCs w:val="20"/>
        </w:rPr>
        <w:t xml:space="preserve"> na które przyznano środki finansowe w ramach otwartego konkursu</w:t>
      </w:r>
      <w:r w:rsidR="009938EF">
        <w:rPr>
          <w:rFonts w:ascii="Arial" w:hAnsi="Arial" w:cs="Arial"/>
          <w:b/>
          <w:sz w:val="20"/>
          <w:szCs w:val="20"/>
        </w:rPr>
        <w:t xml:space="preserve"> Nr 2/2011</w:t>
      </w:r>
      <w:r w:rsidRPr="009938EF">
        <w:rPr>
          <w:rFonts w:ascii="Arial" w:hAnsi="Arial" w:cs="Arial"/>
          <w:b/>
          <w:sz w:val="20"/>
          <w:szCs w:val="20"/>
        </w:rPr>
        <w:t xml:space="preserve"> pod nazwą</w:t>
      </w:r>
      <w:r w:rsidR="00692786" w:rsidRPr="009938EF">
        <w:rPr>
          <w:rFonts w:ascii="Arial" w:hAnsi="Arial" w:cs="Arial"/>
          <w:b/>
          <w:bCs/>
          <w:sz w:val="20"/>
          <w:szCs w:val="20"/>
        </w:rPr>
        <w:t xml:space="preserve"> „OCHRONA I PROMOCJA ZDROWIA ORAZ PROMOCJA I ORGANIZACJA WOLONTARIATU”</w:t>
      </w:r>
    </w:p>
    <w:p w:rsidR="00046ACA" w:rsidRPr="001E281F" w:rsidRDefault="00046ACA" w:rsidP="001E281F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2"/>
        <w:gridCol w:w="2694"/>
        <w:gridCol w:w="4457"/>
        <w:gridCol w:w="1213"/>
      </w:tblGrid>
      <w:tr w:rsidR="00692786" w:rsidTr="00046ACA">
        <w:trPr>
          <w:cantSplit/>
          <w:trHeight w:val="717"/>
        </w:trPr>
        <w:tc>
          <w:tcPr>
            <w:tcW w:w="992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Arial Unicode MS" w:hAnsi="Arial Narrow" w:cs="Arial"/>
                <w:i/>
                <w:iCs/>
                <w:sz w:val="20"/>
              </w:rPr>
              <w:t xml:space="preserve">Miejsce </w:t>
            </w:r>
          </w:p>
        </w:tc>
        <w:tc>
          <w:tcPr>
            <w:tcW w:w="2694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Nazwa oferenta</w:t>
            </w:r>
          </w:p>
        </w:tc>
        <w:tc>
          <w:tcPr>
            <w:tcW w:w="445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Nazwa zadania</w:t>
            </w:r>
          </w:p>
        </w:tc>
        <w:tc>
          <w:tcPr>
            <w:tcW w:w="1213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Arial Unicode MS" w:hAnsi="Arial Narrow" w:cs="Arial"/>
                <w:i/>
                <w:iCs/>
                <w:sz w:val="20"/>
              </w:rPr>
              <w:t>Przyznana kwota dofinansowania</w:t>
            </w:r>
          </w:p>
        </w:tc>
      </w:tr>
      <w:tr w:rsidR="00692786" w:rsidTr="00FF6156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2694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Pomocy Dzieciom „Kraina Uśmiechu” w Szubinie </w:t>
            </w:r>
          </w:p>
        </w:tc>
        <w:tc>
          <w:tcPr>
            <w:tcW w:w="445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Regeneracji sił witalnych dzieci z „Krainy Uśmiechu”</w:t>
            </w:r>
          </w:p>
        </w:tc>
        <w:tc>
          <w:tcPr>
            <w:tcW w:w="1213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3.500</w:t>
            </w:r>
          </w:p>
        </w:tc>
      </w:tr>
      <w:tr w:rsidR="00692786" w:rsidTr="00FF6156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2694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na Rzecz Rozwoju Wsi Chomętowo i Okolic „Lepsze Jutro”</w:t>
            </w:r>
          </w:p>
        </w:tc>
        <w:tc>
          <w:tcPr>
            <w:tcW w:w="445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 Chomętowie ruch i zdrowie </w:t>
            </w:r>
          </w:p>
        </w:tc>
        <w:tc>
          <w:tcPr>
            <w:tcW w:w="1213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2.500</w:t>
            </w:r>
          </w:p>
        </w:tc>
      </w:tr>
      <w:tr w:rsidR="00692786" w:rsidTr="00FF6156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t>3</w:t>
            </w:r>
          </w:p>
        </w:tc>
        <w:tc>
          <w:tcPr>
            <w:tcW w:w="2694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Fundacja „Przystań Nadziei” Mrocza</w:t>
            </w:r>
          </w:p>
        </w:tc>
        <w:tc>
          <w:tcPr>
            <w:tcW w:w="445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Klub Pacjenta – Twój terapeuta, twój przyjaciel </w:t>
            </w:r>
          </w:p>
        </w:tc>
        <w:tc>
          <w:tcPr>
            <w:tcW w:w="1213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4.000</w:t>
            </w:r>
          </w:p>
        </w:tc>
      </w:tr>
      <w:tr w:rsidR="00692786" w:rsidTr="00FF6156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2694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Bydgoskie Stowarzyszenie Pomocy Osobom z Autyzmem i Ich Rodzinom </w:t>
            </w:r>
          </w:p>
        </w:tc>
        <w:tc>
          <w:tcPr>
            <w:tcW w:w="445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Wyspa Wsparcia III, czyli klub wsparcia dla rodziców dzieci z autyzmem i zaburzeniami pokrewnymi – spróbujmy razem odkryć siebie na nowo</w:t>
            </w:r>
          </w:p>
        </w:tc>
        <w:tc>
          <w:tcPr>
            <w:tcW w:w="1213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3.000</w:t>
            </w:r>
          </w:p>
        </w:tc>
      </w:tr>
      <w:tr w:rsidR="00692786" w:rsidTr="00FF6156">
        <w:trPr>
          <w:cantSplit/>
          <w:trHeight w:val="859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5</w:t>
            </w:r>
          </w:p>
        </w:tc>
        <w:tc>
          <w:tcPr>
            <w:tcW w:w="2694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Polski Czerwony Krzyż Kujawsko-Pomorski Zarząd Okręgowy / Polski Czerwony Krzyż w Nakle nad Notecią </w:t>
            </w:r>
          </w:p>
        </w:tc>
        <w:tc>
          <w:tcPr>
            <w:tcW w:w="445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Pierwsza pomoc przedmedyczna</w:t>
            </w:r>
          </w:p>
        </w:tc>
        <w:tc>
          <w:tcPr>
            <w:tcW w:w="1213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1.500</w:t>
            </w:r>
          </w:p>
        </w:tc>
      </w:tr>
      <w:tr w:rsidR="00692786" w:rsidTr="00FF6156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2694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Polski Czerwony Krzyż Kujawsko-Pomorski Zarząd Okręgowy / Polski Czerwony Krzyż w Szubinie </w:t>
            </w:r>
          </w:p>
        </w:tc>
        <w:tc>
          <w:tcPr>
            <w:tcW w:w="445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Krew krwiodawcy lekiem niezastąpionym </w:t>
            </w:r>
          </w:p>
        </w:tc>
        <w:tc>
          <w:tcPr>
            <w:tcW w:w="1213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1.500</w:t>
            </w:r>
          </w:p>
        </w:tc>
      </w:tr>
      <w:tr w:rsidR="00692786" w:rsidTr="00FF6156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lastRenderedPageBreak/>
              <w:t>7</w:t>
            </w:r>
          </w:p>
        </w:tc>
        <w:tc>
          <w:tcPr>
            <w:tcW w:w="2694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Fundacja „SALUS HOMINI” Sadki</w:t>
            </w:r>
          </w:p>
        </w:tc>
        <w:tc>
          <w:tcPr>
            <w:tcW w:w="445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Szkolenie wolontariuszy medycznych Centrum Wolontariatu Hospicyjnego w Nakle nad Notecią </w:t>
            </w:r>
          </w:p>
        </w:tc>
        <w:tc>
          <w:tcPr>
            <w:tcW w:w="1213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2.500</w:t>
            </w:r>
          </w:p>
        </w:tc>
      </w:tr>
      <w:tr w:rsidR="00692786" w:rsidTr="00FF6156">
        <w:trPr>
          <w:cantSplit/>
          <w:trHeight w:val="750"/>
        </w:trPr>
        <w:tc>
          <w:tcPr>
            <w:tcW w:w="992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2694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Towarzystwo Rozwoju Ziemi Mroteckiej </w:t>
            </w:r>
          </w:p>
        </w:tc>
        <w:tc>
          <w:tcPr>
            <w:tcW w:w="445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Zanim przyjedzie Ambulans – szkolenia z zakresu pierwszej pomocy przedlekarskiej dla mieszkańców Gminy Mrocza </w:t>
            </w:r>
          </w:p>
        </w:tc>
        <w:tc>
          <w:tcPr>
            <w:tcW w:w="1213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1.500</w:t>
            </w:r>
          </w:p>
        </w:tc>
      </w:tr>
      <w:tr w:rsidR="00692786" w:rsidTr="00FF6156">
        <w:trPr>
          <w:cantSplit/>
          <w:trHeight w:val="509"/>
        </w:trPr>
        <w:tc>
          <w:tcPr>
            <w:tcW w:w="8143" w:type="dxa"/>
            <w:gridSpan w:val="3"/>
            <w:vAlign w:val="center"/>
          </w:tcPr>
          <w:p w:rsidR="00692786" w:rsidRDefault="00692786" w:rsidP="00046ACA">
            <w:pPr>
              <w:pStyle w:val="Nagwek1"/>
              <w:autoSpaceDE/>
              <w:autoSpaceDN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213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2</w:t>
            </w:r>
            <w:r w:rsidRPr="00BD6C50">
              <w:rPr>
                <w:rFonts w:ascii="Arial" w:hAnsi="Arial" w:cs="Arial"/>
                <w:b/>
                <w:bCs/>
                <w:color w:val="000080"/>
              </w:rPr>
              <w:t>0.000,00</w:t>
            </w:r>
          </w:p>
        </w:tc>
      </w:tr>
    </w:tbl>
    <w:p w:rsidR="00046ACA" w:rsidRDefault="00046ACA" w:rsidP="001E281F">
      <w:pPr>
        <w:spacing w:after="0" w:line="240" w:lineRule="auto"/>
        <w:ind w:left="851"/>
        <w:jc w:val="both"/>
      </w:pPr>
    </w:p>
    <w:p w:rsidR="00692786" w:rsidRPr="009938EF" w:rsidRDefault="001E281F" w:rsidP="009938EF">
      <w:pPr>
        <w:spacing w:after="0" w:line="360" w:lineRule="auto"/>
        <w:ind w:left="851"/>
        <w:jc w:val="both"/>
        <w:rPr>
          <w:b/>
        </w:rPr>
      </w:pPr>
      <w:r>
        <w:t>3</w:t>
      </w:r>
      <w:r w:rsidRPr="009938EF">
        <w:rPr>
          <w:b/>
        </w:rPr>
        <w:t>)</w:t>
      </w:r>
      <w:r w:rsidRPr="009938EF">
        <w:rPr>
          <w:rFonts w:ascii="Arial" w:hAnsi="Arial" w:cs="Arial"/>
          <w:b/>
          <w:sz w:val="20"/>
          <w:szCs w:val="20"/>
        </w:rPr>
        <w:t xml:space="preserve"> Przedstawiam wykaz ofert</w:t>
      </w:r>
      <w:r w:rsidR="007D0114">
        <w:rPr>
          <w:rFonts w:ascii="Arial" w:hAnsi="Arial" w:cs="Arial"/>
          <w:b/>
          <w:sz w:val="20"/>
          <w:szCs w:val="20"/>
        </w:rPr>
        <w:t>,</w:t>
      </w:r>
      <w:r w:rsidRPr="009938EF">
        <w:rPr>
          <w:rFonts w:ascii="Arial" w:hAnsi="Arial" w:cs="Arial"/>
          <w:b/>
          <w:sz w:val="20"/>
          <w:szCs w:val="20"/>
        </w:rPr>
        <w:t xml:space="preserve"> na które przyznano środki finansowe w ramach otwartego konkursu</w:t>
      </w:r>
      <w:r w:rsidR="009938EF">
        <w:rPr>
          <w:rFonts w:ascii="Arial" w:hAnsi="Arial" w:cs="Arial"/>
          <w:b/>
          <w:sz w:val="20"/>
          <w:szCs w:val="20"/>
        </w:rPr>
        <w:t xml:space="preserve"> Nr 3/2011</w:t>
      </w:r>
      <w:r w:rsidRPr="009938EF">
        <w:rPr>
          <w:rFonts w:ascii="Arial" w:hAnsi="Arial" w:cs="Arial"/>
          <w:b/>
          <w:sz w:val="20"/>
          <w:szCs w:val="20"/>
        </w:rPr>
        <w:t xml:space="preserve"> pod nazwą</w:t>
      </w:r>
      <w:r w:rsidRPr="009938EF">
        <w:rPr>
          <w:rFonts w:ascii="Arial" w:hAnsi="Arial" w:cs="Arial"/>
          <w:b/>
          <w:bCs/>
          <w:sz w:val="20"/>
          <w:szCs w:val="20"/>
        </w:rPr>
        <w:t xml:space="preserve"> </w:t>
      </w:r>
      <w:r w:rsidR="00046ACA" w:rsidRPr="009938EF">
        <w:rPr>
          <w:rFonts w:ascii="Arial" w:eastAsia="Times New Roman" w:hAnsi="Arial" w:cs="Arial"/>
          <w:b/>
          <w:bCs/>
          <w:sz w:val="20"/>
          <w:szCs w:val="20"/>
        </w:rPr>
        <w:t>„UPOWSZECHNIENIE KULTURY, SZTUKI, OCHRONA DÓBR KULTURY I DZIEDZICTWA NARODOWEGO</w:t>
      </w:r>
      <w:r w:rsidR="00046ACA" w:rsidRPr="009938EF">
        <w:rPr>
          <w:rFonts w:ascii="Arial" w:hAnsi="Arial" w:cs="Arial"/>
          <w:b/>
          <w:bCs/>
          <w:sz w:val="20"/>
          <w:szCs w:val="20"/>
        </w:rPr>
        <w:t>”.</w:t>
      </w:r>
    </w:p>
    <w:p w:rsidR="001E281F" w:rsidRDefault="001E281F" w:rsidP="001E281F">
      <w:pPr>
        <w:pStyle w:val="Akapitzlist"/>
        <w:ind w:left="1211"/>
        <w:jc w:val="center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3119"/>
        <w:gridCol w:w="4027"/>
        <w:gridCol w:w="1076"/>
      </w:tblGrid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Arial Unicode MS" w:hAnsi="Arial Narrow" w:cs="Arial"/>
                <w:i/>
                <w:iCs/>
                <w:sz w:val="20"/>
              </w:rPr>
              <w:t xml:space="preserve">Miejsce 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Nazwa oferenta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</w:rPr>
              <w:t>Nazwa zadania</w:t>
            </w:r>
          </w:p>
        </w:tc>
        <w:tc>
          <w:tcPr>
            <w:tcW w:w="107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Arial Unicode MS" w:hAnsi="Arial Narrow" w:cs="Arial"/>
                <w:i/>
                <w:iCs/>
                <w:sz w:val="20"/>
              </w:rPr>
              <w:t>Przyznana kwota dofinansowania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OIKOS Stowarzyszenie Ekologiczne Ziemi Nakielskiej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Jarmark Ekologiczny – produkty przyjazne środowisku „Nasze poczynania lokalne”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1.993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na Rzecz Rozwoju Wsi Anieliny i Łodzia „ŻAKUS”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Z Aniołami za rękę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 xml:space="preserve">3.350 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Towarzystwo Rozwoju Ziemi Mroteckiej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Pielęgnujemy Dziedzictwo Kulturowe Krajny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2.000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Fundacja Promocji Sztuki im. Gabriela Faure z Gdańska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III Letnie Koncerty Organowe w Nakle nad Notecią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3.000</w:t>
            </w:r>
          </w:p>
        </w:tc>
      </w:tr>
      <w:tr w:rsidR="00692786" w:rsidTr="00E74A21">
        <w:trPr>
          <w:cantSplit/>
          <w:trHeight w:val="859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5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Szubińskie Towarzystwo Kulturalne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Szubin pamięta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3.500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na Rzecz Rozwoju Wsi Drzewianowo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 JA tańczyć chcę i pokazać jak taniec zmienia MNIE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3.000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Europejska Integracja 2000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Taniec towarzyski metodą integracji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3.500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OIKOS Stowarzyszenie Ekologiczne Ziemi Nakielskiej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Edukacja na całego! Czyli podnoszenie świadomości lokalnej społeczności w zakresie bogactwa przyrodniczego terenu Doliny Środkowej Noteci i Kanału Bydgoskiego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2.007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t>9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Towarzystwo Kulturalne Gminy Sadki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Wydanie płyty CD z autorską muzyką kwartetu jazzowego Pater, Kamiński, Urowski, Gorzycki – Dziki Jazz II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4.000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Szubińskie Towarzystwo Kulturalne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Publikacja wydawnictwa Pt. „Duch i czas, materiał do dziejów Szubina i Ziemi Szubińskiej” Tom VII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4.200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lastRenderedPageBreak/>
              <w:t>11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Kulturalno-Społeczne na Rzecz Rozwoju Wsi Parafii p.w. św. Michała Archanioła w Dębowie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Łączymy się pod dębami – pokoleniowa integracja środowisk w trakcie wspólnego działania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2.700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12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Parafia Rzym.-Kat. p.w. św. Jana Nepomucena w Sipiorach / Sołectwo Ludwikowo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Kcyńskie spotkania kulturalne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2.100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t>13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na Rzecz Rozwoju Witosławia i Okolic „PRAWDZIC”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Ciekawscy żyją mądrzej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3.000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14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„Razem Raźniej”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Dolina Noteci – nasza mała ojczyzna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2.500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t>15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na Rzecz Rozwoju Olszewki i Lubaszcza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Edward na harmonii gra – piosenki i melodia z dawnych lat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2.500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16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Parafialny Oddział Akcji Katolickiej przy Parafii św. Wita w Słupach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Pokolenie szlakiem kościołów katolickich powiatu nakielskiego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2.000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17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Towarzystwo Miłośników Kultury Ludowej „DOMAN”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 wzięte z chłopskiej chaty, nigdy wartości nie traci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3.500</w:t>
            </w:r>
          </w:p>
        </w:tc>
      </w:tr>
      <w:tr w:rsidR="00692786" w:rsidTr="00E74A21">
        <w:trPr>
          <w:cantSplit/>
          <w:trHeight w:val="750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18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Nakielskie Stowarzyszenie „NAKIELSIS DEO”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 lat w krainie pięknego śpiewu SOLI DEO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6.000</w:t>
            </w:r>
          </w:p>
        </w:tc>
      </w:tr>
      <w:tr w:rsidR="00692786" w:rsidTr="00E74A21">
        <w:trPr>
          <w:cantSplit/>
          <w:trHeight w:val="565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19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Parafia Rzym.-Kat. p.w. św. Stanisława Kostki w Turze / Sołectwo Brzózki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II Brzózkowe Warsztaty Artystyczne Sztuk Różnych – Nadnotecki pejzaże pędzlem malowane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3.400</w:t>
            </w:r>
          </w:p>
        </w:tc>
      </w:tr>
      <w:tr w:rsidR="00692786" w:rsidTr="00E74A21">
        <w:trPr>
          <w:cantSplit/>
          <w:trHeight w:val="489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20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Chorągiew Kujawsko-Pomorska ZHP HUFIEC Nakło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Ruszaj w drogę harcerska drużyno…</w:t>
            </w:r>
          </w:p>
        </w:tc>
        <w:tc>
          <w:tcPr>
            <w:tcW w:w="1076" w:type="dxa"/>
            <w:vAlign w:val="center"/>
          </w:tcPr>
          <w:p w:rsidR="00692786" w:rsidRPr="00800550" w:rsidRDefault="00692786" w:rsidP="00046AC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1.750</w:t>
            </w:r>
          </w:p>
        </w:tc>
      </w:tr>
      <w:tr w:rsidR="00692786" w:rsidTr="00E74A21">
        <w:trPr>
          <w:cantSplit/>
          <w:trHeight w:val="489"/>
        </w:trPr>
        <w:tc>
          <w:tcPr>
            <w:tcW w:w="850" w:type="dxa"/>
            <w:vAlign w:val="center"/>
          </w:tcPr>
          <w:p w:rsidR="00692786" w:rsidRPr="0044319C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44319C">
              <w:rPr>
                <w:rFonts w:ascii="Arial Narrow" w:hAnsi="Arial Narrow" w:cs="Arial"/>
                <w:b/>
                <w:bCs/>
              </w:rPr>
              <w:t>21</w:t>
            </w:r>
          </w:p>
        </w:tc>
        <w:tc>
          <w:tcPr>
            <w:tcW w:w="3119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Stowarzyszenie na Rzecz Wspierania Kcyńskiego Sanktuarium Krzyża „KARMEL” </w:t>
            </w:r>
          </w:p>
        </w:tc>
        <w:tc>
          <w:tcPr>
            <w:tcW w:w="4027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Organizacja siódmej Parafiady </w:t>
            </w:r>
          </w:p>
        </w:tc>
        <w:tc>
          <w:tcPr>
            <w:tcW w:w="1076" w:type="dxa"/>
            <w:vAlign w:val="center"/>
          </w:tcPr>
          <w:p w:rsidR="00692786" w:rsidRPr="007C0344" w:rsidRDefault="00692786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5.000</w:t>
            </w:r>
          </w:p>
        </w:tc>
      </w:tr>
      <w:tr w:rsidR="00692786" w:rsidTr="00E74A21">
        <w:trPr>
          <w:cantSplit/>
          <w:trHeight w:val="509"/>
        </w:trPr>
        <w:tc>
          <w:tcPr>
            <w:tcW w:w="7996" w:type="dxa"/>
            <w:gridSpan w:val="3"/>
            <w:vAlign w:val="center"/>
          </w:tcPr>
          <w:p w:rsidR="00692786" w:rsidRDefault="00692786" w:rsidP="00046ACA">
            <w:pPr>
              <w:pStyle w:val="Nagwek1"/>
              <w:autoSpaceDE/>
              <w:autoSpaceDN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076" w:type="dxa"/>
            <w:vAlign w:val="center"/>
          </w:tcPr>
          <w:p w:rsidR="00692786" w:rsidRDefault="00692786" w:rsidP="00046AC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65</w:t>
            </w:r>
            <w:r w:rsidRPr="00BD6C50">
              <w:rPr>
                <w:rFonts w:ascii="Arial" w:hAnsi="Arial" w:cs="Arial"/>
                <w:b/>
                <w:bCs/>
                <w:color w:val="000080"/>
              </w:rPr>
              <w:t>.000,00</w:t>
            </w:r>
          </w:p>
        </w:tc>
      </w:tr>
    </w:tbl>
    <w:p w:rsidR="00046ACA" w:rsidRDefault="00046ACA" w:rsidP="00046ACA">
      <w:pPr>
        <w:jc w:val="both"/>
        <w:rPr>
          <w:rFonts w:ascii="Arial" w:hAnsi="Arial" w:cs="Arial"/>
          <w:color w:val="339966"/>
          <w:sz w:val="20"/>
          <w:szCs w:val="20"/>
        </w:rPr>
      </w:pPr>
    </w:p>
    <w:p w:rsidR="00692786" w:rsidRPr="009938EF" w:rsidRDefault="00046ACA" w:rsidP="009938EF">
      <w:pPr>
        <w:spacing w:after="0" w:line="360" w:lineRule="auto"/>
        <w:jc w:val="both"/>
        <w:rPr>
          <w:b/>
        </w:rPr>
      </w:pPr>
      <w:r>
        <w:rPr>
          <w:rFonts w:ascii="Arial" w:hAnsi="Arial" w:cs="Arial"/>
          <w:color w:val="339966"/>
          <w:sz w:val="20"/>
          <w:szCs w:val="20"/>
        </w:rPr>
        <w:t>4</w:t>
      </w:r>
      <w:r w:rsidRPr="009938EF">
        <w:rPr>
          <w:rFonts w:ascii="Arial" w:hAnsi="Arial" w:cs="Arial"/>
          <w:b/>
          <w:sz w:val="20"/>
          <w:szCs w:val="20"/>
        </w:rPr>
        <w:t>) Przedstawiam wykaz ofert</w:t>
      </w:r>
      <w:r w:rsidR="007D0114">
        <w:rPr>
          <w:rFonts w:ascii="Arial" w:hAnsi="Arial" w:cs="Arial"/>
          <w:b/>
          <w:sz w:val="20"/>
          <w:szCs w:val="20"/>
        </w:rPr>
        <w:t>,</w:t>
      </w:r>
      <w:r w:rsidRPr="009938EF">
        <w:rPr>
          <w:rFonts w:ascii="Arial" w:hAnsi="Arial" w:cs="Arial"/>
          <w:b/>
          <w:sz w:val="20"/>
          <w:szCs w:val="20"/>
        </w:rPr>
        <w:t xml:space="preserve"> na które przyznano środki finansowe w ramach otwartego </w:t>
      </w:r>
      <w:r w:rsidRPr="009938EF">
        <w:rPr>
          <w:rFonts w:ascii="Arial" w:hAnsi="Arial" w:cs="Arial"/>
          <w:b/>
          <w:sz w:val="20"/>
          <w:szCs w:val="20"/>
        </w:rPr>
        <w:tab/>
        <w:t>konkursu pod nazwą</w:t>
      </w:r>
      <w:r w:rsidRPr="009938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38EF">
        <w:rPr>
          <w:rFonts w:ascii="Arial" w:hAnsi="Arial" w:cs="Arial"/>
          <w:b/>
          <w:sz w:val="20"/>
          <w:szCs w:val="20"/>
        </w:rPr>
        <w:t>„POWIATOWA ODNOWA WSI”.</w:t>
      </w:r>
    </w:p>
    <w:tbl>
      <w:tblPr>
        <w:tblW w:w="938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2"/>
        <w:gridCol w:w="3119"/>
        <w:gridCol w:w="4102"/>
        <w:gridCol w:w="1170"/>
      </w:tblGrid>
      <w:tr w:rsidR="00750D89" w:rsidTr="00692786">
        <w:trPr>
          <w:cantSplit/>
          <w:trHeight w:val="750"/>
        </w:trPr>
        <w:tc>
          <w:tcPr>
            <w:tcW w:w="992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Arial Unicode MS" w:hAnsi="Arial Narrow" w:cs="Arial"/>
                <w:i/>
                <w:iCs/>
                <w:sz w:val="20"/>
              </w:rPr>
              <w:t xml:space="preserve">Miejsce </w:t>
            </w:r>
          </w:p>
        </w:tc>
        <w:tc>
          <w:tcPr>
            <w:tcW w:w="3119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0"/>
              </w:rPr>
              <w:t>Nazwa oferenta</w:t>
            </w:r>
          </w:p>
        </w:tc>
        <w:tc>
          <w:tcPr>
            <w:tcW w:w="4102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20"/>
              </w:rPr>
              <w:t>Nazwa zadania</w:t>
            </w:r>
          </w:p>
        </w:tc>
        <w:tc>
          <w:tcPr>
            <w:tcW w:w="1170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i/>
                <w:iCs/>
                <w:sz w:val="20"/>
              </w:rPr>
            </w:pPr>
            <w:r>
              <w:rPr>
                <w:rFonts w:ascii="Arial Narrow" w:eastAsia="Arial Unicode MS" w:hAnsi="Arial Narrow" w:cs="Arial"/>
                <w:i/>
                <w:iCs/>
                <w:sz w:val="20"/>
              </w:rPr>
              <w:t>Przyznana kwota dofinansowania</w:t>
            </w:r>
          </w:p>
        </w:tc>
      </w:tr>
      <w:tr w:rsidR="00750D89" w:rsidTr="00692786">
        <w:trPr>
          <w:cantSplit/>
          <w:trHeight w:val="750"/>
        </w:trPr>
        <w:tc>
          <w:tcPr>
            <w:tcW w:w="992" w:type="dxa"/>
            <w:vAlign w:val="center"/>
          </w:tcPr>
          <w:p w:rsidR="00750D89" w:rsidRPr="0044319C" w:rsidRDefault="00750D89" w:rsidP="00046A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4319C">
              <w:rPr>
                <w:rFonts w:ascii="Arial Narrow" w:eastAsia="Times New Roman" w:hAnsi="Arial Narrow" w:cs="Arial"/>
                <w:b/>
                <w:bCs/>
              </w:rPr>
              <w:t>1</w:t>
            </w:r>
          </w:p>
        </w:tc>
        <w:tc>
          <w:tcPr>
            <w:tcW w:w="3119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Towarzystwo Rozwoju Ziemi Mroteckiej</w:t>
            </w:r>
          </w:p>
        </w:tc>
        <w:tc>
          <w:tcPr>
            <w:tcW w:w="4102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Nasza świetlica – naszą szansą w Gminie Mrocza /Etap I/</w:t>
            </w:r>
          </w:p>
        </w:tc>
        <w:tc>
          <w:tcPr>
            <w:tcW w:w="1170" w:type="dxa"/>
            <w:vAlign w:val="center"/>
          </w:tcPr>
          <w:p w:rsidR="00750D89" w:rsidRPr="007C0344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13.256</w:t>
            </w:r>
          </w:p>
        </w:tc>
      </w:tr>
      <w:tr w:rsidR="00750D89" w:rsidTr="00692786">
        <w:trPr>
          <w:cantSplit/>
          <w:trHeight w:val="750"/>
        </w:trPr>
        <w:tc>
          <w:tcPr>
            <w:tcW w:w="992" w:type="dxa"/>
            <w:vAlign w:val="center"/>
          </w:tcPr>
          <w:p w:rsidR="00750D89" w:rsidRPr="0044319C" w:rsidRDefault="00750D89" w:rsidP="00046A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4319C">
              <w:rPr>
                <w:rFonts w:ascii="Arial Narrow" w:eastAsia="Times New Roman" w:hAnsi="Arial Narrow" w:cs="Arial"/>
                <w:b/>
                <w:bCs/>
              </w:rPr>
              <w:t>2</w:t>
            </w:r>
          </w:p>
        </w:tc>
        <w:tc>
          <w:tcPr>
            <w:tcW w:w="3119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Pałucko-Pomorskie Stowarzyszenie Astronomiczno-Ekologiczne w Niedźwiadach</w:t>
            </w:r>
          </w:p>
        </w:tc>
        <w:tc>
          <w:tcPr>
            <w:tcW w:w="4102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Wiata dydaktyczno-wypoczynkowa – przystosowanie obserwatorium astronomicznego w Niedźwiadach do realizacji zadań związanych z edukacją i wypoczynkiem lokalnej społeczności </w:t>
            </w:r>
          </w:p>
        </w:tc>
        <w:tc>
          <w:tcPr>
            <w:tcW w:w="1170" w:type="dxa"/>
            <w:vAlign w:val="center"/>
          </w:tcPr>
          <w:p w:rsidR="00750D89" w:rsidRPr="007C0344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8.700</w:t>
            </w:r>
          </w:p>
        </w:tc>
      </w:tr>
      <w:tr w:rsidR="00750D89" w:rsidTr="00692786">
        <w:trPr>
          <w:cantSplit/>
          <w:trHeight w:val="750"/>
        </w:trPr>
        <w:tc>
          <w:tcPr>
            <w:tcW w:w="992" w:type="dxa"/>
            <w:vAlign w:val="center"/>
          </w:tcPr>
          <w:p w:rsidR="00750D89" w:rsidRPr="0044319C" w:rsidRDefault="00750D89" w:rsidP="00046ACA">
            <w:pP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44319C">
              <w:rPr>
                <w:rFonts w:ascii="Arial Narrow" w:eastAsia="Arial Unicode MS" w:hAnsi="Arial Narrow" w:cs="Arial"/>
                <w:b/>
                <w:bCs/>
              </w:rPr>
              <w:t>3</w:t>
            </w:r>
          </w:p>
        </w:tc>
        <w:tc>
          <w:tcPr>
            <w:tcW w:w="3119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na Rzecz Rozwoju Wsi Anieliny i Łodzia „ŻAKUS”</w:t>
            </w:r>
          </w:p>
        </w:tc>
        <w:tc>
          <w:tcPr>
            <w:tcW w:w="4102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Cudze chwalimy i podglądamy, o swoje dbamy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br/>
              <w:t xml:space="preserve">i poprawiamy </w:t>
            </w:r>
          </w:p>
        </w:tc>
        <w:tc>
          <w:tcPr>
            <w:tcW w:w="1170" w:type="dxa"/>
            <w:vAlign w:val="center"/>
          </w:tcPr>
          <w:p w:rsidR="00750D89" w:rsidRPr="007C0344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color w:val="000080"/>
              </w:rPr>
            </w:pPr>
            <w:r>
              <w:rPr>
                <w:rFonts w:ascii="Arial" w:eastAsia="Arial Unicode MS" w:hAnsi="Arial" w:cs="Arial"/>
                <w:b/>
                <w:iCs/>
                <w:color w:val="000080"/>
              </w:rPr>
              <w:t>5.000</w:t>
            </w:r>
          </w:p>
        </w:tc>
      </w:tr>
      <w:tr w:rsidR="00750D89" w:rsidTr="00692786">
        <w:trPr>
          <w:cantSplit/>
          <w:trHeight w:val="750"/>
        </w:trPr>
        <w:tc>
          <w:tcPr>
            <w:tcW w:w="992" w:type="dxa"/>
            <w:vAlign w:val="center"/>
          </w:tcPr>
          <w:p w:rsidR="00750D89" w:rsidRPr="0044319C" w:rsidRDefault="00750D89" w:rsidP="00046A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4319C">
              <w:rPr>
                <w:rFonts w:ascii="Arial Narrow" w:eastAsia="Times New Roman" w:hAnsi="Arial Narrow" w:cs="Arial"/>
                <w:b/>
                <w:bCs/>
              </w:rPr>
              <w:lastRenderedPageBreak/>
              <w:t>4</w:t>
            </w:r>
          </w:p>
        </w:tc>
        <w:tc>
          <w:tcPr>
            <w:tcW w:w="3119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na Rzecz Rozwoju Wsi Chomętowo i Okolic „Lepsze Jutro”</w:t>
            </w:r>
          </w:p>
        </w:tc>
        <w:tc>
          <w:tcPr>
            <w:tcW w:w="4102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Wiejskie Centrum Sportu i Rekreacji w Chomętowie – III Etap </w:t>
            </w:r>
          </w:p>
        </w:tc>
        <w:tc>
          <w:tcPr>
            <w:tcW w:w="1170" w:type="dxa"/>
            <w:vAlign w:val="center"/>
          </w:tcPr>
          <w:p w:rsidR="00750D89" w:rsidRPr="007C0344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3.000</w:t>
            </w:r>
          </w:p>
        </w:tc>
      </w:tr>
      <w:tr w:rsidR="00750D89" w:rsidTr="00692786">
        <w:trPr>
          <w:cantSplit/>
          <w:trHeight w:val="859"/>
        </w:trPr>
        <w:tc>
          <w:tcPr>
            <w:tcW w:w="992" w:type="dxa"/>
            <w:vAlign w:val="center"/>
          </w:tcPr>
          <w:p w:rsidR="00750D89" w:rsidRPr="0044319C" w:rsidRDefault="00750D89" w:rsidP="00046A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4319C">
              <w:rPr>
                <w:rFonts w:ascii="Arial Narrow" w:eastAsia="Times New Roman" w:hAnsi="Arial Narrow" w:cs="Arial"/>
                <w:b/>
                <w:bCs/>
              </w:rPr>
              <w:t>5</w:t>
            </w:r>
          </w:p>
        </w:tc>
        <w:tc>
          <w:tcPr>
            <w:tcW w:w="3119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Parafia Rzym.-Kat. p.w. św. Stanisława Kostki w Turze / Sołectwo Brzózki </w:t>
            </w:r>
          </w:p>
        </w:tc>
        <w:tc>
          <w:tcPr>
            <w:tcW w:w="4102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Oni tworzyli naszą wieś – dawna profesja mieszkańców wsi w rzeźbie plenerowej </w:t>
            </w:r>
          </w:p>
        </w:tc>
        <w:tc>
          <w:tcPr>
            <w:tcW w:w="1170" w:type="dxa"/>
            <w:vAlign w:val="center"/>
          </w:tcPr>
          <w:p w:rsidR="00750D89" w:rsidRPr="007C0344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6.050</w:t>
            </w:r>
          </w:p>
        </w:tc>
      </w:tr>
      <w:tr w:rsidR="00750D89" w:rsidTr="00692786">
        <w:trPr>
          <w:cantSplit/>
          <w:trHeight w:val="859"/>
        </w:trPr>
        <w:tc>
          <w:tcPr>
            <w:tcW w:w="992" w:type="dxa"/>
            <w:vAlign w:val="center"/>
          </w:tcPr>
          <w:p w:rsidR="00750D89" w:rsidRPr="0044319C" w:rsidRDefault="00750D89" w:rsidP="00046A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 w:rsidRPr="0044319C">
              <w:rPr>
                <w:rFonts w:ascii="Arial Narrow" w:eastAsia="Times New Roman" w:hAnsi="Arial Narrow" w:cs="Arial"/>
                <w:b/>
                <w:bCs/>
              </w:rPr>
              <w:t>6</w:t>
            </w:r>
          </w:p>
        </w:tc>
        <w:tc>
          <w:tcPr>
            <w:tcW w:w="3119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Stowarzyszenie „Razem dla Dziewierzewa”</w:t>
            </w:r>
          </w:p>
        </w:tc>
        <w:tc>
          <w:tcPr>
            <w:tcW w:w="4102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Historii – szacunek i pamięć </w:t>
            </w:r>
          </w:p>
        </w:tc>
        <w:tc>
          <w:tcPr>
            <w:tcW w:w="1170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80"/>
              </w:rPr>
            </w:pPr>
            <w:r>
              <w:rPr>
                <w:rFonts w:ascii="Arial" w:eastAsia="Arial Unicode MS" w:hAnsi="Arial" w:cs="Arial"/>
                <w:b/>
                <w:bCs/>
                <w:color w:val="000080"/>
              </w:rPr>
              <w:t>4.060</w:t>
            </w:r>
          </w:p>
        </w:tc>
      </w:tr>
      <w:tr w:rsidR="00750D89" w:rsidTr="00692786">
        <w:trPr>
          <w:cantSplit/>
          <w:trHeight w:val="509"/>
        </w:trPr>
        <w:tc>
          <w:tcPr>
            <w:tcW w:w="8213" w:type="dxa"/>
            <w:gridSpan w:val="3"/>
            <w:vAlign w:val="center"/>
          </w:tcPr>
          <w:p w:rsidR="00750D89" w:rsidRDefault="00750D89" w:rsidP="00046ACA">
            <w:pPr>
              <w:pStyle w:val="Nagwek1"/>
              <w:autoSpaceDE/>
              <w:autoSpaceDN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                                               RAZEM</w:t>
            </w:r>
          </w:p>
        </w:tc>
        <w:tc>
          <w:tcPr>
            <w:tcW w:w="1170" w:type="dxa"/>
            <w:vAlign w:val="center"/>
          </w:tcPr>
          <w:p w:rsidR="00750D89" w:rsidRDefault="00750D89" w:rsidP="00046A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</w:rPr>
              <w:t>40.066</w:t>
            </w:r>
            <w:r w:rsidRPr="00BD6C50">
              <w:rPr>
                <w:rFonts w:ascii="Arial" w:eastAsia="Times New Roman" w:hAnsi="Arial" w:cs="Arial"/>
                <w:b/>
                <w:bCs/>
                <w:color w:val="000080"/>
              </w:rPr>
              <w:t>,00</w:t>
            </w:r>
          </w:p>
        </w:tc>
      </w:tr>
    </w:tbl>
    <w:p w:rsidR="00750D89" w:rsidRDefault="00750D89" w:rsidP="00750D89">
      <w:pPr>
        <w:rPr>
          <w:rFonts w:ascii="Calibri" w:eastAsia="Times New Roman" w:hAnsi="Calibri" w:cs="Times New Roman"/>
        </w:rPr>
      </w:pPr>
    </w:p>
    <w:p w:rsidR="00E15060" w:rsidRDefault="00021952" w:rsidP="00021952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" w:hAnsi="Arial" w:cs="Arial"/>
          <w:b/>
          <w:sz w:val="20"/>
          <w:szCs w:val="20"/>
        </w:rPr>
        <w:tab/>
      </w:r>
      <w:r w:rsidRPr="00E15060">
        <w:rPr>
          <w:rFonts w:ascii="Arial Narrow" w:hAnsi="Arial Narrow" w:cs="Arial"/>
        </w:rPr>
        <w:t>W</w:t>
      </w:r>
      <w:r w:rsidR="00E15060">
        <w:rPr>
          <w:rFonts w:ascii="Arial Narrow" w:hAnsi="Arial Narrow" w:cs="Arial"/>
        </w:rPr>
        <w:t xml:space="preserve"> ramach otwartego </w:t>
      </w:r>
      <w:r w:rsidRPr="00E15060">
        <w:rPr>
          <w:rFonts w:ascii="Arial Narrow" w:hAnsi="Arial Narrow" w:cs="Arial"/>
        </w:rPr>
        <w:t>konkursu pod nazwą</w:t>
      </w:r>
      <w:r w:rsidRPr="00E15060">
        <w:rPr>
          <w:rFonts w:ascii="Arial Narrow" w:hAnsi="Arial Narrow" w:cs="Arial"/>
          <w:bCs/>
        </w:rPr>
        <w:t xml:space="preserve"> </w:t>
      </w:r>
      <w:r w:rsidRPr="00E15060">
        <w:rPr>
          <w:rFonts w:ascii="Arial Narrow" w:hAnsi="Arial Narrow" w:cs="Arial"/>
        </w:rPr>
        <w:t>„POWIATOWA ODNOWA WSI”</w:t>
      </w:r>
      <w:r w:rsidR="00E15060">
        <w:rPr>
          <w:rFonts w:ascii="Arial Narrow" w:hAnsi="Arial Narrow" w:cs="Arial"/>
        </w:rPr>
        <w:t xml:space="preserve">, </w:t>
      </w:r>
      <w:r w:rsidR="007D0114">
        <w:rPr>
          <w:rFonts w:ascii="Arial Narrow" w:hAnsi="Arial Narrow" w:cs="Arial"/>
        </w:rPr>
        <w:t>w budżecie powiatu na 2011 r.</w:t>
      </w:r>
      <w:r w:rsidR="00E15060">
        <w:rPr>
          <w:rFonts w:ascii="Arial Narrow" w:hAnsi="Arial Narrow" w:cs="Arial"/>
        </w:rPr>
        <w:t xml:space="preserve"> </w:t>
      </w:r>
      <w:r w:rsidRPr="00E15060">
        <w:rPr>
          <w:rFonts w:ascii="Arial Narrow" w:hAnsi="Arial Narrow" w:cs="Arial"/>
        </w:rPr>
        <w:t xml:space="preserve">zabezpieczone </w:t>
      </w:r>
      <w:r w:rsidR="007D0114">
        <w:rPr>
          <w:rFonts w:ascii="Arial Narrow" w:hAnsi="Arial Narrow" w:cs="Arial"/>
        </w:rPr>
        <w:t xml:space="preserve"> była </w:t>
      </w:r>
      <w:r w:rsidRPr="00E15060">
        <w:rPr>
          <w:rFonts w:ascii="Arial Narrow" w:hAnsi="Arial Narrow" w:cs="Arial"/>
        </w:rPr>
        <w:t>kwota 65</w:t>
      </w:r>
      <w:r w:rsidR="00E15060">
        <w:rPr>
          <w:rFonts w:ascii="Arial Narrow" w:hAnsi="Arial Narrow" w:cs="Arial"/>
        </w:rPr>
        <w:t xml:space="preserve">.000 zł.  Obecnie pozostała do </w:t>
      </w:r>
      <w:r w:rsidRPr="00E15060">
        <w:rPr>
          <w:rFonts w:ascii="Arial Narrow" w:hAnsi="Arial Narrow" w:cs="Arial"/>
        </w:rPr>
        <w:t>rozdysponowania kwota 24.934 zł.</w:t>
      </w:r>
      <w:r w:rsidR="00E15060">
        <w:rPr>
          <w:rFonts w:ascii="Arial Narrow" w:hAnsi="Arial Narrow" w:cs="Arial"/>
        </w:rPr>
        <w:t xml:space="preserve"> </w:t>
      </w:r>
    </w:p>
    <w:p w:rsidR="00021952" w:rsidRPr="00E15060" w:rsidRDefault="00021952" w:rsidP="00021952">
      <w:pPr>
        <w:spacing w:after="0" w:line="360" w:lineRule="auto"/>
        <w:jc w:val="both"/>
        <w:rPr>
          <w:rFonts w:ascii="Arial Narrow" w:hAnsi="Arial Narrow" w:cs="Arial"/>
          <w:b/>
        </w:rPr>
      </w:pPr>
      <w:r w:rsidRPr="00E15060">
        <w:rPr>
          <w:rFonts w:ascii="Arial Narrow" w:hAnsi="Arial Narrow" w:cs="Arial"/>
        </w:rPr>
        <w:t xml:space="preserve">Zarząd Powiatu </w:t>
      </w:r>
      <w:r w:rsidR="007D0114">
        <w:rPr>
          <w:rFonts w:ascii="Arial Narrow" w:hAnsi="Arial Narrow" w:cs="Arial"/>
        </w:rPr>
        <w:t xml:space="preserve">zdecydował, </w:t>
      </w:r>
      <w:r w:rsidR="00E15060">
        <w:rPr>
          <w:rFonts w:ascii="Arial Narrow" w:hAnsi="Arial Narrow" w:cs="Arial"/>
        </w:rPr>
        <w:t xml:space="preserve">że zarekomenduje Radzie Powiatu przeznaczenie pozostałych środków finansowych </w:t>
      </w:r>
      <w:r w:rsidRPr="00E15060">
        <w:rPr>
          <w:rFonts w:ascii="Arial Narrow" w:hAnsi="Arial Narrow" w:cs="Arial"/>
        </w:rPr>
        <w:t xml:space="preserve">na ogłoszenie otwartego </w:t>
      </w:r>
      <w:r w:rsidR="00E15060">
        <w:rPr>
          <w:rFonts w:ascii="Arial Narrow" w:hAnsi="Arial Narrow" w:cs="Arial"/>
        </w:rPr>
        <w:t xml:space="preserve">konkursu pn. </w:t>
      </w:r>
      <w:r w:rsidR="00E15060" w:rsidRPr="00E15060">
        <w:rPr>
          <w:rFonts w:ascii="Arial Narrow" w:hAnsi="Arial Narrow" w:cs="Arial"/>
          <w:b/>
        </w:rPr>
        <w:t>,,</w:t>
      </w:r>
      <w:r w:rsidRPr="00E15060">
        <w:rPr>
          <w:rFonts w:ascii="Arial Narrow" w:hAnsi="Arial Narrow" w:cs="Arial"/>
          <w:b/>
        </w:rPr>
        <w:t xml:space="preserve"> WSPIERANIE</w:t>
      </w:r>
      <w:r w:rsidR="00E15060" w:rsidRPr="00E15060">
        <w:rPr>
          <w:rFonts w:ascii="Arial Narrow" w:hAnsi="Arial Narrow" w:cs="Arial"/>
          <w:b/>
        </w:rPr>
        <w:t xml:space="preserve"> </w:t>
      </w:r>
      <w:r w:rsidRPr="00E15060">
        <w:rPr>
          <w:rFonts w:ascii="Arial Narrow" w:hAnsi="Arial Narrow" w:cs="Arial"/>
          <w:b/>
        </w:rPr>
        <w:t>I UPOWSZECHNIANIE KULTURY FIZYCZNEJ I SPORTU ORAZ TURYSTYKI I KRAJOZNAWSTWA”</w:t>
      </w:r>
      <w:r w:rsidR="00E15060" w:rsidRPr="00E15060">
        <w:rPr>
          <w:rFonts w:ascii="Arial Narrow" w:hAnsi="Arial Narrow" w:cs="Arial"/>
          <w:b/>
        </w:rPr>
        <w:t xml:space="preserve">. </w:t>
      </w:r>
    </w:p>
    <w:p w:rsidR="00021952" w:rsidRPr="00E15060" w:rsidRDefault="00021952" w:rsidP="00021952">
      <w:pPr>
        <w:spacing w:after="0" w:line="360" w:lineRule="auto"/>
        <w:jc w:val="both"/>
        <w:rPr>
          <w:rFonts w:ascii="Arial Narrow" w:hAnsi="Arial Narrow"/>
        </w:rPr>
      </w:pPr>
    </w:p>
    <w:p w:rsidR="00021952" w:rsidRPr="00E15060" w:rsidRDefault="00021952" w:rsidP="00750D89">
      <w:pPr>
        <w:rPr>
          <w:rFonts w:ascii="Arial Narrow" w:eastAsia="Times New Roman" w:hAnsi="Arial Narrow" w:cs="Times New Roman"/>
        </w:rPr>
      </w:pPr>
    </w:p>
    <w:p w:rsidR="00021952" w:rsidRDefault="00021952" w:rsidP="00750D89">
      <w:pPr>
        <w:rPr>
          <w:rFonts w:ascii="Calibri" w:eastAsia="Times New Roman" w:hAnsi="Calibri" w:cs="Times New Roman"/>
        </w:rPr>
      </w:pPr>
    </w:p>
    <w:sectPr w:rsidR="00021952" w:rsidSect="005739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D3" w:rsidRDefault="00B626D3" w:rsidP="009938EF">
      <w:pPr>
        <w:spacing w:after="0" w:line="240" w:lineRule="auto"/>
      </w:pPr>
      <w:r>
        <w:separator/>
      </w:r>
    </w:p>
  </w:endnote>
  <w:endnote w:type="continuationSeparator" w:id="1">
    <w:p w:rsidR="00B626D3" w:rsidRDefault="00B626D3" w:rsidP="0099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4285"/>
      <w:docPartObj>
        <w:docPartGallery w:val="Page Numbers (Bottom of Page)"/>
        <w:docPartUnique/>
      </w:docPartObj>
    </w:sdtPr>
    <w:sdtContent>
      <w:p w:rsidR="009938EF" w:rsidRDefault="00042742">
        <w:pPr>
          <w:pStyle w:val="Stopka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5136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9938EF" w:rsidRDefault="00042742">
                    <w:pPr>
                      <w:jc w:val="center"/>
                    </w:pPr>
                    <w:fldSimple w:instr=" PAGE    \* MERGEFORMAT ">
                      <w:r w:rsidR="00BF267A">
                        <w:rPr>
                          <w:noProof/>
                        </w:rPr>
                        <w:t>8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135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D3" w:rsidRDefault="00B626D3" w:rsidP="009938EF">
      <w:pPr>
        <w:spacing w:after="0" w:line="240" w:lineRule="auto"/>
      </w:pPr>
      <w:r>
        <w:separator/>
      </w:r>
    </w:p>
  </w:footnote>
  <w:footnote w:type="continuationSeparator" w:id="1">
    <w:p w:rsidR="00B626D3" w:rsidRDefault="00B626D3" w:rsidP="00993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69F"/>
    <w:multiLevelType w:val="hybridMultilevel"/>
    <w:tmpl w:val="782468BA"/>
    <w:lvl w:ilvl="0" w:tplc="0415000F">
      <w:start w:val="1"/>
      <w:numFmt w:val="decimal"/>
      <w:lvlText w:val="%1.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1">
    <w:nsid w:val="02EB166D"/>
    <w:multiLevelType w:val="hybridMultilevel"/>
    <w:tmpl w:val="25F22E34"/>
    <w:lvl w:ilvl="0" w:tplc="38768A8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33E0CB1"/>
    <w:multiLevelType w:val="hybridMultilevel"/>
    <w:tmpl w:val="DF928E0C"/>
    <w:lvl w:ilvl="0" w:tplc="43FCA15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B736E0E"/>
    <w:multiLevelType w:val="hybridMultilevel"/>
    <w:tmpl w:val="2D5A6592"/>
    <w:lvl w:ilvl="0" w:tplc="06286FB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485D"/>
    <w:multiLevelType w:val="hybridMultilevel"/>
    <w:tmpl w:val="778EFA1A"/>
    <w:lvl w:ilvl="0" w:tplc="29E22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77571"/>
    <w:multiLevelType w:val="hybridMultilevel"/>
    <w:tmpl w:val="70FCD31C"/>
    <w:lvl w:ilvl="0" w:tplc="8B1AE31E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CD325B0"/>
    <w:multiLevelType w:val="hybridMultilevel"/>
    <w:tmpl w:val="5FAA811C"/>
    <w:lvl w:ilvl="0" w:tplc="90D02712">
      <w:start w:val="1"/>
      <w:numFmt w:val="decimal"/>
      <w:lvlText w:val="%1."/>
      <w:lvlJc w:val="left"/>
      <w:pPr>
        <w:ind w:left="1866" w:hanging="360"/>
      </w:pPr>
      <w:rPr>
        <w:rFonts w:cs="Tahom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0EBA30C1"/>
    <w:multiLevelType w:val="hybridMultilevel"/>
    <w:tmpl w:val="E43A233C"/>
    <w:lvl w:ilvl="0" w:tplc="4F7A617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134454CD"/>
    <w:multiLevelType w:val="hybridMultilevel"/>
    <w:tmpl w:val="C0389C46"/>
    <w:lvl w:ilvl="0" w:tplc="7F30EAC2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172E055C"/>
    <w:multiLevelType w:val="hybridMultilevel"/>
    <w:tmpl w:val="B290B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62624"/>
    <w:multiLevelType w:val="hybridMultilevel"/>
    <w:tmpl w:val="B60EA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BB8"/>
    <w:multiLevelType w:val="hybridMultilevel"/>
    <w:tmpl w:val="778EFA1A"/>
    <w:lvl w:ilvl="0" w:tplc="29E22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7662BC"/>
    <w:multiLevelType w:val="hybridMultilevel"/>
    <w:tmpl w:val="2FCAC7EE"/>
    <w:lvl w:ilvl="0" w:tplc="04150011">
      <w:start w:val="1"/>
      <w:numFmt w:val="decimal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>
    <w:nsid w:val="28FD28F6"/>
    <w:multiLevelType w:val="hybridMultilevel"/>
    <w:tmpl w:val="25F22E34"/>
    <w:lvl w:ilvl="0" w:tplc="38768A8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2DDE4CF6"/>
    <w:multiLevelType w:val="hybridMultilevel"/>
    <w:tmpl w:val="82684038"/>
    <w:lvl w:ilvl="0" w:tplc="8EE670A2">
      <w:start w:val="1"/>
      <w:numFmt w:val="decimal"/>
      <w:lvlText w:val="%1)"/>
      <w:lvlJc w:val="left"/>
      <w:pPr>
        <w:ind w:left="1211" w:hanging="360"/>
      </w:pPr>
      <w:rPr>
        <w:rFonts w:ascii="Arial Narrow" w:hAnsi="Arial Narrow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18041A1"/>
    <w:multiLevelType w:val="hybridMultilevel"/>
    <w:tmpl w:val="CF245590"/>
    <w:lvl w:ilvl="0" w:tplc="869441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6A2725"/>
    <w:multiLevelType w:val="hybridMultilevel"/>
    <w:tmpl w:val="BD4CB0AA"/>
    <w:lvl w:ilvl="0" w:tplc="04150011">
      <w:start w:val="1"/>
      <w:numFmt w:val="decimal"/>
      <w:lvlText w:val="%1)"/>
      <w:lvlJc w:val="left"/>
      <w:pPr>
        <w:tabs>
          <w:tab w:val="num" w:pos="2178"/>
        </w:tabs>
        <w:ind w:left="2178" w:hanging="14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9704F2B"/>
    <w:multiLevelType w:val="hybridMultilevel"/>
    <w:tmpl w:val="82684038"/>
    <w:lvl w:ilvl="0" w:tplc="8EE670A2">
      <w:start w:val="1"/>
      <w:numFmt w:val="decimal"/>
      <w:lvlText w:val="%1)"/>
      <w:lvlJc w:val="left"/>
      <w:pPr>
        <w:ind w:left="1211" w:hanging="360"/>
      </w:pPr>
      <w:rPr>
        <w:rFonts w:ascii="Arial Narrow" w:hAnsi="Arial Narrow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2F747F"/>
    <w:multiLevelType w:val="hybridMultilevel"/>
    <w:tmpl w:val="2A94DF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54B28"/>
    <w:multiLevelType w:val="hybridMultilevel"/>
    <w:tmpl w:val="5F9C3F9A"/>
    <w:lvl w:ilvl="0" w:tplc="4A46CC84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C07788"/>
    <w:multiLevelType w:val="hybridMultilevel"/>
    <w:tmpl w:val="C0BA20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2C43C3"/>
    <w:multiLevelType w:val="hybridMultilevel"/>
    <w:tmpl w:val="8854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16276"/>
    <w:multiLevelType w:val="hybridMultilevel"/>
    <w:tmpl w:val="3020862E"/>
    <w:lvl w:ilvl="0" w:tplc="F31AE22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7D2721C3"/>
    <w:multiLevelType w:val="hybridMultilevel"/>
    <w:tmpl w:val="7C2E911C"/>
    <w:lvl w:ilvl="0" w:tplc="8978693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22"/>
  </w:num>
  <w:num w:numId="6">
    <w:abstractNumId w:val="23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5"/>
  </w:num>
  <w:num w:numId="16">
    <w:abstractNumId w:val="8"/>
  </w:num>
  <w:num w:numId="17">
    <w:abstractNumId w:val="4"/>
  </w:num>
  <w:num w:numId="18">
    <w:abstractNumId w:val="14"/>
  </w:num>
  <w:num w:numId="19">
    <w:abstractNumId w:val="11"/>
  </w:num>
  <w:num w:numId="20">
    <w:abstractNumId w:val="9"/>
  </w:num>
  <w:num w:numId="21">
    <w:abstractNumId w:val="15"/>
  </w:num>
  <w:num w:numId="22">
    <w:abstractNumId w:val="12"/>
  </w:num>
  <w:num w:numId="23">
    <w:abstractNumId w:val="16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5"/>
      <o:rules v:ext="edit">
        <o:r id="V:Rule2" type="connector" idref="#_x0000_s5135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50AD"/>
    <w:rsid w:val="00021952"/>
    <w:rsid w:val="00034317"/>
    <w:rsid w:val="00042742"/>
    <w:rsid w:val="00046ACA"/>
    <w:rsid w:val="000D1434"/>
    <w:rsid w:val="000F1884"/>
    <w:rsid w:val="001E281F"/>
    <w:rsid w:val="003850AD"/>
    <w:rsid w:val="003A2F9B"/>
    <w:rsid w:val="004B4F3F"/>
    <w:rsid w:val="005213C5"/>
    <w:rsid w:val="00573972"/>
    <w:rsid w:val="00581508"/>
    <w:rsid w:val="005C3731"/>
    <w:rsid w:val="00616018"/>
    <w:rsid w:val="00692786"/>
    <w:rsid w:val="00750D89"/>
    <w:rsid w:val="007D0114"/>
    <w:rsid w:val="00850858"/>
    <w:rsid w:val="00950D07"/>
    <w:rsid w:val="009938EF"/>
    <w:rsid w:val="00997E83"/>
    <w:rsid w:val="00A03662"/>
    <w:rsid w:val="00B55FB5"/>
    <w:rsid w:val="00B626D3"/>
    <w:rsid w:val="00BF267A"/>
    <w:rsid w:val="00C81E4D"/>
    <w:rsid w:val="00DC70C6"/>
    <w:rsid w:val="00E15060"/>
    <w:rsid w:val="00EC1944"/>
    <w:rsid w:val="00F06A3B"/>
    <w:rsid w:val="00FE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972"/>
  </w:style>
  <w:style w:type="paragraph" w:styleId="Nagwek1">
    <w:name w:val="heading 1"/>
    <w:basedOn w:val="Normalny"/>
    <w:next w:val="Normalny"/>
    <w:link w:val="Nagwek1Znak"/>
    <w:qFormat/>
    <w:rsid w:val="00FE5DD9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E5DD9"/>
    <w:pPr>
      <w:keepNext/>
      <w:spacing w:after="0" w:line="240" w:lineRule="auto"/>
      <w:jc w:val="center"/>
      <w:outlineLvl w:val="6"/>
    </w:pPr>
    <w:rPr>
      <w:rFonts w:ascii="Arial Narrow" w:eastAsia="Times New Roman" w:hAnsi="Arial Narrow"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850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850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3850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850A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E5DD9"/>
    <w:rPr>
      <w:rFonts w:ascii="Arial" w:eastAsia="Times New Roman" w:hAnsi="Arial" w:cs="Arial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FE5DD9"/>
    <w:rPr>
      <w:rFonts w:ascii="Arial Narrow" w:eastAsia="Times New Roman" w:hAnsi="Arial Narrow" w:cs="Times New Roman"/>
      <w:b/>
      <w:bCs/>
      <w:szCs w:val="24"/>
    </w:rPr>
  </w:style>
  <w:style w:type="paragraph" w:styleId="Nagwek">
    <w:name w:val="header"/>
    <w:basedOn w:val="Normalny"/>
    <w:link w:val="NagwekZnak"/>
    <w:rsid w:val="00FE5D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E5DD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278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9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8E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219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21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F9B9-DE6D-4FF0-BB32-8EC3A7EE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2329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Zielińska</dc:creator>
  <cp:keywords/>
  <dc:description/>
  <cp:lastModifiedBy>Aldona Zielińska</cp:lastModifiedBy>
  <cp:revision>17</cp:revision>
  <cp:lastPrinted>2011-02-22T07:20:00Z</cp:lastPrinted>
  <dcterms:created xsi:type="dcterms:W3CDTF">2011-02-21T07:50:00Z</dcterms:created>
  <dcterms:modified xsi:type="dcterms:W3CDTF">2011-02-22T08:58:00Z</dcterms:modified>
</cp:coreProperties>
</file>