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95" w:rsidRPr="00783645" w:rsidRDefault="00F63339">
      <w:pPr>
        <w:rPr>
          <w:rFonts w:ascii="Arial" w:hAnsi="Arial" w:cs="Arial"/>
          <w:sz w:val="20"/>
          <w:szCs w:val="20"/>
        </w:rPr>
      </w:pPr>
      <w:r w:rsidRPr="00783645">
        <w:rPr>
          <w:rFonts w:ascii="Arial" w:hAnsi="Arial" w:cs="Arial"/>
          <w:sz w:val="20"/>
          <w:szCs w:val="20"/>
        </w:rPr>
        <w:t>Zarząd Powiatu Nakielskiego dokonał podziału środków finansowych dla konkursów 7/2013 i 8/2013 na wykonywanie zadań publicznych związanych z realizacją zadań powiatu nakielskiego w 2013r</w:t>
      </w:r>
      <w:r w:rsidR="00DB6496" w:rsidRPr="00783645">
        <w:rPr>
          <w:rFonts w:ascii="Arial" w:hAnsi="Arial" w:cs="Arial"/>
          <w:sz w:val="20"/>
          <w:szCs w:val="20"/>
        </w:rPr>
        <w:t>.</w:t>
      </w:r>
      <w:r w:rsidRPr="00783645">
        <w:rPr>
          <w:rFonts w:ascii="Arial" w:hAnsi="Arial" w:cs="Arial"/>
          <w:sz w:val="20"/>
          <w:szCs w:val="20"/>
        </w:rPr>
        <w:t xml:space="preserve"> </w:t>
      </w:r>
      <w:r w:rsidR="00032602">
        <w:rPr>
          <w:rFonts w:ascii="Arial" w:hAnsi="Arial" w:cs="Arial"/>
          <w:sz w:val="20"/>
          <w:szCs w:val="20"/>
        </w:rPr>
        <w:t xml:space="preserve">  </w:t>
      </w:r>
      <w:r w:rsidRPr="00783645">
        <w:rPr>
          <w:rFonts w:ascii="Arial" w:hAnsi="Arial" w:cs="Arial"/>
          <w:sz w:val="20"/>
          <w:szCs w:val="20"/>
        </w:rPr>
        <w:t xml:space="preserve">pn. „Sport” oraz „Ekologia i turystyka”. </w:t>
      </w:r>
    </w:p>
    <w:p w:rsidR="00F63339" w:rsidRPr="00783645" w:rsidRDefault="00F63339">
      <w:pPr>
        <w:rPr>
          <w:rFonts w:ascii="Arial" w:hAnsi="Arial" w:cs="Arial"/>
          <w:sz w:val="20"/>
          <w:szCs w:val="20"/>
        </w:rPr>
      </w:pPr>
      <w:r w:rsidRPr="00783645">
        <w:rPr>
          <w:rFonts w:ascii="Arial" w:hAnsi="Arial" w:cs="Arial"/>
          <w:sz w:val="20"/>
          <w:szCs w:val="20"/>
        </w:rPr>
        <w:t>Wyniki konkursu 7/2013 przedstawiają się następująco:</w:t>
      </w:r>
    </w:p>
    <w:tbl>
      <w:tblPr>
        <w:tblStyle w:val="Tabela-Siatka"/>
        <w:tblW w:w="0" w:type="auto"/>
        <w:tblLook w:val="04A0"/>
      </w:tblPr>
      <w:tblGrid>
        <w:gridCol w:w="572"/>
        <w:gridCol w:w="2833"/>
        <w:gridCol w:w="3260"/>
        <w:gridCol w:w="2583"/>
      </w:tblGrid>
      <w:tr w:rsidR="00F63339" w:rsidRPr="00783645" w:rsidTr="00B30532">
        <w:tc>
          <w:tcPr>
            <w:tcW w:w="536" w:type="dxa"/>
            <w:vAlign w:val="center"/>
          </w:tcPr>
          <w:p w:rsidR="00F63339" w:rsidRPr="00783645" w:rsidRDefault="00F63339" w:rsidP="00B30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833" w:type="dxa"/>
            <w:vAlign w:val="center"/>
          </w:tcPr>
          <w:p w:rsidR="00F63339" w:rsidRPr="00B30532" w:rsidRDefault="00F63339" w:rsidP="00F63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3260" w:type="dxa"/>
            <w:vAlign w:val="center"/>
          </w:tcPr>
          <w:p w:rsidR="00F63339" w:rsidRPr="00B30532" w:rsidRDefault="00F63339" w:rsidP="00CF16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583" w:type="dxa"/>
            <w:vAlign w:val="center"/>
          </w:tcPr>
          <w:p w:rsidR="00F63339" w:rsidRPr="00B30532" w:rsidRDefault="00F63339" w:rsidP="00F63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Przyznana kwota dofinansowania</w:t>
            </w:r>
          </w:p>
        </w:tc>
      </w:tr>
      <w:tr w:rsidR="00F63339" w:rsidRPr="00783645" w:rsidTr="00CF169B">
        <w:tc>
          <w:tcPr>
            <w:tcW w:w="536" w:type="dxa"/>
            <w:vAlign w:val="center"/>
          </w:tcPr>
          <w:p w:rsidR="00F63339" w:rsidRPr="00783645" w:rsidRDefault="00F63339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Klub Sportowy „CZARNI”</w:t>
            </w:r>
          </w:p>
        </w:tc>
        <w:tc>
          <w:tcPr>
            <w:tcW w:w="3260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Organizacja Turniejów z okazji 90 – </w:t>
            </w:r>
            <w:proofErr w:type="spellStart"/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lecia</w:t>
            </w:r>
            <w:proofErr w:type="spellEnd"/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 KS „CZARNI” Nakło</w:t>
            </w:r>
          </w:p>
        </w:tc>
        <w:tc>
          <w:tcPr>
            <w:tcW w:w="258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</w:tr>
      <w:tr w:rsidR="00F63339" w:rsidRPr="00783645" w:rsidTr="00CF169B">
        <w:tc>
          <w:tcPr>
            <w:tcW w:w="536" w:type="dxa"/>
            <w:vAlign w:val="center"/>
          </w:tcPr>
          <w:p w:rsidR="00F63339" w:rsidRPr="00783645" w:rsidRDefault="00F63339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Ludowy Klub Sportowy „SZUBINIANKA”</w:t>
            </w:r>
          </w:p>
        </w:tc>
        <w:tc>
          <w:tcPr>
            <w:tcW w:w="3260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„Wakacyjny turniej piłki nożnej dla drużyn młodzieżowych”</w:t>
            </w:r>
          </w:p>
        </w:tc>
        <w:tc>
          <w:tcPr>
            <w:tcW w:w="258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63339" w:rsidRPr="00783645" w:rsidTr="00CF169B">
        <w:tc>
          <w:tcPr>
            <w:tcW w:w="536" w:type="dxa"/>
            <w:vAlign w:val="center"/>
          </w:tcPr>
          <w:p w:rsidR="00F63339" w:rsidRPr="00783645" w:rsidRDefault="00F63339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3" w:type="dxa"/>
            <w:vAlign w:val="center"/>
          </w:tcPr>
          <w:p w:rsidR="00DB6496" w:rsidRPr="00783645" w:rsidRDefault="00DB6496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Ognisko TKKF</w:t>
            </w:r>
          </w:p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„INSTALATOR – PELIKAN”</w:t>
            </w:r>
          </w:p>
        </w:tc>
        <w:tc>
          <w:tcPr>
            <w:tcW w:w="3260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„Mikołajkowy Nocny Turniej Brydża Sportowego Parami w Szubinie”</w:t>
            </w:r>
          </w:p>
        </w:tc>
        <w:tc>
          <w:tcPr>
            <w:tcW w:w="258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63339" w:rsidRPr="00783645" w:rsidTr="00CF169B">
        <w:tc>
          <w:tcPr>
            <w:tcW w:w="536" w:type="dxa"/>
            <w:vAlign w:val="center"/>
          </w:tcPr>
          <w:p w:rsidR="00F63339" w:rsidRPr="00783645" w:rsidRDefault="00F63339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Ludowy Zespół Sportowy „SKRA” Paterek</w:t>
            </w:r>
          </w:p>
        </w:tc>
        <w:tc>
          <w:tcPr>
            <w:tcW w:w="3260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„Organizacja XIV Turnieju Piłki Nożnej Młodzieżowej im. J. Januszewskiego na boisku sportowym w Paterku z udziałem drużyn z gmin Powiatu Nakielskiego i zaproszonych z rejonu Województwa Kujawsko – Pomorskiego”</w:t>
            </w:r>
          </w:p>
        </w:tc>
        <w:tc>
          <w:tcPr>
            <w:tcW w:w="2583" w:type="dxa"/>
            <w:vAlign w:val="center"/>
          </w:tcPr>
          <w:p w:rsidR="00F63339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B6496" w:rsidRPr="00783645" w:rsidTr="00CF169B">
        <w:tc>
          <w:tcPr>
            <w:tcW w:w="536" w:type="dxa"/>
            <w:vAlign w:val="center"/>
          </w:tcPr>
          <w:p w:rsidR="00DB6496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3" w:type="dxa"/>
            <w:vAlign w:val="center"/>
          </w:tcPr>
          <w:p w:rsidR="00DB6496" w:rsidRPr="00783645" w:rsidRDefault="00DB6496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Miejsko – Gminny Ludowy Klub Sportowy „TARPAN” Mrocza</w:t>
            </w:r>
          </w:p>
        </w:tc>
        <w:tc>
          <w:tcPr>
            <w:tcW w:w="3260" w:type="dxa"/>
            <w:vAlign w:val="center"/>
          </w:tcPr>
          <w:p w:rsidR="00DB6496" w:rsidRPr="00783645" w:rsidRDefault="00DB6496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„I Powiatowy Turniej Sportowo – Rekreacyjny”</w:t>
            </w:r>
          </w:p>
        </w:tc>
        <w:tc>
          <w:tcPr>
            <w:tcW w:w="2583" w:type="dxa"/>
            <w:vAlign w:val="center"/>
          </w:tcPr>
          <w:p w:rsidR="00DB6496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DB6496" w:rsidRPr="00783645" w:rsidTr="00CF169B">
        <w:tc>
          <w:tcPr>
            <w:tcW w:w="536" w:type="dxa"/>
            <w:vAlign w:val="center"/>
          </w:tcPr>
          <w:p w:rsidR="00DB6496" w:rsidRPr="00783645" w:rsidRDefault="00DB6496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3" w:type="dxa"/>
            <w:vAlign w:val="center"/>
          </w:tcPr>
          <w:p w:rsidR="00DB6496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Nakielskie Stowarzyszenie Promocji Sportu „MEZAR</w:t>
            </w:r>
          </w:p>
        </w:tc>
        <w:tc>
          <w:tcPr>
            <w:tcW w:w="3260" w:type="dxa"/>
            <w:vAlign w:val="center"/>
          </w:tcPr>
          <w:p w:rsidR="00DB6496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„Ze sportem w Powiecie zdrowo żyj!”</w:t>
            </w:r>
          </w:p>
        </w:tc>
        <w:tc>
          <w:tcPr>
            <w:tcW w:w="2583" w:type="dxa"/>
            <w:vAlign w:val="center"/>
          </w:tcPr>
          <w:p w:rsidR="00DB6496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AE7" w:rsidRPr="00783645" w:rsidTr="00CF169B">
        <w:tc>
          <w:tcPr>
            <w:tcW w:w="536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33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Nakielskie Towarzystwo Tenisowe „SOKÓŁ”</w:t>
            </w:r>
          </w:p>
        </w:tc>
        <w:tc>
          <w:tcPr>
            <w:tcW w:w="3260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„Mistrzostwa powiatu w tenisie ziemnym”</w:t>
            </w:r>
          </w:p>
        </w:tc>
        <w:tc>
          <w:tcPr>
            <w:tcW w:w="2583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AE7" w:rsidRPr="00783645" w:rsidTr="00CF169B">
        <w:tc>
          <w:tcPr>
            <w:tcW w:w="536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33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Stowarzyszenie na Rzecz Rozwoju Olszewki  </w:t>
            </w:r>
            <w:r w:rsidR="00783645"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i Lubaszcza</w:t>
            </w:r>
          </w:p>
        </w:tc>
        <w:tc>
          <w:tcPr>
            <w:tcW w:w="3260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„Zajęcia sportowe”</w:t>
            </w:r>
          </w:p>
        </w:tc>
        <w:tc>
          <w:tcPr>
            <w:tcW w:w="2583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AE7" w:rsidRPr="00783645" w:rsidTr="00CF169B">
        <w:tc>
          <w:tcPr>
            <w:tcW w:w="536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33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Chorągiew Kujawsko – Pomorska Związek Harcerstwa Polskiego Hufiec Nakło</w:t>
            </w:r>
          </w:p>
        </w:tc>
        <w:tc>
          <w:tcPr>
            <w:tcW w:w="3260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„Pamięci nakielskich Sokołów – dzielni i sprawni”</w:t>
            </w:r>
          </w:p>
        </w:tc>
        <w:tc>
          <w:tcPr>
            <w:tcW w:w="2583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0AE7" w:rsidRPr="00783645" w:rsidTr="00CF169B">
        <w:tc>
          <w:tcPr>
            <w:tcW w:w="536" w:type="dxa"/>
            <w:vAlign w:val="center"/>
          </w:tcPr>
          <w:p w:rsidR="00010AE7" w:rsidRPr="00783645" w:rsidRDefault="00010AE7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33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Klub Turystyki „NOTEĆ”</w:t>
            </w:r>
          </w:p>
        </w:tc>
        <w:tc>
          <w:tcPr>
            <w:tcW w:w="3260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„Promocja sportu – sport to moje życie w zdrowiu”</w:t>
            </w:r>
          </w:p>
        </w:tc>
        <w:tc>
          <w:tcPr>
            <w:tcW w:w="2583" w:type="dxa"/>
            <w:vAlign w:val="center"/>
          </w:tcPr>
          <w:p w:rsidR="00010AE7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5370" w:rsidRPr="00783645" w:rsidTr="00CF169B">
        <w:tc>
          <w:tcPr>
            <w:tcW w:w="6629" w:type="dxa"/>
            <w:gridSpan w:val="3"/>
          </w:tcPr>
          <w:p w:rsidR="00305370" w:rsidRPr="00783645" w:rsidRDefault="00305370" w:rsidP="003053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3645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F63339" w:rsidRPr="00783645" w:rsidRDefault="00F63339">
      <w:pPr>
        <w:rPr>
          <w:rFonts w:ascii="Arial" w:hAnsi="Arial" w:cs="Arial"/>
          <w:sz w:val="20"/>
          <w:szCs w:val="20"/>
        </w:rPr>
      </w:pPr>
    </w:p>
    <w:p w:rsidR="00F63339" w:rsidRPr="00783645" w:rsidRDefault="00F63339">
      <w:pPr>
        <w:rPr>
          <w:rFonts w:ascii="Arial" w:hAnsi="Arial" w:cs="Arial"/>
          <w:sz w:val="20"/>
          <w:szCs w:val="20"/>
        </w:rPr>
      </w:pPr>
      <w:r w:rsidRPr="00783645">
        <w:rPr>
          <w:rFonts w:ascii="Arial" w:hAnsi="Arial" w:cs="Arial"/>
          <w:sz w:val="20"/>
          <w:szCs w:val="20"/>
        </w:rPr>
        <w:t>Wyniki konkursu 8/2013 przedstawiają się następująco:</w:t>
      </w:r>
    </w:p>
    <w:tbl>
      <w:tblPr>
        <w:tblStyle w:val="Tabela-Siatka"/>
        <w:tblW w:w="0" w:type="auto"/>
        <w:tblLook w:val="04A0"/>
      </w:tblPr>
      <w:tblGrid>
        <w:gridCol w:w="572"/>
        <w:gridCol w:w="2833"/>
        <w:gridCol w:w="3260"/>
        <w:gridCol w:w="2583"/>
      </w:tblGrid>
      <w:tr w:rsidR="00305370" w:rsidRPr="00783645" w:rsidTr="00CF169B">
        <w:tc>
          <w:tcPr>
            <w:tcW w:w="536" w:type="dxa"/>
            <w:vAlign w:val="center"/>
          </w:tcPr>
          <w:p w:rsidR="00305370" w:rsidRPr="00B30532" w:rsidRDefault="00305370" w:rsidP="00CF16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833" w:type="dxa"/>
            <w:vAlign w:val="center"/>
          </w:tcPr>
          <w:p w:rsidR="00305370" w:rsidRPr="00B30532" w:rsidRDefault="00305370" w:rsidP="00783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3260" w:type="dxa"/>
            <w:vAlign w:val="center"/>
          </w:tcPr>
          <w:p w:rsidR="00305370" w:rsidRPr="00B30532" w:rsidRDefault="00305370" w:rsidP="00783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583" w:type="dxa"/>
            <w:vAlign w:val="center"/>
          </w:tcPr>
          <w:p w:rsidR="00305370" w:rsidRPr="00B30532" w:rsidRDefault="00305370" w:rsidP="00783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532">
              <w:rPr>
                <w:rFonts w:ascii="Arial" w:hAnsi="Arial" w:cs="Arial"/>
                <w:b/>
                <w:sz w:val="20"/>
                <w:szCs w:val="20"/>
              </w:rPr>
              <w:t>Przyznana kwota dofinansowania</w:t>
            </w:r>
          </w:p>
        </w:tc>
      </w:tr>
      <w:tr w:rsidR="00305370" w:rsidRPr="00783645" w:rsidTr="00CF169B">
        <w:tc>
          <w:tcPr>
            <w:tcW w:w="536" w:type="dxa"/>
            <w:vAlign w:val="center"/>
          </w:tcPr>
          <w:p w:rsidR="00305370" w:rsidRPr="00783645" w:rsidRDefault="00305370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</w:tcPr>
          <w:p w:rsidR="00305370" w:rsidRPr="00783645" w:rsidRDefault="00783645" w:rsidP="00783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Stowarzyszenie na Rzecz Rozwoju Olszewki             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  i Lubaszcza</w:t>
            </w:r>
          </w:p>
        </w:tc>
        <w:tc>
          <w:tcPr>
            <w:tcW w:w="3260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„Śniadanie na trawie” – warsztaty, plener fotograficzny      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 i </w:t>
            </w:r>
            <w:proofErr w:type="spellStart"/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geocaching</w:t>
            </w:r>
            <w:proofErr w:type="spellEnd"/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305370" w:rsidRPr="00783645" w:rsidTr="00CF169B">
        <w:tc>
          <w:tcPr>
            <w:tcW w:w="536" w:type="dxa"/>
            <w:vAlign w:val="center"/>
          </w:tcPr>
          <w:p w:rsidR="00305370" w:rsidRPr="00783645" w:rsidRDefault="00305370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</w:tcPr>
          <w:p w:rsidR="00305370" w:rsidRPr="00783645" w:rsidRDefault="00783645" w:rsidP="00783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Chorągiew Kujawsko – Pomorska Związek Harcerstwa Polskiego Hufiec Nakło</w:t>
            </w:r>
          </w:p>
        </w:tc>
        <w:tc>
          <w:tcPr>
            <w:tcW w:w="3260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„Ekologia i turystyka – Barwy przyrody – gra w zielone”</w:t>
            </w:r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05370" w:rsidRPr="00783645" w:rsidTr="00CF169B">
        <w:tc>
          <w:tcPr>
            <w:tcW w:w="536" w:type="dxa"/>
            <w:vAlign w:val="center"/>
          </w:tcPr>
          <w:p w:rsidR="00305370" w:rsidRPr="00783645" w:rsidRDefault="00305370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3" w:type="dxa"/>
          </w:tcPr>
          <w:p w:rsidR="00305370" w:rsidRPr="00783645" w:rsidRDefault="00783645" w:rsidP="00783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Stowarzyszenie Inicjatyw Rozwoju Rynarzewa</w:t>
            </w:r>
          </w:p>
        </w:tc>
        <w:tc>
          <w:tcPr>
            <w:tcW w:w="3260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„Rynarzewo, Brzózki,</w:t>
            </w:r>
            <w:r w:rsidR="00CF169B">
              <w:rPr>
                <w:rFonts w:ascii="Arial" w:eastAsia="Arial Unicode MS" w:hAnsi="Arial" w:cs="Arial"/>
                <w:sz w:val="20"/>
                <w:szCs w:val="20"/>
              </w:rPr>
              <w:t xml:space="preserve"> Niedźwiady, czyli woda, sztuka 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i gwiazdy”</w:t>
            </w:r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  <w:tr w:rsidR="00305370" w:rsidRPr="00783645" w:rsidTr="00CF169B">
        <w:tc>
          <w:tcPr>
            <w:tcW w:w="536" w:type="dxa"/>
            <w:vAlign w:val="center"/>
          </w:tcPr>
          <w:p w:rsidR="00305370" w:rsidRPr="00783645" w:rsidRDefault="00305370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3" w:type="dxa"/>
          </w:tcPr>
          <w:p w:rsidR="00305370" w:rsidRPr="00783645" w:rsidRDefault="00783645" w:rsidP="00783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Stowarzyszenie Kulturalno – Społeczne na Rzecz Rozwoju Wsi Parafii p.w. Św. Michała Archanioła w </w:t>
            </w:r>
            <w:proofErr w:type="spellStart"/>
            <w:r w:rsidRPr="00783645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Dębowie</w:t>
            </w:r>
            <w:proofErr w:type="spellEnd"/>
          </w:p>
        </w:tc>
        <w:tc>
          <w:tcPr>
            <w:tcW w:w="3260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 xml:space="preserve">„Ekolog i turysta,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zajęcia aktywizujące dla dzieci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</w:t>
            </w: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i młodzieży”</w:t>
            </w:r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3.210,00</w:t>
            </w:r>
          </w:p>
        </w:tc>
      </w:tr>
      <w:tr w:rsidR="00783645" w:rsidRPr="00783645" w:rsidTr="00CF169B">
        <w:tc>
          <w:tcPr>
            <w:tcW w:w="536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33" w:type="dxa"/>
          </w:tcPr>
          <w:p w:rsidR="00783645" w:rsidRPr="00783645" w:rsidRDefault="00783645" w:rsidP="007836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Ludowy Uczniowski Klub Sportowy „FENIKS” Mrocza</w:t>
            </w:r>
          </w:p>
        </w:tc>
        <w:tc>
          <w:tcPr>
            <w:tcW w:w="3260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„Bezpieczna woda”</w:t>
            </w:r>
          </w:p>
        </w:tc>
        <w:tc>
          <w:tcPr>
            <w:tcW w:w="2583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2.440,00</w:t>
            </w:r>
          </w:p>
        </w:tc>
      </w:tr>
      <w:tr w:rsidR="00783645" w:rsidRPr="00783645" w:rsidTr="00CF169B">
        <w:tc>
          <w:tcPr>
            <w:tcW w:w="536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3" w:type="dxa"/>
          </w:tcPr>
          <w:p w:rsidR="00783645" w:rsidRPr="00783645" w:rsidRDefault="00783645" w:rsidP="007836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Klub Turystyki „NOTEĆ”</w:t>
            </w:r>
          </w:p>
        </w:tc>
        <w:tc>
          <w:tcPr>
            <w:tcW w:w="3260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83645">
              <w:rPr>
                <w:rFonts w:ascii="Arial" w:eastAsia="Arial Unicode MS" w:hAnsi="Arial" w:cs="Arial"/>
                <w:sz w:val="20"/>
                <w:szCs w:val="20"/>
              </w:rPr>
              <w:t>„III Spływ Kajakowy Notecią”</w:t>
            </w:r>
          </w:p>
        </w:tc>
        <w:tc>
          <w:tcPr>
            <w:tcW w:w="2583" w:type="dxa"/>
            <w:vAlign w:val="center"/>
          </w:tcPr>
          <w:p w:rsidR="00783645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5370" w:rsidRPr="00783645" w:rsidTr="00CF169B">
        <w:tc>
          <w:tcPr>
            <w:tcW w:w="6629" w:type="dxa"/>
            <w:gridSpan w:val="3"/>
            <w:vAlign w:val="center"/>
          </w:tcPr>
          <w:p w:rsidR="00305370" w:rsidRPr="00783645" w:rsidRDefault="00305370" w:rsidP="00CF16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3645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583" w:type="dxa"/>
            <w:vAlign w:val="center"/>
          </w:tcPr>
          <w:p w:rsidR="00305370" w:rsidRPr="00783645" w:rsidRDefault="00783645" w:rsidP="00CF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64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305370" w:rsidRPr="00783645" w:rsidRDefault="00305370">
      <w:pPr>
        <w:rPr>
          <w:rFonts w:ascii="Arial" w:hAnsi="Arial" w:cs="Arial"/>
          <w:sz w:val="20"/>
          <w:szCs w:val="20"/>
        </w:rPr>
      </w:pPr>
    </w:p>
    <w:sectPr w:rsidR="00305370" w:rsidRPr="00783645" w:rsidSect="00F8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56103A"/>
    <w:rsid w:val="00010AE7"/>
    <w:rsid w:val="00032602"/>
    <w:rsid w:val="00264566"/>
    <w:rsid w:val="00305370"/>
    <w:rsid w:val="0056103A"/>
    <w:rsid w:val="00783645"/>
    <w:rsid w:val="00B30532"/>
    <w:rsid w:val="00CF169B"/>
    <w:rsid w:val="00DB6496"/>
    <w:rsid w:val="00EA0D92"/>
    <w:rsid w:val="00F63339"/>
    <w:rsid w:val="00F8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3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JOLM</dc:creator>
  <cp:keywords/>
  <dc:description/>
  <cp:lastModifiedBy>JOLM</cp:lastModifiedBy>
  <cp:revision>8</cp:revision>
  <dcterms:created xsi:type="dcterms:W3CDTF">2013-03-05T11:28:00Z</dcterms:created>
  <dcterms:modified xsi:type="dcterms:W3CDTF">2013-04-23T10:55:00Z</dcterms:modified>
</cp:coreProperties>
</file>