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32" w:rsidRPr="00651832" w:rsidRDefault="00651832" w:rsidP="006518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51832">
        <w:rPr>
          <w:rFonts w:ascii="Times New Roman" w:hAnsi="Times New Roman" w:cs="Times New Roman"/>
        </w:rPr>
        <w:t>Uchwała Nr XX</w:t>
      </w:r>
      <w:r w:rsidR="001206FE">
        <w:rPr>
          <w:rFonts w:ascii="Times New Roman" w:hAnsi="Times New Roman" w:cs="Times New Roman"/>
        </w:rPr>
        <w:t>XII</w:t>
      </w:r>
      <w:r w:rsidRPr="00651832">
        <w:rPr>
          <w:rFonts w:ascii="Times New Roman" w:hAnsi="Times New Roman" w:cs="Times New Roman"/>
        </w:rPr>
        <w:t>/</w:t>
      </w:r>
      <w:r w:rsidR="001206FE">
        <w:rPr>
          <w:rFonts w:ascii="Times New Roman" w:hAnsi="Times New Roman" w:cs="Times New Roman"/>
        </w:rPr>
        <w:t>223</w:t>
      </w:r>
      <w:r w:rsidRPr="00651832">
        <w:rPr>
          <w:rFonts w:ascii="Times New Roman" w:hAnsi="Times New Roman" w:cs="Times New Roman"/>
        </w:rPr>
        <w:t>/2008 Rady Powiatu w Nakle nad Notecią z dnia 2</w:t>
      </w:r>
      <w:r w:rsidR="001206FE">
        <w:rPr>
          <w:rFonts w:ascii="Times New Roman" w:hAnsi="Times New Roman" w:cs="Times New Roman"/>
        </w:rPr>
        <w:t>9 grudnia</w:t>
      </w:r>
      <w:r w:rsidRPr="00651832">
        <w:rPr>
          <w:rFonts w:ascii="Times New Roman" w:hAnsi="Times New Roman" w:cs="Times New Roman"/>
        </w:rPr>
        <w:t xml:space="preserve"> 2008 roku  określa aktualny plan i przeznaczenie środków finansowych wypracowanych przez jednostki w ramach prowadzenia rachunku dochodów własnych na wyodrębnionym rachunku dochodów własnych. Jednostki, które tworzą rachunki dochodów własnych to:</w:t>
      </w:r>
    </w:p>
    <w:p w:rsidR="00651832" w:rsidRPr="00651832" w:rsidRDefault="00651832" w:rsidP="006518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651832">
        <w:rPr>
          <w:rFonts w:ascii="Times New Roman" w:hAnsi="Times New Roman" w:cs="Times New Roman"/>
        </w:rPr>
        <w:t>- I Liceum Ogólnokształcące im. B. Krzywoustego w Nakle nad Notecią,</w:t>
      </w:r>
    </w:p>
    <w:p w:rsidR="00651832" w:rsidRPr="00651832" w:rsidRDefault="00651832" w:rsidP="006518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651832">
        <w:rPr>
          <w:rFonts w:ascii="Times New Roman" w:hAnsi="Times New Roman" w:cs="Times New Roman"/>
        </w:rPr>
        <w:t xml:space="preserve">- Zespół Szkół </w:t>
      </w:r>
      <w:proofErr w:type="spellStart"/>
      <w:r w:rsidRPr="00651832">
        <w:rPr>
          <w:rFonts w:ascii="Times New Roman" w:hAnsi="Times New Roman" w:cs="Times New Roman"/>
        </w:rPr>
        <w:t>Ponadgimnazjalnych</w:t>
      </w:r>
      <w:proofErr w:type="spellEnd"/>
      <w:r w:rsidRPr="00651832">
        <w:rPr>
          <w:rFonts w:ascii="Times New Roman" w:hAnsi="Times New Roman" w:cs="Times New Roman"/>
        </w:rPr>
        <w:t xml:space="preserve"> im. Prof. E. </w:t>
      </w:r>
      <w:proofErr w:type="spellStart"/>
      <w:r w:rsidRPr="00651832">
        <w:rPr>
          <w:rFonts w:ascii="Times New Roman" w:hAnsi="Times New Roman" w:cs="Times New Roman"/>
        </w:rPr>
        <w:t>Chroboczka</w:t>
      </w:r>
      <w:proofErr w:type="spellEnd"/>
      <w:r w:rsidRPr="00651832">
        <w:rPr>
          <w:rFonts w:ascii="Times New Roman" w:hAnsi="Times New Roman" w:cs="Times New Roman"/>
        </w:rPr>
        <w:t xml:space="preserve"> w Szubinie</w:t>
      </w:r>
    </w:p>
    <w:p w:rsidR="00651832" w:rsidRPr="00651832" w:rsidRDefault="00651832" w:rsidP="006518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651832">
        <w:rPr>
          <w:rFonts w:ascii="Times New Roman" w:hAnsi="Times New Roman" w:cs="Times New Roman"/>
        </w:rPr>
        <w:t>- Zespół Szkół Specjalnych w Karnowie,</w:t>
      </w:r>
    </w:p>
    <w:p w:rsidR="00651832" w:rsidRPr="00651832" w:rsidRDefault="00651832" w:rsidP="006518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651832">
        <w:rPr>
          <w:rFonts w:ascii="Times New Roman" w:hAnsi="Times New Roman" w:cs="Times New Roman"/>
        </w:rPr>
        <w:t>- Dom Pomocy Społecznej w Nakle nad Notecią,</w:t>
      </w:r>
    </w:p>
    <w:p w:rsidR="00651832" w:rsidRPr="00651832" w:rsidRDefault="00651832" w:rsidP="006518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651832">
        <w:rPr>
          <w:rFonts w:ascii="Times New Roman" w:hAnsi="Times New Roman" w:cs="Times New Roman"/>
        </w:rPr>
        <w:t>- Komenda Powiatowa Państwowej Straży Pożarnej w Nakle nad Notecią</w:t>
      </w:r>
    </w:p>
    <w:p w:rsidR="00F67721" w:rsidRDefault="00F67721" w:rsidP="00F6772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 754 BEZPIECZEŃSTWO PUBLICZNE I OCHRONA PRZECIWPOŻAROWA</w:t>
      </w:r>
    </w:p>
    <w:p w:rsidR="00F67721" w:rsidRDefault="00F67721" w:rsidP="00F6772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Rozdział 75411 Komendy Powiatowe Państwowej Straży Pożarnej </w:t>
      </w:r>
      <w:r>
        <w:rPr>
          <w:rFonts w:ascii="Times New Roman" w:hAnsi="Times New Roman" w:cs="Times New Roman"/>
        </w:rPr>
        <w:t>plan dochodów własnych i wydatków z nich finansowanych w wysokości</w:t>
      </w:r>
      <w:r w:rsidR="005034F8">
        <w:rPr>
          <w:rFonts w:ascii="Times New Roman" w:hAnsi="Times New Roman" w:cs="Times New Roman"/>
        </w:rPr>
        <w:t xml:space="preserve"> </w:t>
      </w:r>
      <w:r w:rsidR="001206FE">
        <w:rPr>
          <w:rFonts w:ascii="Times New Roman" w:hAnsi="Times New Roman" w:cs="Times New Roman"/>
        </w:rPr>
        <w:t>30.500</w:t>
      </w:r>
      <w:r w:rsidR="005034F8">
        <w:rPr>
          <w:rFonts w:ascii="Times New Roman" w:hAnsi="Times New Roman" w:cs="Times New Roman"/>
        </w:rPr>
        <w:t xml:space="preserve">,00 zł po stronie dochodów został wykonany w kwocie </w:t>
      </w:r>
      <w:r w:rsidR="001206FE">
        <w:rPr>
          <w:rFonts w:ascii="Times New Roman" w:hAnsi="Times New Roman" w:cs="Times New Roman"/>
        </w:rPr>
        <w:t>32.794,08</w:t>
      </w:r>
      <w:r w:rsidR="005034F8">
        <w:rPr>
          <w:rFonts w:ascii="Times New Roman" w:hAnsi="Times New Roman" w:cs="Times New Roman"/>
        </w:rPr>
        <w:t xml:space="preserve"> zł </w:t>
      </w:r>
      <w:proofErr w:type="spellStart"/>
      <w:r w:rsidR="005034F8">
        <w:rPr>
          <w:rFonts w:ascii="Times New Roman" w:hAnsi="Times New Roman" w:cs="Times New Roman"/>
        </w:rPr>
        <w:t>tj</w:t>
      </w:r>
      <w:proofErr w:type="spellEnd"/>
      <w:r w:rsidR="005034F8">
        <w:rPr>
          <w:rFonts w:ascii="Times New Roman" w:hAnsi="Times New Roman" w:cs="Times New Roman"/>
        </w:rPr>
        <w:t xml:space="preserve"> </w:t>
      </w:r>
      <w:r w:rsidR="001206FE">
        <w:rPr>
          <w:rFonts w:ascii="Times New Roman" w:hAnsi="Times New Roman" w:cs="Times New Roman"/>
        </w:rPr>
        <w:t>107,</w:t>
      </w:r>
      <w:r w:rsidR="005034F8">
        <w:rPr>
          <w:rFonts w:ascii="Times New Roman" w:hAnsi="Times New Roman" w:cs="Times New Roman"/>
        </w:rPr>
        <w:t>5</w:t>
      </w:r>
      <w:r w:rsidR="001206FE">
        <w:rPr>
          <w:rFonts w:ascii="Times New Roman" w:hAnsi="Times New Roman" w:cs="Times New Roman"/>
        </w:rPr>
        <w:t>2</w:t>
      </w:r>
      <w:r w:rsidR="005034F8">
        <w:rPr>
          <w:rFonts w:ascii="Times New Roman" w:hAnsi="Times New Roman" w:cs="Times New Roman"/>
        </w:rPr>
        <w:t xml:space="preserve">%, są to wpływy pochodzące z </w:t>
      </w:r>
      <w:r w:rsidR="00F46BF1">
        <w:rPr>
          <w:rFonts w:ascii="Times New Roman" w:hAnsi="Times New Roman" w:cs="Times New Roman"/>
        </w:rPr>
        <w:t>darowizn</w:t>
      </w:r>
      <w:r w:rsidR="001206FE">
        <w:rPr>
          <w:rFonts w:ascii="Times New Roman" w:hAnsi="Times New Roman" w:cs="Times New Roman"/>
        </w:rPr>
        <w:t xml:space="preserve"> i odsetek bankowych. Środki finansowe w</w:t>
      </w:r>
      <w:r w:rsidR="00F46BF1">
        <w:rPr>
          <w:rFonts w:ascii="Times New Roman" w:hAnsi="Times New Roman" w:cs="Times New Roman"/>
        </w:rPr>
        <w:t>ydatkowane są na doposażenie i zakup usług obcych</w:t>
      </w:r>
      <w:r w:rsidR="001206FE">
        <w:rPr>
          <w:rFonts w:ascii="Times New Roman" w:hAnsi="Times New Roman" w:cs="Times New Roman"/>
        </w:rPr>
        <w:t xml:space="preserve"> a także na dofinansowanie zakupu samochodu specjalistycznego</w:t>
      </w:r>
      <w:r w:rsidR="00F46BF1">
        <w:rPr>
          <w:rFonts w:ascii="Times New Roman" w:hAnsi="Times New Roman" w:cs="Times New Roman"/>
        </w:rPr>
        <w:t xml:space="preserve"> w Komendzie Powiatowej Państwowej Straży Pożarnej w Nakle nad Notecią.</w:t>
      </w:r>
      <w:r w:rsidR="001206FE">
        <w:rPr>
          <w:rFonts w:ascii="Times New Roman" w:hAnsi="Times New Roman" w:cs="Times New Roman"/>
        </w:rPr>
        <w:t xml:space="preserve"> Suma zrealizowanych wydatków wynosi 31.132,12 zł </w:t>
      </w:r>
      <w:proofErr w:type="spellStart"/>
      <w:r w:rsidR="001206FE">
        <w:rPr>
          <w:rFonts w:ascii="Times New Roman" w:hAnsi="Times New Roman" w:cs="Times New Roman"/>
        </w:rPr>
        <w:t>tj</w:t>
      </w:r>
      <w:proofErr w:type="spellEnd"/>
      <w:r w:rsidR="001206FE">
        <w:rPr>
          <w:rFonts w:ascii="Times New Roman" w:hAnsi="Times New Roman" w:cs="Times New Roman"/>
        </w:rPr>
        <w:t xml:space="preserve"> 92,04%.</w:t>
      </w:r>
    </w:p>
    <w:p w:rsidR="00CE0C18" w:rsidRDefault="00CE0C18" w:rsidP="00CE0C18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Dział 801 O</w:t>
      </w:r>
      <w:r w:rsidR="00EA12A1">
        <w:rPr>
          <w:b/>
          <w:bCs/>
          <w:sz w:val="22"/>
        </w:rPr>
        <w:t>ŚWIATA I WYCHOWANIE</w:t>
      </w:r>
    </w:p>
    <w:p w:rsidR="00CE0C18" w:rsidRPr="001206FE" w:rsidRDefault="00CE0C18" w:rsidP="001206FE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Rozdział 80148 Stołówki szkolne</w:t>
      </w:r>
      <w:r w:rsidR="001206FE">
        <w:rPr>
          <w:b/>
          <w:bCs/>
          <w:sz w:val="22"/>
        </w:rPr>
        <w:t xml:space="preserve"> - r</w:t>
      </w:r>
      <w:r w:rsidRPr="00501E51">
        <w:rPr>
          <w:bCs/>
          <w:sz w:val="22"/>
        </w:rPr>
        <w:t>achunki dochodów własnych prowadzone są w trzech jednostkach: w Zespole Szkół Specjalnych</w:t>
      </w:r>
      <w:r>
        <w:rPr>
          <w:bCs/>
          <w:sz w:val="22"/>
        </w:rPr>
        <w:t xml:space="preserve"> </w:t>
      </w:r>
      <w:r w:rsidRPr="00501E51">
        <w:rPr>
          <w:bCs/>
          <w:sz w:val="22"/>
        </w:rPr>
        <w:t xml:space="preserve">w Karnowie, w I Liceum Ogólnokształcącym w Nakle nad Notecią i Zespole Szkół </w:t>
      </w:r>
      <w:proofErr w:type="spellStart"/>
      <w:r w:rsidRPr="00501E51">
        <w:rPr>
          <w:bCs/>
          <w:sz w:val="22"/>
        </w:rPr>
        <w:t>Ponadgimnazjalnych</w:t>
      </w:r>
      <w:proofErr w:type="spellEnd"/>
      <w:r w:rsidRPr="00501E51">
        <w:rPr>
          <w:bCs/>
          <w:sz w:val="22"/>
        </w:rPr>
        <w:t xml:space="preserve"> w Szubinie.</w:t>
      </w:r>
    </w:p>
    <w:p w:rsidR="00CE0C18" w:rsidRDefault="00CE0C18" w:rsidP="00CE0C18">
      <w:pPr>
        <w:pStyle w:val="Tekstpodstawowy"/>
        <w:spacing w:line="240" w:lineRule="auto"/>
        <w:ind w:firstLine="360"/>
        <w:rPr>
          <w:sz w:val="22"/>
        </w:rPr>
      </w:pPr>
      <w:r>
        <w:rPr>
          <w:sz w:val="22"/>
        </w:rPr>
        <w:t xml:space="preserve">Realizacja za planu dochodów w kwocie </w:t>
      </w:r>
      <w:r w:rsidR="001206FE">
        <w:rPr>
          <w:sz w:val="22"/>
        </w:rPr>
        <w:t>252.600 zł wynosi 257.793,82</w:t>
      </w:r>
      <w:r>
        <w:rPr>
          <w:sz w:val="22"/>
        </w:rPr>
        <w:t xml:space="preserve"> zł, co stanowi </w:t>
      </w:r>
      <w:r w:rsidR="001206FE">
        <w:rPr>
          <w:sz w:val="22"/>
        </w:rPr>
        <w:t>102,0</w:t>
      </w:r>
      <w:r>
        <w:rPr>
          <w:sz w:val="22"/>
        </w:rPr>
        <w:t>6 %.  Wpływy na rachunek pochodzą z odpłatności uczniów za wyżywienie,</w:t>
      </w:r>
      <w:r w:rsidR="001206FE">
        <w:rPr>
          <w:sz w:val="22"/>
        </w:rPr>
        <w:t xml:space="preserve"> </w:t>
      </w:r>
      <w:r>
        <w:rPr>
          <w:sz w:val="22"/>
        </w:rPr>
        <w:t>odpłatności osób korzystających z obiadów oraz darowizn pieniężnych i odsetek bankowych od środków na rachunkach bankowych.</w:t>
      </w:r>
    </w:p>
    <w:p w:rsidR="00CE0C18" w:rsidRDefault="00CE0C18" w:rsidP="00CE0C18">
      <w:pPr>
        <w:pStyle w:val="Tekstpodstawowy"/>
        <w:spacing w:line="240" w:lineRule="auto"/>
        <w:ind w:firstLine="360"/>
        <w:rPr>
          <w:sz w:val="22"/>
        </w:rPr>
      </w:pPr>
      <w:r>
        <w:rPr>
          <w:sz w:val="22"/>
        </w:rPr>
        <w:t>Realizacja wydatków zaplanowanych w wysokości</w:t>
      </w:r>
      <w:r w:rsidR="001206FE">
        <w:rPr>
          <w:sz w:val="22"/>
        </w:rPr>
        <w:t xml:space="preserve"> 252.600 zł wynosi 250.042,32 zł, tj. 102,6</w:t>
      </w:r>
      <w:r>
        <w:rPr>
          <w:sz w:val="22"/>
        </w:rPr>
        <w:t>9 %.</w:t>
      </w:r>
    </w:p>
    <w:p w:rsidR="00CE0C18" w:rsidRDefault="00CE0C18" w:rsidP="00CE0C18">
      <w:pPr>
        <w:pStyle w:val="Tekstpodstawowy"/>
        <w:spacing w:line="240" w:lineRule="auto"/>
        <w:rPr>
          <w:sz w:val="22"/>
        </w:rPr>
      </w:pPr>
      <w:r>
        <w:rPr>
          <w:sz w:val="22"/>
        </w:rPr>
        <w:t xml:space="preserve">Środki finansowe przeznaczone są głównie na zakup środków żywności oraz wydatki związane                             z utrzymaniem stołówek: zakup sprzętu </w:t>
      </w:r>
      <w:proofErr w:type="spellStart"/>
      <w:r>
        <w:rPr>
          <w:sz w:val="22"/>
        </w:rPr>
        <w:t>agd</w:t>
      </w:r>
      <w:proofErr w:type="spellEnd"/>
      <w:r>
        <w:rPr>
          <w:sz w:val="22"/>
        </w:rPr>
        <w:t>, wyposażenia, opłaty eksploatacyjne, zakup usług pozostałych i remontowych związanych z funkcjonowaniem stołówek</w:t>
      </w:r>
    </w:p>
    <w:p w:rsidR="00CE0C18" w:rsidRPr="00F67721" w:rsidRDefault="00CE0C18" w:rsidP="00F6772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67721" w:rsidRPr="00F67721" w:rsidRDefault="00F67721" w:rsidP="00F6772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67721">
        <w:rPr>
          <w:rFonts w:ascii="Times New Roman" w:hAnsi="Times New Roman" w:cs="Times New Roman"/>
          <w:b/>
        </w:rPr>
        <w:t>DZIAŁ 852 POMOC SPOŁECZNA</w:t>
      </w:r>
    </w:p>
    <w:p w:rsidR="00F9562A" w:rsidRPr="008C4BA2" w:rsidRDefault="00F67721" w:rsidP="008C4BA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F67721">
        <w:rPr>
          <w:rFonts w:ascii="Times New Roman" w:hAnsi="Times New Roman" w:cs="Times New Roman"/>
          <w:b/>
        </w:rPr>
        <w:t>Rozdział 85202 Dom Pomocy Społecznej</w:t>
      </w:r>
      <w:r w:rsidRPr="00F67721">
        <w:rPr>
          <w:rFonts w:ascii="Times New Roman" w:hAnsi="Times New Roman" w:cs="Times New Roman"/>
        </w:rPr>
        <w:t xml:space="preserve"> w Nakle nad Notecią w ramach prowadzenia wyodrębnionego rachunku dochodów własnych w 2008</w:t>
      </w:r>
      <w:r w:rsidR="001206FE">
        <w:rPr>
          <w:rFonts w:ascii="Times New Roman" w:hAnsi="Times New Roman" w:cs="Times New Roman"/>
        </w:rPr>
        <w:t xml:space="preserve"> roku</w:t>
      </w:r>
      <w:r w:rsidRPr="00F67721">
        <w:rPr>
          <w:rFonts w:ascii="Times New Roman" w:hAnsi="Times New Roman" w:cs="Times New Roman"/>
        </w:rPr>
        <w:t xml:space="preserve"> wykonał dochody</w:t>
      </w:r>
      <w:r w:rsidR="001206FE">
        <w:rPr>
          <w:rFonts w:ascii="Times New Roman" w:hAnsi="Times New Roman" w:cs="Times New Roman"/>
        </w:rPr>
        <w:t xml:space="preserve"> planowane w wysokości 90.050 zł </w:t>
      </w:r>
      <w:r w:rsidRPr="00F67721">
        <w:rPr>
          <w:rFonts w:ascii="Times New Roman" w:hAnsi="Times New Roman" w:cs="Times New Roman"/>
        </w:rPr>
        <w:t xml:space="preserve"> na kwotę </w:t>
      </w:r>
      <w:r w:rsidR="001206FE">
        <w:rPr>
          <w:rFonts w:ascii="Times New Roman" w:hAnsi="Times New Roman" w:cs="Times New Roman"/>
        </w:rPr>
        <w:t xml:space="preserve">75.384,30 zł </w:t>
      </w:r>
      <w:proofErr w:type="spellStart"/>
      <w:r w:rsidR="001206FE">
        <w:rPr>
          <w:rFonts w:ascii="Times New Roman" w:hAnsi="Times New Roman" w:cs="Times New Roman"/>
        </w:rPr>
        <w:t>tj</w:t>
      </w:r>
      <w:proofErr w:type="spellEnd"/>
      <w:r w:rsidR="001206FE">
        <w:rPr>
          <w:rFonts w:ascii="Times New Roman" w:hAnsi="Times New Roman" w:cs="Times New Roman"/>
        </w:rPr>
        <w:t xml:space="preserve"> 83,71%</w:t>
      </w:r>
      <w:r w:rsidRPr="00F67721">
        <w:rPr>
          <w:rFonts w:ascii="Times New Roman" w:hAnsi="Times New Roman" w:cs="Times New Roman"/>
        </w:rPr>
        <w:t>. Pochodzą one z opłat z tytułu świadczenia usług odpłatnych takich jak: wynajem pokoi gościnnych, sali i jad</w:t>
      </w:r>
      <w:r w:rsidR="00EF1716">
        <w:rPr>
          <w:rFonts w:ascii="Times New Roman" w:hAnsi="Times New Roman" w:cs="Times New Roman"/>
        </w:rPr>
        <w:t>alni (§0750) wykonanie w kwocie 6.930,09zł</w:t>
      </w:r>
      <w:r w:rsidRPr="00F67721">
        <w:rPr>
          <w:rFonts w:ascii="Times New Roman" w:hAnsi="Times New Roman" w:cs="Times New Roman"/>
        </w:rPr>
        <w:t xml:space="preserve"> ,  usługi gastronomiczne, usługi re</w:t>
      </w:r>
      <w:r w:rsidR="00EF1716">
        <w:rPr>
          <w:rFonts w:ascii="Times New Roman" w:hAnsi="Times New Roman" w:cs="Times New Roman"/>
        </w:rPr>
        <w:t>habilitacyjne (§0830) na kwotę 68.314,28</w:t>
      </w:r>
      <w:r w:rsidRPr="00F67721">
        <w:rPr>
          <w:rFonts w:ascii="Times New Roman" w:hAnsi="Times New Roman" w:cs="Times New Roman"/>
        </w:rPr>
        <w:t xml:space="preserve"> zł, odsetki bankowe (§0920) w kwocie </w:t>
      </w:r>
      <w:r w:rsidR="00EF1716">
        <w:rPr>
          <w:rFonts w:ascii="Times New Roman" w:hAnsi="Times New Roman" w:cs="Times New Roman"/>
        </w:rPr>
        <w:t>139,93</w:t>
      </w:r>
      <w:r w:rsidRPr="00F67721">
        <w:rPr>
          <w:rFonts w:ascii="Times New Roman" w:hAnsi="Times New Roman" w:cs="Times New Roman"/>
        </w:rPr>
        <w:t xml:space="preserve"> zł, wpływy z tytułu nawiązek sądowych (§0960) – 0 zł.  </w:t>
      </w:r>
      <w:r w:rsidR="00EF1716">
        <w:rPr>
          <w:rFonts w:ascii="Times New Roman" w:hAnsi="Times New Roman" w:cs="Times New Roman"/>
        </w:rPr>
        <w:t xml:space="preserve">Wydatki planowano w wysokości 148.242 zł a zrealizowano w kwocie 91.939,20 </w:t>
      </w:r>
      <w:proofErr w:type="spellStart"/>
      <w:r w:rsidR="00EF1716">
        <w:rPr>
          <w:rFonts w:ascii="Times New Roman" w:hAnsi="Times New Roman" w:cs="Times New Roman"/>
        </w:rPr>
        <w:t>złtj</w:t>
      </w:r>
      <w:proofErr w:type="spellEnd"/>
      <w:r w:rsidR="00EF1716">
        <w:rPr>
          <w:rFonts w:ascii="Times New Roman" w:hAnsi="Times New Roman" w:cs="Times New Roman"/>
        </w:rPr>
        <w:t xml:space="preserve"> 62,02%. Wydatki obejmowały:</w:t>
      </w:r>
      <w:r w:rsidRPr="00F67721">
        <w:rPr>
          <w:rFonts w:ascii="Times New Roman" w:hAnsi="Times New Roman" w:cs="Times New Roman"/>
        </w:rPr>
        <w:t xml:space="preserve"> wypłaty wynagrodzeń bezosobowych</w:t>
      </w:r>
      <w:r w:rsidR="00EF1716">
        <w:rPr>
          <w:rFonts w:ascii="Times New Roman" w:hAnsi="Times New Roman" w:cs="Times New Roman"/>
        </w:rPr>
        <w:t xml:space="preserve"> wraz z pochodnymi</w:t>
      </w:r>
      <w:r w:rsidRPr="00F67721">
        <w:rPr>
          <w:rFonts w:ascii="Times New Roman" w:hAnsi="Times New Roman" w:cs="Times New Roman"/>
        </w:rPr>
        <w:t xml:space="preserve"> (§4170</w:t>
      </w:r>
      <w:r w:rsidR="00EF1716">
        <w:rPr>
          <w:rFonts w:ascii="Times New Roman" w:hAnsi="Times New Roman" w:cs="Times New Roman"/>
        </w:rPr>
        <w:t>, 4110, 4120</w:t>
      </w:r>
      <w:r w:rsidRPr="00F67721">
        <w:rPr>
          <w:rFonts w:ascii="Times New Roman" w:hAnsi="Times New Roman" w:cs="Times New Roman"/>
        </w:rPr>
        <w:t xml:space="preserve">) dla osób pracujących na kuchni podczas imprez okolicznościowych takich jak: przyjęcia  komunijne,  imprezy rodzinne, inne </w:t>
      </w:r>
      <w:proofErr w:type="spellStart"/>
      <w:r w:rsidRPr="00F67721">
        <w:rPr>
          <w:rFonts w:ascii="Times New Roman" w:hAnsi="Times New Roman" w:cs="Times New Roman"/>
        </w:rPr>
        <w:t>nietaneczne</w:t>
      </w:r>
      <w:proofErr w:type="spellEnd"/>
      <w:r w:rsidRPr="00F67721">
        <w:rPr>
          <w:rFonts w:ascii="Times New Roman" w:hAnsi="Times New Roman" w:cs="Times New Roman"/>
        </w:rPr>
        <w:t xml:space="preserve"> (kwota </w:t>
      </w:r>
      <w:r w:rsidR="00EF1716">
        <w:rPr>
          <w:rFonts w:ascii="Times New Roman" w:hAnsi="Times New Roman" w:cs="Times New Roman"/>
        </w:rPr>
        <w:t>15.246,90</w:t>
      </w:r>
      <w:r w:rsidRPr="00F67721">
        <w:rPr>
          <w:rFonts w:ascii="Times New Roman" w:hAnsi="Times New Roman" w:cs="Times New Roman"/>
        </w:rPr>
        <w:t xml:space="preserve"> zł), zakup materiałów i wyposażenia (§ 4210) w kwocie </w:t>
      </w:r>
      <w:r w:rsidR="00EF1716">
        <w:rPr>
          <w:rFonts w:ascii="Times New Roman" w:hAnsi="Times New Roman" w:cs="Times New Roman"/>
        </w:rPr>
        <w:t>27.401,06</w:t>
      </w:r>
      <w:r w:rsidRPr="00F67721">
        <w:rPr>
          <w:rFonts w:ascii="Times New Roman" w:hAnsi="Times New Roman" w:cs="Times New Roman"/>
        </w:rPr>
        <w:t xml:space="preserve"> zł, zakup niezbędnych artykułów spożywczych (kwota </w:t>
      </w:r>
      <w:r w:rsidR="00EF1716">
        <w:rPr>
          <w:rFonts w:ascii="Times New Roman" w:hAnsi="Times New Roman" w:cs="Times New Roman"/>
        </w:rPr>
        <w:t>25.397,59</w:t>
      </w:r>
      <w:r w:rsidRPr="00F67721">
        <w:rPr>
          <w:rFonts w:ascii="Times New Roman" w:hAnsi="Times New Roman" w:cs="Times New Roman"/>
        </w:rPr>
        <w:t xml:space="preserve"> zł), </w:t>
      </w:r>
      <w:r w:rsidR="00EF1716">
        <w:rPr>
          <w:rFonts w:ascii="Times New Roman" w:hAnsi="Times New Roman" w:cs="Times New Roman"/>
        </w:rPr>
        <w:t xml:space="preserve">zakup art. Opatrunkowych 1.991,07 zł, </w:t>
      </w:r>
      <w:r w:rsidRPr="00F67721">
        <w:rPr>
          <w:rFonts w:ascii="Times New Roman" w:hAnsi="Times New Roman" w:cs="Times New Roman"/>
        </w:rPr>
        <w:t xml:space="preserve">zakup energii (kwota 1.250,35 zł),  zakup usług remontowych (kwota </w:t>
      </w:r>
      <w:r w:rsidR="00EF1716">
        <w:rPr>
          <w:rFonts w:ascii="Times New Roman" w:hAnsi="Times New Roman" w:cs="Times New Roman"/>
        </w:rPr>
        <w:t>3.948,00</w:t>
      </w:r>
      <w:r w:rsidRPr="00F67721">
        <w:rPr>
          <w:rFonts w:ascii="Times New Roman" w:hAnsi="Times New Roman" w:cs="Times New Roman"/>
        </w:rPr>
        <w:t xml:space="preserve"> zł), zakup usług pozostałych (kwota </w:t>
      </w:r>
      <w:r w:rsidR="00EF1716">
        <w:rPr>
          <w:rFonts w:ascii="Times New Roman" w:hAnsi="Times New Roman" w:cs="Times New Roman"/>
        </w:rPr>
        <w:t>5.690,53</w:t>
      </w:r>
      <w:r w:rsidRPr="00F67721">
        <w:rPr>
          <w:rFonts w:ascii="Times New Roman" w:hAnsi="Times New Roman" w:cs="Times New Roman"/>
        </w:rPr>
        <w:t xml:space="preserve"> zł), opłacono zobowiązania z tytułu podatku VAT na kwotę </w:t>
      </w:r>
      <w:r w:rsidR="00EF1716">
        <w:rPr>
          <w:rFonts w:ascii="Times New Roman" w:hAnsi="Times New Roman" w:cs="Times New Roman"/>
        </w:rPr>
        <w:t>11.013,70</w:t>
      </w:r>
      <w:r w:rsidRPr="00F67721">
        <w:rPr>
          <w:rFonts w:ascii="Times New Roman" w:hAnsi="Times New Roman" w:cs="Times New Roman"/>
        </w:rPr>
        <w:t xml:space="preserve"> zł. </w:t>
      </w:r>
    </w:p>
    <w:sectPr w:rsidR="00F9562A" w:rsidRPr="008C4BA2" w:rsidSect="00905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67721"/>
    <w:rsid w:val="001206FE"/>
    <w:rsid w:val="005034F8"/>
    <w:rsid w:val="00522AB8"/>
    <w:rsid w:val="00536B75"/>
    <w:rsid w:val="00651832"/>
    <w:rsid w:val="00666F38"/>
    <w:rsid w:val="008C4BA2"/>
    <w:rsid w:val="00905FC2"/>
    <w:rsid w:val="00AA3917"/>
    <w:rsid w:val="00CE0C18"/>
    <w:rsid w:val="00EA12A1"/>
    <w:rsid w:val="00EF1716"/>
    <w:rsid w:val="00F46BF1"/>
    <w:rsid w:val="00F67721"/>
    <w:rsid w:val="00F9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E0C1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C1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7</cp:revision>
  <cp:lastPrinted>2009-03-06T12:25:00Z</cp:lastPrinted>
  <dcterms:created xsi:type="dcterms:W3CDTF">2008-07-18T11:17:00Z</dcterms:created>
  <dcterms:modified xsi:type="dcterms:W3CDTF">2009-03-06T12:25:00Z</dcterms:modified>
</cp:coreProperties>
</file>