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2B" w:rsidRDefault="007B652B" w:rsidP="007B65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0430" w:rsidRDefault="009E0430" w:rsidP="000E03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ADF" w:rsidRDefault="00AA1ADF" w:rsidP="00AA1ADF">
      <w:pPr>
        <w:tabs>
          <w:tab w:val="left" w:pos="8550"/>
        </w:tabs>
        <w:spacing w:line="240" w:lineRule="auto"/>
        <w:rPr>
          <w:sz w:val="18"/>
          <w:szCs w:val="18"/>
        </w:rPr>
      </w:pPr>
      <w:r>
        <w:rPr>
          <w:b/>
        </w:rPr>
        <w:tab/>
        <w:t xml:space="preserve">                                        </w:t>
      </w:r>
      <w:r w:rsidR="00214CFB">
        <w:rPr>
          <w:sz w:val="18"/>
          <w:szCs w:val="18"/>
        </w:rPr>
        <w:t xml:space="preserve">Załącznik </w:t>
      </w:r>
      <w:r w:rsidR="000B2CD4">
        <w:rPr>
          <w:sz w:val="18"/>
          <w:szCs w:val="18"/>
        </w:rPr>
        <w:t xml:space="preserve">Nr 3 </w:t>
      </w:r>
      <w:r w:rsidR="00214CFB">
        <w:rPr>
          <w:sz w:val="18"/>
          <w:szCs w:val="18"/>
        </w:rPr>
        <w:t xml:space="preserve">do Uchwały </w:t>
      </w:r>
      <w:r>
        <w:rPr>
          <w:sz w:val="18"/>
          <w:szCs w:val="18"/>
        </w:rPr>
        <w:t>L</w:t>
      </w:r>
      <w:r w:rsidR="00214CFB">
        <w:rPr>
          <w:sz w:val="18"/>
          <w:szCs w:val="18"/>
        </w:rPr>
        <w:t>X</w:t>
      </w:r>
      <w:r>
        <w:rPr>
          <w:sz w:val="18"/>
          <w:szCs w:val="18"/>
        </w:rPr>
        <w:t>X/</w:t>
      </w:r>
      <w:r w:rsidR="00214CFB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/201</w:t>
      </w:r>
      <w:r w:rsidR="00214CFB">
        <w:rPr>
          <w:sz w:val="18"/>
          <w:szCs w:val="18"/>
        </w:rPr>
        <w:t>2</w:t>
      </w:r>
      <w:r w:rsidRPr="00CA6707">
        <w:rPr>
          <w:b/>
        </w:rPr>
        <w:t xml:space="preserve">                                            </w:t>
      </w:r>
      <w:r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="00214CFB">
        <w:rPr>
          <w:sz w:val="18"/>
          <w:szCs w:val="18"/>
        </w:rPr>
        <w:t xml:space="preserve">Zarządu </w:t>
      </w:r>
      <w:r w:rsidRPr="00F4141C">
        <w:rPr>
          <w:sz w:val="18"/>
          <w:szCs w:val="18"/>
        </w:rPr>
        <w:t>Powiatu w</w:t>
      </w:r>
      <w:r>
        <w:rPr>
          <w:b/>
        </w:rPr>
        <w:t xml:space="preserve"> </w:t>
      </w:r>
      <w:r w:rsidRPr="00F4141C">
        <w:rPr>
          <w:sz w:val="18"/>
          <w:szCs w:val="18"/>
        </w:rPr>
        <w:t>Nakle nad Notecią</w:t>
      </w:r>
      <w:r w:rsidRPr="00F4141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 w:rsidR="00214CFB">
        <w:rPr>
          <w:sz w:val="18"/>
          <w:szCs w:val="18"/>
        </w:rPr>
        <w:t xml:space="preserve">z dnia 21 maja </w:t>
      </w:r>
      <w:r>
        <w:rPr>
          <w:sz w:val="18"/>
          <w:szCs w:val="18"/>
        </w:rPr>
        <w:t>201</w:t>
      </w:r>
      <w:r w:rsidR="00214CFB">
        <w:rPr>
          <w:sz w:val="18"/>
          <w:szCs w:val="18"/>
        </w:rPr>
        <w:t>2</w:t>
      </w:r>
      <w:r>
        <w:rPr>
          <w:sz w:val="18"/>
          <w:szCs w:val="18"/>
        </w:rPr>
        <w:t>r.</w:t>
      </w:r>
    </w:p>
    <w:p w:rsidR="00AA1ADF" w:rsidRDefault="00AA1ADF" w:rsidP="00AA1ADF">
      <w:pPr>
        <w:tabs>
          <w:tab w:val="left" w:pos="8550"/>
        </w:tabs>
        <w:spacing w:line="240" w:lineRule="auto"/>
        <w:rPr>
          <w:b/>
        </w:rPr>
      </w:pPr>
      <w:r>
        <w:t xml:space="preserve">                </w:t>
      </w:r>
      <w:r w:rsidRPr="00F4141C">
        <w:rPr>
          <w:b/>
        </w:rPr>
        <w:t>SPRAWOZDANIE Z DOKONANYCH UMORZEŃ NALEŻNOŚCI</w:t>
      </w:r>
      <w:r>
        <w:rPr>
          <w:b/>
        </w:rPr>
        <w:t xml:space="preserve">  </w:t>
      </w:r>
      <w:r w:rsidRPr="00CA6707">
        <w:rPr>
          <w:b/>
        </w:rPr>
        <w:t>ORAZ UDZIELONYCH ULG</w:t>
      </w:r>
      <w:r>
        <w:rPr>
          <w:b/>
        </w:rPr>
        <w:t xml:space="preserve">   </w:t>
      </w:r>
      <w:r w:rsidRPr="00CA6707">
        <w:rPr>
          <w:b/>
        </w:rPr>
        <w:t xml:space="preserve">ZA </w:t>
      </w:r>
      <w:r w:rsidR="002B0559">
        <w:rPr>
          <w:b/>
        </w:rPr>
        <w:t>OKRES OD POCZĄTKU ROKU DO DNIA 31.12.201</w:t>
      </w:r>
      <w:r w:rsidR="005D00CD">
        <w:rPr>
          <w:b/>
        </w:rPr>
        <w:t>1</w:t>
      </w:r>
      <w:r w:rsidR="002B0559">
        <w:rPr>
          <w:b/>
        </w:rPr>
        <w:t>r.</w:t>
      </w:r>
    </w:p>
    <w:tbl>
      <w:tblPr>
        <w:tblStyle w:val="Tabela-Siatka"/>
        <w:tblW w:w="15073" w:type="dxa"/>
        <w:tblBorders>
          <w:left w:val="none" w:sz="0" w:space="0" w:color="auto"/>
          <w:bottom w:val="none" w:sz="0" w:space="0" w:color="auto"/>
        </w:tblBorders>
        <w:tblLayout w:type="fixed"/>
        <w:tblLook w:val="01E0"/>
      </w:tblPr>
      <w:tblGrid>
        <w:gridCol w:w="468"/>
        <w:gridCol w:w="1080"/>
        <w:gridCol w:w="1260"/>
        <w:gridCol w:w="2667"/>
        <w:gridCol w:w="933"/>
        <w:gridCol w:w="1440"/>
        <w:gridCol w:w="1260"/>
        <w:gridCol w:w="720"/>
        <w:gridCol w:w="1260"/>
        <w:gridCol w:w="2340"/>
        <w:gridCol w:w="1645"/>
      </w:tblGrid>
      <w:tr w:rsidR="00AA1ADF" w:rsidTr="002C299D"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</w:tcPr>
          <w:p w:rsidR="00AA1ADF" w:rsidRPr="00C13DB8" w:rsidRDefault="00AA1ADF" w:rsidP="00AA1ADF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13DB8">
              <w:rPr>
                <w:rFonts w:ascii="Tahoma" w:hAnsi="Tahoma" w:cs="Tahoma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Wyszczególnienie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Nazwa dłużnika symbol dłużnika*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Liczba dłużników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Kwota należności (zł)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Kwota umorzenia, odroczenia,</w:t>
            </w:r>
          </w:p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rozłożenia na raty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Liczba rat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Termin odroczenia, rozłożenia na raty (ostatnia rata)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Podstawa prawna powstałej należności</w:t>
            </w: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Organ umarzający lub udzielający ulg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</w:tr>
      <w:tr w:rsidR="00AA1ADF" w:rsidTr="002C299D">
        <w:trPr>
          <w:trHeight w:val="445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AA1ADF" w:rsidRPr="00CF48E6" w:rsidRDefault="00AA1ADF" w:rsidP="00AA1A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F48E6">
              <w:rPr>
                <w:rFonts w:ascii="Tahoma" w:hAnsi="Tahoma" w:cs="Tahoma"/>
                <w:sz w:val="18"/>
                <w:szCs w:val="18"/>
              </w:rPr>
              <w:t>Umorzenie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Osoba fizyczna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A1ADF" w:rsidRPr="00C13DB8" w:rsidRDefault="005D00CD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A1ADF" w:rsidRPr="00C13DB8" w:rsidRDefault="005D00CD" w:rsidP="005D00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1.906,60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A1ADF" w:rsidRPr="00C13DB8" w:rsidRDefault="005D00CD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1.906,60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A1ADF" w:rsidRPr="00C13DB8" w:rsidRDefault="006963FC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Umowa najmu lokalu mieszkalnego z dnia 07.07.2006r.</w:t>
            </w: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AA1ADF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Starosta Nakielski</w:t>
            </w:r>
          </w:p>
          <w:p w:rsidR="002B0559" w:rsidRPr="00C13DB8" w:rsidRDefault="005D00CD" w:rsidP="005D00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Zarządzenie </w:t>
            </w:r>
            <w:r>
              <w:rPr>
                <w:rFonts w:ascii="Tahoma" w:hAnsi="Tahoma" w:cs="Tahoma"/>
                <w:sz w:val="16"/>
                <w:szCs w:val="16"/>
              </w:rPr>
              <w:br/>
              <w:t>Nr 55</w:t>
            </w:r>
            <w:r w:rsidR="002B0559">
              <w:rPr>
                <w:rFonts w:ascii="Tahoma" w:hAnsi="Tahoma" w:cs="Tahoma"/>
                <w:sz w:val="16"/>
                <w:szCs w:val="16"/>
              </w:rPr>
              <w:t>/1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2B0559">
              <w:rPr>
                <w:rFonts w:ascii="Tahoma" w:hAnsi="Tahoma" w:cs="Tahoma"/>
                <w:sz w:val="16"/>
                <w:szCs w:val="16"/>
              </w:rPr>
              <w:t xml:space="preserve"> z dnia </w:t>
            </w:r>
            <w:r>
              <w:rPr>
                <w:rFonts w:ascii="Tahoma" w:hAnsi="Tahoma" w:cs="Tahoma"/>
                <w:sz w:val="16"/>
                <w:szCs w:val="16"/>
              </w:rPr>
              <w:t>10 maja</w:t>
            </w:r>
            <w:r w:rsidR="002B0559">
              <w:rPr>
                <w:rFonts w:ascii="Tahoma" w:hAnsi="Tahoma" w:cs="Tahoma"/>
                <w:sz w:val="16"/>
                <w:szCs w:val="16"/>
              </w:rPr>
              <w:t xml:space="preserve"> 201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2B0559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</w:tr>
      <w:tr w:rsidR="005D00CD" w:rsidTr="002C299D">
        <w:trPr>
          <w:trHeight w:val="445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00CD" w:rsidRPr="00C13DB8" w:rsidRDefault="005D00CD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5D00CD" w:rsidRPr="00CF48E6" w:rsidRDefault="005D00CD" w:rsidP="00AA1A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Umorzenie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5D00CD" w:rsidRDefault="005D00CD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Osoba fizyczna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D00CD" w:rsidRDefault="005D00CD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D00CD" w:rsidRDefault="005D00CD" w:rsidP="005D00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D00CD" w:rsidRDefault="005D00CD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300,00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D00CD" w:rsidRDefault="005D00CD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D00CD" w:rsidRDefault="005D00CD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D00CD" w:rsidRDefault="005D00CD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Faktury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Vat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wystawione przez SP ZOZ w Nakle nad Notecią</w:t>
            </w: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5D00CD" w:rsidRDefault="005D00CD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Starosta Nakielski Zarządzenie Nr 120/11 z dnia 29 grudnia 2011 r.</w:t>
            </w:r>
          </w:p>
        </w:tc>
      </w:tr>
      <w:tr w:rsidR="00AA1ADF" w:rsidTr="002C299D">
        <w:trPr>
          <w:trHeight w:val="610"/>
        </w:trPr>
        <w:tc>
          <w:tcPr>
            <w:tcW w:w="46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1ADF" w:rsidRPr="00C13DB8" w:rsidRDefault="005D00CD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AA1ADF" w:rsidRPr="00C13DB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Odroczenie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Bez rozłożenia na raty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AA1ADF" w:rsidTr="002C299D">
        <w:trPr>
          <w:trHeight w:val="50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A1ADF" w:rsidRPr="00C13DB8" w:rsidRDefault="00AA1ADF" w:rsidP="00AA1ADF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Z rozłożeniem na raty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AA1ADF" w:rsidTr="002C299D"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1ADF" w:rsidRPr="00C13DB8" w:rsidRDefault="005D00CD" w:rsidP="00AA1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AA1ADF" w:rsidRPr="00C13DB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AA1ADF" w:rsidRPr="00C13DB8" w:rsidRDefault="00AA1ADF" w:rsidP="00AA1ADF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Rozłożenie na raty**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AA1ADF" w:rsidRPr="00C13DB8" w:rsidRDefault="002B0559" w:rsidP="002B0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AA1ADF" w:rsidTr="002C299D">
        <w:tc>
          <w:tcPr>
            <w:tcW w:w="2808" w:type="dxa"/>
            <w:gridSpan w:val="3"/>
            <w:tcBorders>
              <w:top w:val="single" w:sz="4" w:space="0" w:color="auto"/>
              <w:bottom w:val="nil"/>
            </w:tcBorders>
          </w:tcPr>
          <w:p w:rsidR="00AA1ADF" w:rsidRPr="00C13DB8" w:rsidRDefault="00AA1ADF" w:rsidP="00AA1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AA1ADF" w:rsidRPr="00AA1ADF" w:rsidRDefault="00AA1ADF" w:rsidP="00AA1ADF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AA1ADF">
              <w:rPr>
                <w:rFonts w:ascii="Tahoma" w:hAnsi="Tahoma" w:cs="Tahoma"/>
                <w:b/>
                <w:sz w:val="16"/>
                <w:szCs w:val="16"/>
              </w:rPr>
              <w:t>Razem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A1ADF" w:rsidRPr="00AA1ADF" w:rsidRDefault="00AA1ADF" w:rsidP="00AA1AD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A1ADF" w:rsidRPr="00AA1ADF" w:rsidRDefault="005D00CD" w:rsidP="002B05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2.206,60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A1ADF" w:rsidRPr="00AA1ADF" w:rsidRDefault="005D00CD" w:rsidP="002B05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2.206,60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AA1ADF" w:rsidRPr="00C13DB8" w:rsidRDefault="00AA1ADF" w:rsidP="00AA1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AA1ADF" w:rsidRPr="00C13DB8" w:rsidRDefault="00AA1ADF" w:rsidP="00AA1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AA1ADF" w:rsidRPr="00C13DB8" w:rsidRDefault="00AA1ADF" w:rsidP="00AA1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nil"/>
              <w:bottom w:val="nil"/>
              <w:right w:val="nil"/>
            </w:tcBorders>
          </w:tcPr>
          <w:p w:rsidR="00AA1ADF" w:rsidRPr="00C13DB8" w:rsidRDefault="00AA1ADF" w:rsidP="00AA1ADF">
            <w:pPr>
              <w:tabs>
                <w:tab w:val="left" w:pos="735"/>
              </w:tabs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</w:tbl>
    <w:p w:rsidR="002B0559" w:rsidRDefault="00AA1ADF" w:rsidP="00AA1ADF">
      <w:pPr>
        <w:spacing w:line="240" w:lineRule="auto"/>
      </w:pPr>
      <w:r>
        <w:t xml:space="preserve">  </w:t>
      </w:r>
    </w:p>
    <w:p w:rsidR="002B0559" w:rsidRDefault="002B0559" w:rsidP="00AA1ADF">
      <w:pPr>
        <w:spacing w:line="240" w:lineRule="auto"/>
      </w:pPr>
    </w:p>
    <w:p w:rsidR="00C64E75" w:rsidRPr="00AA1ADF" w:rsidRDefault="00C64E75" w:rsidP="00AA1ADF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C64E75" w:rsidRPr="00AA1ADF" w:rsidSect="002B05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48D4"/>
    <w:multiLevelType w:val="hybridMultilevel"/>
    <w:tmpl w:val="57F81FB4"/>
    <w:lvl w:ilvl="0" w:tplc="3D0EB58C">
      <w:start w:val="1"/>
      <w:numFmt w:val="decimal"/>
      <w:lvlText w:val="%1)"/>
      <w:lvlJc w:val="left"/>
      <w:pPr>
        <w:ind w:left="94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30D17A71"/>
    <w:multiLevelType w:val="hybridMultilevel"/>
    <w:tmpl w:val="444A5FF0"/>
    <w:lvl w:ilvl="0" w:tplc="E42E3582">
      <w:start w:val="1"/>
      <w:numFmt w:val="decimal"/>
      <w:lvlText w:val="%1)"/>
      <w:lvlJc w:val="left"/>
      <w:pPr>
        <w:ind w:left="101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371C68D6"/>
    <w:multiLevelType w:val="hybridMultilevel"/>
    <w:tmpl w:val="D590B27E"/>
    <w:lvl w:ilvl="0" w:tplc="B28A0B4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06354"/>
    <w:rsid w:val="00073D88"/>
    <w:rsid w:val="000B2CD4"/>
    <w:rsid w:val="000E03D8"/>
    <w:rsid w:val="001E1226"/>
    <w:rsid w:val="00214CFB"/>
    <w:rsid w:val="00262B79"/>
    <w:rsid w:val="002B0559"/>
    <w:rsid w:val="002D4A2B"/>
    <w:rsid w:val="00323627"/>
    <w:rsid w:val="0032680B"/>
    <w:rsid w:val="003A7002"/>
    <w:rsid w:val="005B7343"/>
    <w:rsid w:val="005D00CD"/>
    <w:rsid w:val="00656DC8"/>
    <w:rsid w:val="006963FC"/>
    <w:rsid w:val="00770593"/>
    <w:rsid w:val="007B652B"/>
    <w:rsid w:val="008108EE"/>
    <w:rsid w:val="0083272D"/>
    <w:rsid w:val="008E34C9"/>
    <w:rsid w:val="00906354"/>
    <w:rsid w:val="009660BB"/>
    <w:rsid w:val="009B7942"/>
    <w:rsid w:val="009E0430"/>
    <w:rsid w:val="009E6AF1"/>
    <w:rsid w:val="00A647EF"/>
    <w:rsid w:val="00AA1ADF"/>
    <w:rsid w:val="00B1165E"/>
    <w:rsid w:val="00B30924"/>
    <w:rsid w:val="00C64E75"/>
    <w:rsid w:val="00CD560B"/>
    <w:rsid w:val="00CE5DE3"/>
    <w:rsid w:val="00D214AD"/>
    <w:rsid w:val="00DF43A8"/>
    <w:rsid w:val="00DF5126"/>
    <w:rsid w:val="00EF31C0"/>
    <w:rsid w:val="00F14796"/>
    <w:rsid w:val="00F43B84"/>
    <w:rsid w:val="00FA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6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063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B652B"/>
    <w:pPr>
      <w:ind w:left="720"/>
      <w:contextualSpacing/>
    </w:pPr>
  </w:style>
  <w:style w:type="table" w:styleId="Tabela-Siatka">
    <w:name w:val="Table Grid"/>
    <w:basedOn w:val="Standardowy"/>
    <w:rsid w:val="00AA1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0FA5-5652-48CD-B401-684417A0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20</cp:revision>
  <cp:lastPrinted>2012-05-18T08:05:00Z</cp:lastPrinted>
  <dcterms:created xsi:type="dcterms:W3CDTF">2010-05-28T12:30:00Z</dcterms:created>
  <dcterms:modified xsi:type="dcterms:W3CDTF">2012-05-18T08:05:00Z</dcterms:modified>
</cp:coreProperties>
</file>