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2A" w:rsidRPr="002A3AE0" w:rsidRDefault="002A3AE0" w:rsidP="0067322A">
      <w:pPr>
        <w:pStyle w:val="Tekstpodstawowy"/>
        <w:spacing w:line="240" w:lineRule="auto"/>
        <w:ind w:left="6372"/>
        <w:jc w:val="left"/>
        <w:rPr>
          <w:bCs/>
          <w:sz w:val="20"/>
          <w:szCs w:val="20"/>
        </w:rPr>
      </w:pPr>
      <w:r w:rsidRPr="002A3AE0">
        <w:rPr>
          <w:bCs/>
          <w:sz w:val="20"/>
          <w:szCs w:val="20"/>
        </w:rPr>
        <w:t>Załącznik Nr 12</w:t>
      </w:r>
      <w:r w:rsidR="004E50F9" w:rsidRPr="002A3AE0">
        <w:rPr>
          <w:bCs/>
          <w:sz w:val="20"/>
          <w:szCs w:val="20"/>
        </w:rPr>
        <w:t xml:space="preserve"> </w:t>
      </w:r>
      <w:r w:rsidR="0067322A" w:rsidRPr="002A3AE0">
        <w:rPr>
          <w:bCs/>
          <w:sz w:val="20"/>
          <w:szCs w:val="20"/>
        </w:rPr>
        <w:t xml:space="preserve">do </w:t>
      </w:r>
    </w:p>
    <w:p w:rsidR="00962BCF" w:rsidRPr="002A3AE0" w:rsidRDefault="00962BCF" w:rsidP="0067322A">
      <w:pPr>
        <w:pStyle w:val="Tekstpodstawowy"/>
        <w:spacing w:line="240" w:lineRule="auto"/>
        <w:ind w:left="6372"/>
        <w:jc w:val="left"/>
        <w:rPr>
          <w:bCs/>
          <w:sz w:val="20"/>
          <w:szCs w:val="20"/>
        </w:rPr>
      </w:pPr>
      <w:r w:rsidRPr="002A3AE0">
        <w:rPr>
          <w:bCs/>
          <w:sz w:val="20"/>
          <w:szCs w:val="20"/>
        </w:rPr>
        <w:t xml:space="preserve">sprawozdania </w:t>
      </w:r>
      <w:r w:rsidR="002A3AE0" w:rsidRPr="002A3AE0">
        <w:rPr>
          <w:bCs/>
          <w:sz w:val="20"/>
          <w:szCs w:val="20"/>
        </w:rPr>
        <w:t xml:space="preserve">opisowego </w:t>
      </w:r>
      <w:r w:rsidR="002A3AE0">
        <w:rPr>
          <w:bCs/>
          <w:sz w:val="20"/>
          <w:szCs w:val="20"/>
        </w:rPr>
        <w:t xml:space="preserve">    </w:t>
      </w:r>
      <w:r w:rsidR="002A3AE0" w:rsidRPr="002A3AE0">
        <w:rPr>
          <w:bCs/>
          <w:sz w:val="20"/>
          <w:szCs w:val="20"/>
        </w:rPr>
        <w:t xml:space="preserve">             </w:t>
      </w:r>
      <w:r w:rsidRPr="002A3AE0">
        <w:rPr>
          <w:bCs/>
          <w:sz w:val="20"/>
          <w:szCs w:val="20"/>
        </w:rPr>
        <w:t>z wykonania</w:t>
      </w:r>
      <w:r w:rsidR="002A3AE0" w:rsidRPr="002A3AE0">
        <w:rPr>
          <w:bCs/>
          <w:sz w:val="20"/>
          <w:szCs w:val="20"/>
        </w:rPr>
        <w:t xml:space="preserve"> </w:t>
      </w:r>
      <w:r w:rsidRPr="002A3AE0">
        <w:rPr>
          <w:bCs/>
          <w:sz w:val="20"/>
          <w:szCs w:val="20"/>
        </w:rPr>
        <w:t xml:space="preserve">budżetu </w:t>
      </w:r>
      <w:r w:rsidR="002A3AE0" w:rsidRPr="002A3AE0">
        <w:rPr>
          <w:bCs/>
          <w:sz w:val="20"/>
          <w:szCs w:val="20"/>
        </w:rPr>
        <w:t xml:space="preserve">    </w:t>
      </w:r>
      <w:r w:rsidR="002A3AE0">
        <w:rPr>
          <w:bCs/>
          <w:sz w:val="20"/>
          <w:szCs w:val="20"/>
        </w:rPr>
        <w:t xml:space="preserve">    </w:t>
      </w:r>
      <w:r w:rsidR="002A3AE0" w:rsidRPr="002A3AE0">
        <w:rPr>
          <w:bCs/>
          <w:sz w:val="20"/>
          <w:szCs w:val="20"/>
        </w:rPr>
        <w:t xml:space="preserve">     </w:t>
      </w:r>
      <w:r w:rsidRPr="002A3AE0">
        <w:rPr>
          <w:bCs/>
          <w:sz w:val="20"/>
          <w:szCs w:val="20"/>
        </w:rPr>
        <w:t xml:space="preserve">powiatu nakielskiego </w:t>
      </w:r>
    </w:p>
    <w:p w:rsidR="00962BCF" w:rsidRPr="002A3AE0" w:rsidRDefault="00962BCF" w:rsidP="0067322A">
      <w:pPr>
        <w:pStyle w:val="Tekstpodstawowy"/>
        <w:spacing w:line="240" w:lineRule="auto"/>
        <w:ind w:left="6372"/>
        <w:jc w:val="left"/>
        <w:rPr>
          <w:bCs/>
          <w:sz w:val="20"/>
          <w:szCs w:val="20"/>
        </w:rPr>
      </w:pPr>
      <w:r w:rsidRPr="002A3AE0">
        <w:rPr>
          <w:bCs/>
          <w:sz w:val="20"/>
          <w:szCs w:val="20"/>
        </w:rPr>
        <w:t>za 2010 rok</w:t>
      </w:r>
    </w:p>
    <w:p w:rsidR="0067322A" w:rsidRPr="004E50F9" w:rsidRDefault="0067322A" w:rsidP="0067322A">
      <w:pPr>
        <w:pStyle w:val="Tekstpodstawowy"/>
        <w:spacing w:line="240" w:lineRule="auto"/>
        <w:ind w:left="6372"/>
        <w:jc w:val="left"/>
        <w:rPr>
          <w:bCs/>
          <w:sz w:val="22"/>
        </w:rPr>
      </w:pPr>
    </w:p>
    <w:p w:rsidR="002A3AE0" w:rsidRDefault="002A3AE0" w:rsidP="004E50F9">
      <w:pPr>
        <w:pStyle w:val="Tekstpodstawowy"/>
        <w:jc w:val="center"/>
        <w:rPr>
          <w:b/>
          <w:bCs/>
          <w:sz w:val="22"/>
        </w:rPr>
      </w:pPr>
    </w:p>
    <w:p w:rsidR="004E50F9" w:rsidRDefault="00962BCF" w:rsidP="0083389A">
      <w:pPr>
        <w:pStyle w:val="Tekstpodstawowy"/>
        <w:jc w:val="center"/>
        <w:rPr>
          <w:b/>
          <w:bCs/>
          <w:sz w:val="22"/>
        </w:rPr>
      </w:pPr>
      <w:r>
        <w:rPr>
          <w:b/>
          <w:bCs/>
          <w:sz w:val="22"/>
        </w:rPr>
        <w:t>Sprawozdanie</w:t>
      </w:r>
      <w:r w:rsidR="004E50F9">
        <w:rPr>
          <w:b/>
          <w:bCs/>
          <w:sz w:val="22"/>
        </w:rPr>
        <w:t xml:space="preserve"> opisow</w:t>
      </w:r>
      <w:r>
        <w:rPr>
          <w:b/>
          <w:bCs/>
          <w:sz w:val="22"/>
        </w:rPr>
        <w:t>e</w:t>
      </w:r>
      <w:r w:rsidR="004E50F9">
        <w:rPr>
          <w:b/>
          <w:bCs/>
          <w:sz w:val="22"/>
        </w:rPr>
        <w:t xml:space="preserve"> z wykonania planu dochodów własnych</w:t>
      </w:r>
    </w:p>
    <w:p w:rsidR="004E50F9" w:rsidRDefault="004E50F9" w:rsidP="0083389A">
      <w:pPr>
        <w:pStyle w:val="Tekstpodstawowy"/>
        <w:jc w:val="center"/>
        <w:rPr>
          <w:b/>
          <w:bCs/>
          <w:sz w:val="22"/>
        </w:rPr>
      </w:pPr>
      <w:r>
        <w:rPr>
          <w:b/>
          <w:bCs/>
          <w:sz w:val="22"/>
        </w:rPr>
        <w:t>i wydatków z nich finansowanych za 2010 rok.</w:t>
      </w:r>
    </w:p>
    <w:p w:rsidR="004E50F9" w:rsidRDefault="004E50F9" w:rsidP="0083389A">
      <w:pPr>
        <w:pStyle w:val="Tekstpodstawowy"/>
        <w:rPr>
          <w:b/>
          <w:bCs/>
          <w:sz w:val="22"/>
        </w:rPr>
      </w:pPr>
    </w:p>
    <w:p w:rsidR="005F5A1D" w:rsidRDefault="005F5A1D" w:rsidP="004E50F9">
      <w:pPr>
        <w:pStyle w:val="Tekstpodstawowy"/>
        <w:spacing w:line="276" w:lineRule="auto"/>
        <w:rPr>
          <w:b/>
          <w:bCs/>
          <w:sz w:val="22"/>
        </w:rPr>
      </w:pPr>
      <w:r>
        <w:rPr>
          <w:b/>
          <w:bCs/>
          <w:sz w:val="22"/>
        </w:rPr>
        <w:t>Dział 754 Bezpieczeństwo publiczne i ochrona przeciwpożarowa</w:t>
      </w:r>
    </w:p>
    <w:p w:rsidR="005F5A1D" w:rsidRDefault="005F5A1D" w:rsidP="004E50F9">
      <w:pPr>
        <w:pStyle w:val="Tekstpodstawowy"/>
        <w:spacing w:line="276" w:lineRule="auto"/>
        <w:rPr>
          <w:b/>
          <w:bCs/>
          <w:sz w:val="22"/>
        </w:rPr>
      </w:pPr>
      <w:r>
        <w:rPr>
          <w:b/>
          <w:bCs/>
          <w:sz w:val="22"/>
        </w:rPr>
        <w:t>Rozdział 75411 Komenda Powiatowa Państwowej Straży Pożarnej</w:t>
      </w:r>
    </w:p>
    <w:p w:rsidR="005F5A1D" w:rsidRPr="00D36E32" w:rsidRDefault="005F5A1D" w:rsidP="004E50F9">
      <w:pPr>
        <w:pStyle w:val="Tekstpodstawowy"/>
        <w:spacing w:line="276" w:lineRule="auto"/>
        <w:rPr>
          <w:sz w:val="22"/>
        </w:rPr>
      </w:pPr>
      <w:r>
        <w:rPr>
          <w:bCs/>
          <w:sz w:val="22"/>
        </w:rPr>
        <w:t>Komenda Powiatowa Państwowej Straży Pożarnej w Nakle nad Notecią uzyskała w 2010 roku w ramach prowadzonego rachunku dochodów własnych dochody z tytułu odsetek bankowyc</w:t>
      </w:r>
      <w:r w:rsidR="00962BCF">
        <w:rPr>
          <w:bCs/>
          <w:sz w:val="22"/>
        </w:rPr>
        <w:t>h w kwocie 4</w:t>
      </w:r>
      <w:r>
        <w:rPr>
          <w:bCs/>
          <w:sz w:val="22"/>
        </w:rPr>
        <w:t>9,</w:t>
      </w:r>
      <w:r w:rsidR="00962BCF">
        <w:rPr>
          <w:bCs/>
          <w:sz w:val="22"/>
        </w:rPr>
        <w:t>07</w:t>
      </w:r>
      <w:r>
        <w:rPr>
          <w:bCs/>
          <w:sz w:val="22"/>
        </w:rPr>
        <w:t xml:space="preserve"> zł oraz darowizn w kwocie </w:t>
      </w:r>
      <w:r w:rsidR="00962BCF">
        <w:rPr>
          <w:bCs/>
          <w:sz w:val="22"/>
        </w:rPr>
        <w:t>17.790</w:t>
      </w:r>
      <w:r>
        <w:rPr>
          <w:bCs/>
          <w:sz w:val="22"/>
        </w:rPr>
        <w:t>,00 zł. Dokonano wydatków zgodnie z przeznaczeniem na kwotę 2</w:t>
      </w:r>
      <w:r w:rsidR="00962BCF">
        <w:rPr>
          <w:bCs/>
          <w:sz w:val="22"/>
        </w:rPr>
        <w:t>2</w:t>
      </w:r>
      <w:r>
        <w:rPr>
          <w:bCs/>
          <w:sz w:val="22"/>
        </w:rPr>
        <w:t>.</w:t>
      </w:r>
      <w:r w:rsidR="00962BCF">
        <w:rPr>
          <w:bCs/>
          <w:sz w:val="22"/>
        </w:rPr>
        <w:t>887,00</w:t>
      </w:r>
      <w:r>
        <w:rPr>
          <w:bCs/>
          <w:sz w:val="22"/>
        </w:rPr>
        <w:t xml:space="preserve"> zł na zakup materiałów i wyposażenia, zakup środków żywności, zakup usług pozostałych.</w:t>
      </w:r>
    </w:p>
    <w:p w:rsidR="00962BCF" w:rsidRDefault="00962BCF" w:rsidP="004E50F9">
      <w:pPr>
        <w:pStyle w:val="Tekstpodstawowy"/>
        <w:spacing w:line="276" w:lineRule="auto"/>
        <w:rPr>
          <w:b/>
          <w:bCs/>
          <w:sz w:val="22"/>
        </w:rPr>
      </w:pPr>
    </w:p>
    <w:p w:rsidR="0099390E" w:rsidRDefault="0099390E" w:rsidP="004E50F9">
      <w:pPr>
        <w:pStyle w:val="Tekstpodstawowy"/>
        <w:spacing w:line="276" w:lineRule="auto"/>
        <w:rPr>
          <w:b/>
          <w:bCs/>
          <w:sz w:val="22"/>
        </w:rPr>
      </w:pPr>
      <w:r>
        <w:rPr>
          <w:b/>
          <w:bCs/>
          <w:sz w:val="22"/>
        </w:rPr>
        <w:t>D</w:t>
      </w:r>
      <w:r w:rsidR="00962BCF">
        <w:rPr>
          <w:b/>
          <w:bCs/>
          <w:sz w:val="22"/>
        </w:rPr>
        <w:t xml:space="preserve">ział 801 Oświata i wychowanie </w:t>
      </w:r>
    </w:p>
    <w:p w:rsidR="004E50F9" w:rsidRDefault="004E50F9" w:rsidP="004E50F9">
      <w:pPr>
        <w:pStyle w:val="Tekstpodstawowy"/>
        <w:spacing w:line="276" w:lineRule="auto"/>
        <w:rPr>
          <w:b/>
          <w:bCs/>
          <w:sz w:val="22"/>
        </w:rPr>
      </w:pPr>
    </w:p>
    <w:p w:rsidR="0099390E" w:rsidRDefault="0099390E" w:rsidP="004E50F9">
      <w:pPr>
        <w:pStyle w:val="Tekstpodstawowy"/>
        <w:spacing w:line="276" w:lineRule="auto"/>
        <w:rPr>
          <w:b/>
          <w:bCs/>
          <w:sz w:val="22"/>
        </w:rPr>
      </w:pPr>
      <w:r>
        <w:rPr>
          <w:b/>
          <w:bCs/>
          <w:sz w:val="22"/>
        </w:rPr>
        <w:t>Rozdział 80130 Szkoły zawodowe</w:t>
      </w:r>
    </w:p>
    <w:p w:rsidR="00962BCF" w:rsidRDefault="00962BCF" w:rsidP="00080E65">
      <w:pPr>
        <w:pStyle w:val="Tekstpodstawowy"/>
        <w:spacing w:line="276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Wyodrębniony rachunek dochodów własnych prowadzony jest w Zespole Szkół </w:t>
      </w:r>
      <w:proofErr w:type="spellStart"/>
      <w:r>
        <w:rPr>
          <w:sz w:val="22"/>
          <w:szCs w:val="22"/>
        </w:rPr>
        <w:t>Ponadgimnazjalnych</w:t>
      </w:r>
      <w:proofErr w:type="spellEnd"/>
      <w:r>
        <w:rPr>
          <w:sz w:val="22"/>
          <w:szCs w:val="22"/>
        </w:rPr>
        <w:t xml:space="preserve"> im. W. Witosa w </w:t>
      </w:r>
      <w:proofErr w:type="spellStart"/>
      <w:r>
        <w:rPr>
          <w:sz w:val="22"/>
          <w:szCs w:val="22"/>
        </w:rPr>
        <w:t>Samostrzelu</w:t>
      </w:r>
      <w:proofErr w:type="spellEnd"/>
      <w:r>
        <w:rPr>
          <w:sz w:val="22"/>
          <w:szCs w:val="22"/>
        </w:rPr>
        <w:t xml:space="preserve"> w związku z realizacją projektu </w:t>
      </w:r>
      <w:r w:rsidRPr="0007556F">
        <w:rPr>
          <w:sz w:val="22"/>
          <w:szCs w:val="22"/>
        </w:rPr>
        <w:t xml:space="preserve">- do Programu ENGLISH TEACHING.  Sposób wydatkowania środków na wyodrębnionym rachunku dochodów własnych wskazany zostaje bezpośrednio w  podpisanej umowie Nr 21 / 2003 / SG – II / 2009 o dofinansowanie </w:t>
      </w:r>
      <w:proofErr w:type="spellStart"/>
      <w:r w:rsidRPr="0007556F">
        <w:rPr>
          <w:sz w:val="22"/>
          <w:szCs w:val="22"/>
        </w:rPr>
        <w:t>w.w</w:t>
      </w:r>
      <w:proofErr w:type="spellEnd"/>
      <w:r w:rsidRPr="0007556F">
        <w:rPr>
          <w:sz w:val="22"/>
          <w:szCs w:val="22"/>
        </w:rPr>
        <w:t>. projektu.</w:t>
      </w:r>
      <w:r>
        <w:rPr>
          <w:sz w:val="22"/>
          <w:szCs w:val="22"/>
        </w:rPr>
        <w:t xml:space="preserve"> Po stronie dochodów i wydatków zrealizowano w 2010 roku  kwotę 11.950,00 zł.</w:t>
      </w:r>
    </w:p>
    <w:p w:rsidR="0099390E" w:rsidRDefault="0099390E" w:rsidP="004E50F9">
      <w:pPr>
        <w:pStyle w:val="Tekstpodstawowy"/>
        <w:spacing w:line="276" w:lineRule="auto"/>
        <w:rPr>
          <w:b/>
          <w:bCs/>
          <w:sz w:val="22"/>
        </w:rPr>
      </w:pPr>
      <w:r>
        <w:rPr>
          <w:b/>
          <w:bCs/>
          <w:sz w:val="22"/>
        </w:rPr>
        <w:t>Rozdział 80148 Stołówki szkolne</w:t>
      </w:r>
    </w:p>
    <w:p w:rsidR="0099390E" w:rsidRPr="00501E51" w:rsidRDefault="0099390E" w:rsidP="004E50F9">
      <w:pPr>
        <w:pStyle w:val="Tekstpodstawowy"/>
        <w:spacing w:line="276" w:lineRule="auto"/>
        <w:ind w:firstLine="708"/>
        <w:rPr>
          <w:bCs/>
          <w:sz w:val="22"/>
        </w:rPr>
      </w:pPr>
      <w:r w:rsidRPr="00501E51">
        <w:rPr>
          <w:bCs/>
          <w:sz w:val="22"/>
        </w:rPr>
        <w:t>Rachunki dochodów własnych prowadzone są w trzech jednostkach: w Zespole Szkół Specjalnych</w:t>
      </w:r>
      <w:r>
        <w:rPr>
          <w:bCs/>
          <w:sz w:val="22"/>
        </w:rPr>
        <w:t xml:space="preserve"> </w:t>
      </w:r>
      <w:r w:rsidRPr="00501E51">
        <w:rPr>
          <w:bCs/>
          <w:sz w:val="22"/>
        </w:rPr>
        <w:t xml:space="preserve">w Karnowie, w I Liceum Ogólnokształcącym w Nakle nad Notecią i </w:t>
      </w:r>
      <w:r>
        <w:rPr>
          <w:bCs/>
          <w:sz w:val="22"/>
        </w:rPr>
        <w:t xml:space="preserve">w </w:t>
      </w:r>
      <w:r w:rsidRPr="00501E51">
        <w:rPr>
          <w:bCs/>
          <w:sz w:val="22"/>
        </w:rPr>
        <w:t xml:space="preserve">Zespole Szkół </w:t>
      </w:r>
      <w:proofErr w:type="spellStart"/>
      <w:r w:rsidRPr="00501E51">
        <w:rPr>
          <w:bCs/>
          <w:sz w:val="22"/>
        </w:rPr>
        <w:t>Ponadgimnazjalnych</w:t>
      </w:r>
      <w:proofErr w:type="spellEnd"/>
      <w:r w:rsidRPr="00501E51">
        <w:rPr>
          <w:bCs/>
          <w:sz w:val="22"/>
        </w:rPr>
        <w:t xml:space="preserve"> w Szubinie.</w:t>
      </w:r>
    </w:p>
    <w:p w:rsidR="0099390E" w:rsidRDefault="0099390E" w:rsidP="004E50F9">
      <w:pPr>
        <w:pStyle w:val="Tekstpodstawowy"/>
        <w:spacing w:line="276" w:lineRule="auto"/>
        <w:ind w:firstLine="360"/>
        <w:rPr>
          <w:sz w:val="22"/>
        </w:rPr>
      </w:pPr>
      <w:r>
        <w:rPr>
          <w:sz w:val="22"/>
        </w:rPr>
        <w:t xml:space="preserve">Realizacja </w:t>
      </w:r>
      <w:r w:rsidR="00962BCF">
        <w:rPr>
          <w:sz w:val="22"/>
        </w:rPr>
        <w:t xml:space="preserve">w 2010 roku </w:t>
      </w:r>
      <w:r>
        <w:rPr>
          <w:sz w:val="22"/>
        </w:rPr>
        <w:t xml:space="preserve"> planu dochodów w wysokości </w:t>
      </w:r>
      <w:r w:rsidR="00962BCF">
        <w:rPr>
          <w:sz w:val="22"/>
        </w:rPr>
        <w:t>283.100,00 zł wyniosła 253.583,69 zł, co stanowi  90</w:t>
      </w:r>
      <w:r>
        <w:rPr>
          <w:sz w:val="22"/>
        </w:rPr>
        <w:t xml:space="preserve"> %. Stan środków pieniężnych na początku roku wynosił 4.468,23 zł, co razem daje kwotę </w:t>
      </w:r>
      <w:r w:rsidR="00962BCF">
        <w:rPr>
          <w:sz w:val="22"/>
        </w:rPr>
        <w:t>258.051,92</w:t>
      </w:r>
      <w:r>
        <w:rPr>
          <w:sz w:val="22"/>
        </w:rPr>
        <w:t xml:space="preserve"> zł. Wpływy na rachunek pochodzą z odpłatności uczniów za wyżywienie, wpłat GOPS                           za wyżywienie uczniów, odpłatności osób korzystających z obiadów oraz darowizn pieniężnych i odsetek bankowych od środków na rachunkach bankowych.</w:t>
      </w:r>
    </w:p>
    <w:p w:rsidR="0099390E" w:rsidRDefault="0099390E" w:rsidP="004E50F9">
      <w:pPr>
        <w:pStyle w:val="Tekstpodstawowy"/>
        <w:spacing w:line="276" w:lineRule="auto"/>
        <w:ind w:firstLine="360"/>
        <w:rPr>
          <w:sz w:val="22"/>
        </w:rPr>
      </w:pPr>
      <w:r>
        <w:rPr>
          <w:sz w:val="22"/>
        </w:rPr>
        <w:t xml:space="preserve">Realizacja wydatków zaplanowanych w wysokości 283.100 zł wynosi </w:t>
      </w:r>
      <w:r w:rsidR="00962BCF">
        <w:rPr>
          <w:sz w:val="22"/>
        </w:rPr>
        <w:t>258.051,92</w:t>
      </w:r>
      <w:r>
        <w:rPr>
          <w:sz w:val="22"/>
        </w:rPr>
        <w:t xml:space="preserve"> zł. Stan środków pieniężnych na koniec okresu sprawozdawczego wynosi 24.971,83 zł.</w:t>
      </w:r>
      <w:r w:rsidR="00962BCF">
        <w:rPr>
          <w:sz w:val="22"/>
        </w:rPr>
        <w:t xml:space="preserve"> Kwoty wykazane po </w:t>
      </w:r>
      <w:r>
        <w:rPr>
          <w:sz w:val="22"/>
        </w:rPr>
        <w:t xml:space="preserve">stronie wydatków są zgodne z uzyskanymi dochodami. Środki finansowe gromadzone na rachunku dochodów własnych przeznaczone są głównie na zakup środków żywności oraz wydatki związane  z utrzymaniem stołówek: zakup sprzętu </w:t>
      </w:r>
      <w:proofErr w:type="spellStart"/>
      <w:r>
        <w:rPr>
          <w:sz w:val="22"/>
        </w:rPr>
        <w:t>agd</w:t>
      </w:r>
      <w:proofErr w:type="spellEnd"/>
      <w:r>
        <w:rPr>
          <w:sz w:val="22"/>
        </w:rPr>
        <w:t>, wyposażenia, opłaty eksploatacyjne, zakup usług pozostałych związanych z funkcjonowaniem stołówek</w:t>
      </w:r>
    </w:p>
    <w:p w:rsidR="005F5A1D" w:rsidRDefault="005F5A1D" w:rsidP="004E50F9">
      <w:pPr>
        <w:pStyle w:val="Tekstpodstawowy"/>
        <w:spacing w:line="276" w:lineRule="auto"/>
        <w:rPr>
          <w:b/>
          <w:bCs/>
          <w:sz w:val="22"/>
        </w:rPr>
      </w:pPr>
    </w:p>
    <w:p w:rsidR="005F5A1D" w:rsidRDefault="005F5A1D" w:rsidP="004E50F9">
      <w:pPr>
        <w:pStyle w:val="Tekstpodstawowy"/>
        <w:spacing w:line="276" w:lineRule="auto"/>
        <w:rPr>
          <w:b/>
          <w:bCs/>
          <w:sz w:val="22"/>
        </w:rPr>
      </w:pPr>
      <w:r>
        <w:rPr>
          <w:b/>
          <w:bCs/>
          <w:sz w:val="22"/>
        </w:rPr>
        <w:t>Dział 852 Pomoc społeczna</w:t>
      </w:r>
    </w:p>
    <w:p w:rsidR="005F5A1D" w:rsidRDefault="005F5A1D" w:rsidP="004E50F9">
      <w:pPr>
        <w:pStyle w:val="Tekstpodstawowy"/>
        <w:spacing w:line="276" w:lineRule="auto"/>
        <w:rPr>
          <w:b/>
          <w:bCs/>
          <w:sz w:val="22"/>
        </w:rPr>
      </w:pPr>
      <w:r>
        <w:rPr>
          <w:b/>
          <w:bCs/>
          <w:sz w:val="22"/>
        </w:rPr>
        <w:t>Rozdział 85202 Domy pomocy społecznej</w:t>
      </w:r>
    </w:p>
    <w:p w:rsidR="001C28FA" w:rsidRDefault="005F5A1D" w:rsidP="00080E65">
      <w:pPr>
        <w:pStyle w:val="Tekstpodstawowy"/>
        <w:spacing w:line="276" w:lineRule="auto"/>
      </w:pPr>
      <w:r>
        <w:rPr>
          <w:bCs/>
          <w:sz w:val="22"/>
        </w:rPr>
        <w:t>Dom Pomocy Społecznej w Nakle nad Notecią w 2010 roku w ramach prowadzonego rachunku dochodów własnych uzyskał dochody z najmu i dzierżawy składników majątkowych, usług gastronomicznych,</w:t>
      </w:r>
      <w:r w:rsidR="00080E65">
        <w:rPr>
          <w:bCs/>
          <w:sz w:val="22"/>
        </w:rPr>
        <w:t xml:space="preserve"> odsetek bankowych na kwotę 90.814,03</w:t>
      </w:r>
      <w:r>
        <w:rPr>
          <w:bCs/>
          <w:sz w:val="22"/>
        </w:rPr>
        <w:t xml:space="preserve"> zł. Wydatki zrealizowano na kwotę </w:t>
      </w:r>
      <w:r>
        <w:rPr>
          <w:bCs/>
          <w:sz w:val="22"/>
        </w:rPr>
        <w:br/>
      </w:r>
      <w:r w:rsidR="00080E65">
        <w:rPr>
          <w:bCs/>
          <w:sz w:val="22"/>
        </w:rPr>
        <w:t>97.967,94</w:t>
      </w:r>
      <w:r>
        <w:rPr>
          <w:bCs/>
          <w:sz w:val="22"/>
        </w:rPr>
        <w:t xml:space="preserve"> zł, wydatki dotyczą odtworzenia i zakupienia niezbędnych materiałów, artykułów oraz narzędzi w związku z realizacją zadań związanych z prowadzeniem rachunku dochodów własnych.</w:t>
      </w:r>
      <w:r w:rsidR="00080E65">
        <w:rPr>
          <w:bCs/>
          <w:sz w:val="22"/>
        </w:rPr>
        <w:t xml:space="preserve"> </w:t>
      </w:r>
    </w:p>
    <w:sectPr w:rsidR="001C28FA" w:rsidSect="001C28F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F5A1D"/>
    <w:rsid w:val="00080E65"/>
    <w:rsid w:val="00090417"/>
    <w:rsid w:val="001C28FA"/>
    <w:rsid w:val="002A3AE0"/>
    <w:rsid w:val="004E50F9"/>
    <w:rsid w:val="005129DB"/>
    <w:rsid w:val="005F5A1D"/>
    <w:rsid w:val="0067322A"/>
    <w:rsid w:val="0083389A"/>
    <w:rsid w:val="00835181"/>
    <w:rsid w:val="00962BCF"/>
    <w:rsid w:val="0099390E"/>
    <w:rsid w:val="00A629BA"/>
    <w:rsid w:val="00B22DA9"/>
    <w:rsid w:val="00DC290D"/>
    <w:rsid w:val="00DC67DA"/>
    <w:rsid w:val="00DE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F5A1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F5A1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9</cp:revision>
  <cp:lastPrinted>2011-03-22T11:15:00Z</cp:lastPrinted>
  <dcterms:created xsi:type="dcterms:W3CDTF">2010-07-22T07:15:00Z</dcterms:created>
  <dcterms:modified xsi:type="dcterms:W3CDTF">2011-03-22T11:15:00Z</dcterms:modified>
</cp:coreProperties>
</file>