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9C" w:rsidRDefault="005E7A9C" w:rsidP="005E7A9C">
      <w:pPr>
        <w:spacing w:line="360" w:lineRule="auto"/>
        <w:jc w:val="center"/>
        <w:rPr>
          <w:rFonts w:ascii="Verdana" w:hAnsi="Verdana"/>
          <w:b/>
          <w:bCs/>
          <w:sz w:val="18"/>
          <w:szCs w:val="18"/>
        </w:rPr>
      </w:pPr>
      <w:r>
        <w:rPr>
          <w:rFonts w:ascii="Verdana" w:hAnsi="Verdana"/>
          <w:b/>
          <w:bCs/>
          <w:sz w:val="18"/>
          <w:szCs w:val="18"/>
        </w:rPr>
        <w:t>PROTOKÓŁ Nr VII</w:t>
      </w:r>
      <w:r w:rsidR="002D35DA">
        <w:rPr>
          <w:rFonts w:ascii="Verdana" w:hAnsi="Verdana"/>
          <w:b/>
          <w:bCs/>
          <w:sz w:val="18"/>
          <w:szCs w:val="18"/>
        </w:rPr>
        <w:t>I</w:t>
      </w:r>
      <w:r>
        <w:rPr>
          <w:rFonts w:ascii="Verdana" w:hAnsi="Verdana"/>
          <w:b/>
          <w:bCs/>
          <w:sz w:val="18"/>
          <w:szCs w:val="18"/>
        </w:rPr>
        <w:t>/2011</w:t>
      </w:r>
    </w:p>
    <w:p w:rsidR="005E7A9C" w:rsidRDefault="005E7A9C" w:rsidP="005E7A9C">
      <w:pPr>
        <w:spacing w:line="360" w:lineRule="auto"/>
        <w:jc w:val="center"/>
        <w:rPr>
          <w:rFonts w:ascii="Verdana" w:hAnsi="Verdana"/>
          <w:b/>
          <w:bCs/>
          <w:sz w:val="18"/>
          <w:szCs w:val="18"/>
        </w:rPr>
      </w:pPr>
      <w:proofErr w:type="gramStart"/>
      <w:r>
        <w:rPr>
          <w:rFonts w:ascii="Verdana" w:hAnsi="Verdana"/>
          <w:b/>
          <w:bCs/>
          <w:sz w:val="18"/>
          <w:szCs w:val="18"/>
        </w:rPr>
        <w:t>z</w:t>
      </w:r>
      <w:proofErr w:type="gramEnd"/>
      <w:r>
        <w:rPr>
          <w:rFonts w:ascii="Verdana" w:hAnsi="Verdana"/>
          <w:b/>
          <w:bCs/>
          <w:sz w:val="18"/>
          <w:szCs w:val="18"/>
        </w:rPr>
        <w:t xml:space="preserve"> obrad VI</w:t>
      </w:r>
      <w:r w:rsidR="002D35DA">
        <w:rPr>
          <w:rFonts w:ascii="Verdana" w:hAnsi="Verdana"/>
          <w:b/>
          <w:bCs/>
          <w:sz w:val="18"/>
          <w:szCs w:val="18"/>
        </w:rPr>
        <w:t>I</w:t>
      </w:r>
      <w:r>
        <w:rPr>
          <w:rFonts w:ascii="Verdana" w:hAnsi="Verdana"/>
          <w:b/>
          <w:bCs/>
          <w:sz w:val="18"/>
          <w:szCs w:val="18"/>
        </w:rPr>
        <w:t>I Sesji Rady Powiatu w Nakle nad Notecią</w:t>
      </w:r>
    </w:p>
    <w:p w:rsidR="005E7A9C" w:rsidRDefault="005E7A9C" w:rsidP="005E7A9C">
      <w:pPr>
        <w:spacing w:line="360" w:lineRule="auto"/>
        <w:jc w:val="center"/>
        <w:rPr>
          <w:rFonts w:ascii="Verdana" w:hAnsi="Verdana"/>
          <w:b/>
          <w:bCs/>
          <w:sz w:val="18"/>
          <w:szCs w:val="18"/>
        </w:rPr>
      </w:pPr>
      <w:proofErr w:type="gramStart"/>
      <w:r>
        <w:rPr>
          <w:rFonts w:ascii="Verdana" w:hAnsi="Verdana"/>
          <w:b/>
          <w:bCs/>
          <w:sz w:val="18"/>
          <w:szCs w:val="18"/>
        </w:rPr>
        <w:t>odbytej</w:t>
      </w:r>
      <w:proofErr w:type="gramEnd"/>
      <w:r>
        <w:rPr>
          <w:rFonts w:ascii="Verdana" w:hAnsi="Verdana"/>
          <w:b/>
          <w:bCs/>
          <w:sz w:val="18"/>
          <w:szCs w:val="18"/>
        </w:rPr>
        <w:t xml:space="preserve"> dnia 2</w:t>
      </w:r>
      <w:r w:rsidR="002D35DA">
        <w:rPr>
          <w:rFonts w:ascii="Verdana" w:hAnsi="Verdana"/>
          <w:b/>
          <w:bCs/>
          <w:sz w:val="18"/>
          <w:szCs w:val="18"/>
        </w:rPr>
        <w:t>9</w:t>
      </w:r>
      <w:r>
        <w:rPr>
          <w:rFonts w:ascii="Verdana" w:hAnsi="Verdana"/>
          <w:b/>
          <w:bCs/>
          <w:sz w:val="18"/>
          <w:szCs w:val="18"/>
        </w:rPr>
        <w:t xml:space="preserve"> </w:t>
      </w:r>
      <w:r w:rsidR="002D35DA">
        <w:rPr>
          <w:rFonts w:ascii="Verdana" w:hAnsi="Verdana"/>
          <w:b/>
          <w:bCs/>
          <w:sz w:val="18"/>
          <w:szCs w:val="18"/>
        </w:rPr>
        <w:t>czerwca</w:t>
      </w:r>
      <w:r>
        <w:rPr>
          <w:rFonts w:ascii="Verdana" w:hAnsi="Verdana"/>
          <w:b/>
          <w:bCs/>
          <w:sz w:val="18"/>
          <w:szCs w:val="18"/>
        </w:rPr>
        <w:t xml:space="preserve"> 2011 roku w godz. od 12.00 </w:t>
      </w:r>
      <w:proofErr w:type="gramStart"/>
      <w:r>
        <w:rPr>
          <w:rFonts w:ascii="Verdana" w:hAnsi="Verdana"/>
          <w:b/>
          <w:bCs/>
          <w:sz w:val="18"/>
          <w:szCs w:val="18"/>
        </w:rPr>
        <w:t>do</w:t>
      </w:r>
      <w:proofErr w:type="gramEnd"/>
      <w:r>
        <w:rPr>
          <w:rFonts w:ascii="Verdana" w:hAnsi="Verdana"/>
          <w:b/>
          <w:bCs/>
          <w:sz w:val="18"/>
          <w:szCs w:val="18"/>
        </w:rPr>
        <w:t xml:space="preserve"> </w:t>
      </w:r>
      <w:r w:rsidR="00B0481A">
        <w:rPr>
          <w:rFonts w:ascii="Verdana" w:hAnsi="Verdana"/>
          <w:b/>
          <w:bCs/>
          <w:sz w:val="18"/>
          <w:szCs w:val="18"/>
        </w:rPr>
        <w:t>14.30</w:t>
      </w:r>
      <w:r>
        <w:rPr>
          <w:rFonts w:ascii="Verdana" w:hAnsi="Verdana"/>
          <w:b/>
          <w:bCs/>
          <w:sz w:val="18"/>
          <w:szCs w:val="18"/>
        </w:rPr>
        <w:t>.</w:t>
      </w:r>
    </w:p>
    <w:p w:rsidR="005E7A9C" w:rsidRDefault="005E7A9C" w:rsidP="005E7A9C">
      <w:pPr>
        <w:spacing w:line="360" w:lineRule="auto"/>
        <w:jc w:val="center"/>
        <w:rPr>
          <w:rFonts w:ascii="Verdana" w:hAnsi="Verdana"/>
          <w:b/>
          <w:bCs/>
          <w:sz w:val="18"/>
          <w:szCs w:val="18"/>
        </w:rPr>
      </w:pPr>
      <w:proofErr w:type="gramStart"/>
      <w:r>
        <w:rPr>
          <w:rFonts w:ascii="Verdana" w:hAnsi="Verdana"/>
          <w:b/>
          <w:bCs/>
          <w:sz w:val="18"/>
          <w:szCs w:val="18"/>
        </w:rPr>
        <w:t>w</w:t>
      </w:r>
      <w:proofErr w:type="gramEnd"/>
      <w:r>
        <w:rPr>
          <w:rFonts w:ascii="Verdana" w:hAnsi="Verdana"/>
          <w:b/>
          <w:bCs/>
          <w:sz w:val="18"/>
          <w:szCs w:val="18"/>
        </w:rPr>
        <w:t xml:space="preserve"> Nakielskim Ośrodku Kultury.</w:t>
      </w:r>
    </w:p>
    <w:p w:rsidR="005E7A9C" w:rsidRDefault="005E7A9C" w:rsidP="005E7A9C">
      <w:pPr>
        <w:spacing w:line="360" w:lineRule="auto"/>
        <w:jc w:val="both"/>
        <w:rPr>
          <w:rFonts w:ascii="Verdana" w:hAnsi="Verdana"/>
          <w:b/>
          <w:bCs/>
          <w:sz w:val="18"/>
          <w:szCs w:val="18"/>
        </w:rPr>
      </w:pPr>
    </w:p>
    <w:p w:rsidR="005E7A9C" w:rsidRDefault="005E7A9C" w:rsidP="005E7A9C">
      <w:pPr>
        <w:spacing w:line="360" w:lineRule="auto"/>
        <w:jc w:val="both"/>
        <w:rPr>
          <w:rFonts w:ascii="Verdana" w:hAnsi="Verdana"/>
          <w:b/>
          <w:bCs/>
          <w:sz w:val="18"/>
          <w:szCs w:val="18"/>
        </w:rPr>
      </w:pPr>
      <w:r>
        <w:rPr>
          <w:rFonts w:ascii="Verdana" w:hAnsi="Verdana"/>
          <w:b/>
          <w:bCs/>
          <w:sz w:val="18"/>
          <w:szCs w:val="18"/>
        </w:rPr>
        <w:t>Ad. 1/</w:t>
      </w:r>
    </w:p>
    <w:p w:rsidR="005E7A9C" w:rsidRDefault="005E7A9C" w:rsidP="005E7A9C">
      <w:pPr>
        <w:spacing w:line="360" w:lineRule="auto"/>
        <w:ind w:firstLine="708"/>
        <w:rPr>
          <w:rFonts w:ascii="Verdana" w:hAnsi="Verdana"/>
          <w:bCs/>
          <w:sz w:val="18"/>
          <w:szCs w:val="18"/>
        </w:rPr>
      </w:pPr>
      <w:r>
        <w:rPr>
          <w:rFonts w:ascii="Verdana" w:hAnsi="Verdana"/>
          <w:b/>
          <w:bCs/>
          <w:sz w:val="18"/>
          <w:szCs w:val="18"/>
        </w:rPr>
        <w:t xml:space="preserve">Pan Artur Michalak, Przewodniczący Rady Powiatu, </w:t>
      </w:r>
      <w:r>
        <w:rPr>
          <w:rFonts w:ascii="Verdana" w:hAnsi="Verdana"/>
          <w:bCs/>
          <w:sz w:val="18"/>
          <w:szCs w:val="18"/>
        </w:rPr>
        <w:t xml:space="preserve">o godzinie 12.00 </w:t>
      </w:r>
      <w:proofErr w:type="gramStart"/>
      <w:r>
        <w:rPr>
          <w:rFonts w:ascii="Verdana" w:hAnsi="Verdana"/>
          <w:bCs/>
          <w:sz w:val="18"/>
          <w:szCs w:val="18"/>
        </w:rPr>
        <w:t>otworzył</w:t>
      </w:r>
      <w:proofErr w:type="gramEnd"/>
      <w:r>
        <w:rPr>
          <w:rFonts w:ascii="Verdana" w:hAnsi="Verdana"/>
          <w:bCs/>
          <w:sz w:val="18"/>
          <w:szCs w:val="18"/>
        </w:rPr>
        <w:t xml:space="preserve"> obrady VI</w:t>
      </w:r>
      <w:r w:rsidR="002D35DA">
        <w:rPr>
          <w:rFonts w:ascii="Verdana" w:hAnsi="Verdana"/>
          <w:bCs/>
          <w:sz w:val="18"/>
          <w:szCs w:val="18"/>
        </w:rPr>
        <w:t>I</w:t>
      </w:r>
      <w:r>
        <w:rPr>
          <w:rFonts w:ascii="Verdana" w:hAnsi="Verdana"/>
          <w:bCs/>
          <w:sz w:val="18"/>
          <w:szCs w:val="18"/>
        </w:rPr>
        <w:t xml:space="preserve">I Sesji Rady Powiatu w Nakle nad Notecią. Powitał radnych i zaproszonych gości. </w:t>
      </w:r>
    </w:p>
    <w:p w:rsidR="005E7A9C" w:rsidRDefault="005E7A9C" w:rsidP="005E7A9C">
      <w:pPr>
        <w:spacing w:line="360" w:lineRule="auto"/>
        <w:jc w:val="both"/>
        <w:rPr>
          <w:rFonts w:ascii="Verdana" w:hAnsi="Verdana"/>
          <w:bCs/>
          <w:sz w:val="18"/>
          <w:szCs w:val="18"/>
        </w:rPr>
      </w:pPr>
    </w:p>
    <w:p w:rsidR="005E7A9C" w:rsidRDefault="005E7A9C" w:rsidP="005E7A9C">
      <w:pPr>
        <w:spacing w:line="360" w:lineRule="auto"/>
        <w:jc w:val="both"/>
        <w:rPr>
          <w:rFonts w:ascii="Verdana" w:hAnsi="Verdana"/>
          <w:b/>
          <w:bCs/>
          <w:sz w:val="18"/>
          <w:szCs w:val="18"/>
        </w:rPr>
      </w:pPr>
      <w:r>
        <w:rPr>
          <w:rFonts w:ascii="Verdana" w:hAnsi="Verdana"/>
          <w:b/>
          <w:bCs/>
          <w:sz w:val="18"/>
          <w:szCs w:val="18"/>
        </w:rPr>
        <w:t>Ad. 2/</w:t>
      </w:r>
    </w:p>
    <w:p w:rsidR="005E7A9C" w:rsidRDefault="005E7A9C" w:rsidP="005E7A9C">
      <w:pPr>
        <w:spacing w:line="360" w:lineRule="auto"/>
        <w:jc w:val="both"/>
        <w:rPr>
          <w:rFonts w:ascii="Verdana" w:hAnsi="Verdana"/>
          <w:b/>
          <w:bCs/>
          <w:sz w:val="18"/>
          <w:szCs w:val="18"/>
        </w:rPr>
      </w:pPr>
      <w:r>
        <w:rPr>
          <w:rFonts w:ascii="Verdana" w:hAnsi="Verdana"/>
          <w:b/>
          <w:sz w:val="18"/>
          <w:szCs w:val="18"/>
        </w:rPr>
        <w:t>Stwierdzenie quorum.</w:t>
      </w:r>
    </w:p>
    <w:p w:rsidR="005E7A9C" w:rsidRDefault="005E7A9C" w:rsidP="005E7A9C">
      <w:pPr>
        <w:spacing w:line="360" w:lineRule="auto"/>
        <w:ind w:firstLine="708"/>
        <w:jc w:val="both"/>
        <w:rPr>
          <w:rFonts w:ascii="Verdana" w:hAnsi="Verdana"/>
          <w:bCs/>
          <w:sz w:val="18"/>
          <w:szCs w:val="18"/>
        </w:rPr>
      </w:pPr>
      <w:r>
        <w:rPr>
          <w:rFonts w:ascii="Verdana" w:hAnsi="Verdana"/>
          <w:b/>
          <w:sz w:val="18"/>
          <w:szCs w:val="18"/>
        </w:rPr>
        <w:t>Pan</w:t>
      </w:r>
      <w:r>
        <w:rPr>
          <w:rFonts w:ascii="Verdana" w:hAnsi="Verdana"/>
          <w:b/>
          <w:bCs/>
          <w:sz w:val="18"/>
          <w:szCs w:val="18"/>
        </w:rPr>
        <w:t xml:space="preserve"> Artur Michalak</w:t>
      </w:r>
      <w:r>
        <w:rPr>
          <w:rFonts w:ascii="Verdana" w:hAnsi="Verdana"/>
          <w:b/>
          <w:sz w:val="18"/>
          <w:szCs w:val="18"/>
        </w:rPr>
        <w:t>,</w:t>
      </w:r>
      <w:r>
        <w:rPr>
          <w:rFonts w:ascii="Verdana" w:hAnsi="Verdana"/>
          <w:b/>
          <w:bCs/>
          <w:sz w:val="18"/>
          <w:szCs w:val="18"/>
        </w:rPr>
        <w:t xml:space="preserve"> Przewodniczący Rady Powiatu</w:t>
      </w:r>
      <w:r>
        <w:rPr>
          <w:rFonts w:ascii="Verdana" w:hAnsi="Verdana"/>
          <w:b/>
          <w:sz w:val="18"/>
          <w:szCs w:val="18"/>
        </w:rPr>
        <w:t>,</w:t>
      </w:r>
      <w:r>
        <w:rPr>
          <w:rFonts w:ascii="Verdana" w:hAnsi="Verdana"/>
          <w:sz w:val="18"/>
          <w:szCs w:val="18"/>
        </w:rPr>
        <w:t xml:space="preserve"> </w:t>
      </w:r>
      <w:r>
        <w:rPr>
          <w:rFonts w:ascii="Verdana" w:hAnsi="Verdana"/>
          <w:bCs/>
          <w:sz w:val="18"/>
          <w:szCs w:val="18"/>
        </w:rPr>
        <w:t>oświadczył, iż zgodnie z listą obecności aktualnie w obradach uczestniczy</w:t>
      </w:r>
      <w:r w:rsidRPr="00B0481A">
        <w:rPr>
          <w:rFonts w:ascii="Verdana" w:hAnsi="Verdana"/>
          <w:bCs/>
          <w:sz w:val="18"/>
          <w:szCs w:val="18"/>
        </w:rPr>
        <w:t xml:space="preserve"> </w:t>
      </w:r>
      <w:r w:rsidR="008A2BE4">
        <w:rPr>
          <w:rFonts w:ascii="Verdana" w:hAnsi="Verdana"/>
          <w:bCs/>
          <w:sz w:val="18"/>
          <w:szCs w:val="18"/>
        </w:rPr>
        <w:t>21</w:t>
      </w:r>
      <w:r>
        <w:rPr>
          <w:rFonts w:ascii="Verdana" w:hAnsi="Verdana"/>
          <w:bCs/>
          <w:sz w:val="18"/>
          <w:szCs w:val="18"/>
        </w:rPr>
        <w:t xml:space="preserve"> radnych, co wobec ustawowego składu Rady wynoszącego 21 radnych stanowi quorum pozwalające na podejmowanie prawomocnych uchwał </w:t>
      </w:r>
      <w:r w:rsidR="002D35DA">
        <w:rPr>
          <w:rFonts w:ascii="Verdana" w:hAnsi="Verdana"/>
          <w:bCs/>
          <w:sz w:val="18"/>
          <w:szCs w:val="18"/>
        </w:rPr>
        <w:br/>
      </w:r>
      <w:r>
        <w:rPr>
          <w:rFonts w:ascii="Verdana" w:hAnsi="Verdana"/>
          <w:bCs/>
          <w:sz w:val="18"/>
          <w:szCs w:val="18"/>
        </w:rPr>
        <w:t xml:space="preserve">i decyzji. </w:t>
      </w:r>
    </w:p>
    <w:p w:rsidR="005E7A9C" w:rsidRDefault="005E7A9C" w:rsidP="005E7A9C">
      <w:pPr>
        <w:spacing w:line="360" w:lineRule="auto"/>
        <w:jc w:val="both"/>
        <w:rPr>
          <w:rFonts w:ascii="Verdana" w:hAnsi="Verdana"/>
          <w:bCs/>
          <w:sz w:val="18"/>
          <w:szCs w:val="18"/>
        </w:rPr>
      </w:pPr>
    </w:p>
    <w:p w:rsidR="005E7A9C" w:rsidRDefault="005E7A9C" w:rsidP="005E7A9C">
      <w:pPr>
        <w:spacing w:line="360" w:lineRule="auto"/>
        <w:ind w:firstLine="708"/>
        <w:jc w:val="both"/>
        <w:rPr>
          <w:rFonts w:ascii="Verdana" w:hAnsi="Verdana"/>
          <w:bCs/>
          <w:sz w:val="18"/>
          <w:szCs w:val="18"/>
        </w:rPr>
      </w:pPr>
      <w:r>
        <w:rPr>
          <w:rFonts w:ascii="Verdana" w:hAnsi="Verdana"/>
          <w:b/>
          <w:sz w:val="18"/>
          <w:szCs w:val="18"/>
        </w:rPr>
        <w:t>Pan</w:t>
      </w:r>
      <w:r>
        <w:rPr>
          <w:rFonts w:ascii="Verdana" w:hAnsi="Verdana"/>
          <w:b/>
          <w:bCs/>
          <w:sz w:val="18"/>
          <w:szCs w:val="18"/>
        </w:rPr>
        <w:t xml:space="preserve"> Artur Michalak</w:t>
      </w:r>
      <w:r>
        <w:rPr>
          <w:rFonts w:ascii="Verdana" w:hAnsi="Verdana"/>
          <w:b/>
          <w:sz w:val="18"/>
          <w:szCs w:val="18"/>
        </w:rPr>
        <w:t>,</w:t>
      </w:r>
      <w:r>
        <w:rPr>
          <w:rFonts w:ascii="Verdana" w:hAnsi="Verdana"/>
          <w:b/>
          <w:bCs/>
          <w:sz w:val="18"/>
          <w:szCs w:val="18"/>
        </w:rPr>
        <w:t xml:space="preserve"> Przewodniczący Rady Powiatu</w:t>
      </w:r>
      <w:r>
        <w:rPr>
          <w:rFonts w:ascii="Verdana" w:hAnsi="Verdana"/>
          <w:b/>
          <w:sz w:val="18"/>
          <w:szCs w:val="18"/>
        </w:rPr>
        <w:t>,</w:t>
      </w:r>
      <w:r>
        <w:rPr>
          <w:rFonts w:ascii="Verdana" w:hAnsi="Verdana"/>
          <w:sz w:val="18"/>
          <w:szCs w:val="18"/>
        </w:rPr>
        <w:t xml:space="preserve"> </w:t>
      </w:r>
      <w:r>
        <w:rPr>
          <w:rFonts w:ascii="Verdana" w:hAnsi="Verdana"/>
          <w:bCs/>
          <w:sz w:val="18"/>
          <w:szCs w:val="18"/>
        </w:rPr>
        <w:t>odczytał projekt porządku obrad VII</w:t>
      </w:r>
      <w:r w:rsidR="002D35DA">
        <w:rPr>
          <w:rFonts w:ascii="Verdana" w:hAnsi="Verdana"/>
          <w:bCs/>
          <w:sz w:val="18"/>
          <w:szCs w:val="18"/>
        </w:rPr>
        <w:t>I</w:t>
      </w:r>
      <w:r>
        <w:rPr>
          <w:rFonts w:ascii="Verdana" w:hAnsi="Verdana"/>
          <w:bCs/>
          <w:sz w:val="18"/>
          <w:szCs w:val="18"/>
        </w:rPr>
        <w:t xml:space="preserve"> Sesji Rady Powiatu w Nakle nad Notecią.</w:t>
      </w:r>
    </w:p>
    <w:p w:rsidR="005E7A9C" w:rsidRDefault="005E7A9C" w:rsidP="005E7A9C">
      <w:pPr>
        <w:spacing w:line="360" w:lineRule="auto"/>
        <w:ind w:firstLine="708"/>
        <w:jc w:val="both"/>
        <w:rPr>
          <w:rFonts w:ascii="Verdana" w:hAnsi="Verdana"/>
          <w:bCs/>
          <w:sz w:val="18"/>
          <w:szCs w:val="18"/>
        </w:rPr>
      </w:pPr>
    </w:p>
    <w:p w:rsidR="00D83418" w:rsidRDefault="00D83418" w:rsidP="00D83418">
      <w:pPr>
        <w:spacing w:line="360" w:lineRule="auto"/>
        <w:jc w:val="center"/>
        <w:rPr>
          <w:rFonts w:ascii="Verdana" w:hAnsi="Verdana"/>
          <w:b/>
          <w:i/>
          <w:sz w:val="18"/>
          <w:szCs w:val="18"/>
        </w:rPr>
      </w:pPr>
      <w:r>
        <w:rPr>
          <w:rFonts w:ascii="Verdana" w:hAnsi="Verdana"/>
          <w:b/>
          <w:sz w:val="18"/>
          <w:szCs w:val="18"/>
        </w:rPr>
        <w:t>Porządek obrad</w:t>
      </w:r>
    </w:p>
    <w:p w:rsidR="00D83418" w:rsidRDefault="00D83418" w:rsidP="00D83418">
      <w:pPr>
        <w:pStyle w:val="Nagwek5"/>
        <w:spacing w:before="0" w:line="360" w:lineRule="auto"/>
        <w:jc w:val="center"/>
        <w:rPr>
          <w:rFonts w:ascii="Verdana" w:hAnsi="Verdana"/>
          <w:b/>
          <w:i/>
          <w:color w:val="auto"/>
          <w:sz w:val="18"/>
          <w:szCs w:val="18"/>
        </w:rPr>
      </w:pPr>
      <w:r>
        <w:rPr>
          <w:rFonts w:ascii="Verdana" w:hAnsi="Verdana"/>
          <w:b/>
          <w:color w:val="auto"/>
          <w:sz w:val="18"/>
          <w:szCs w:val="18"/>
        </w:rPr>
        <w:t>VIII Sesji Rady Powiatu w Nakle nad Notecią</w:t>
      </w:r>
    </w:p>
    <w:p w:rsidR="00D83418" w:rsidRDefault="00D83418" w:rsidP="00D83418">
      <w:pPr>
        <w:jc w:val="center"/>
        <w:rPr>
          <w:rFonts w:ascii="Verdana" w:hAnsi="Verdana"/>
          <w:b/>
          <w:sz w:val="18"/>
          <w:szCs w:val="18"/>
        </w:rPr>
      </w:pPr>
      <w:proofErr w:type="gramStart"/>
      <w:r>
        <w:rPr>
          <w:rFonts w:ascii="Verdana" w:hAnsi="Verdana"/>
          <w:b/>
          <w:sz w:val="18"/>
          <w:szCs w:val="18"/>
        </w:rPr>
        <w:t>w</w:t>
      </w:r>
      <w:proofErr w:type="gramEnd"/>
      <w:r>
        <w:rPr>
          <w:rFonts w:ascii="Verdana" w:hAnsi="Verdana"/>
          <w:b/>
          <w:sz w:val="18"/>
          <w:szCs w:val="18"/>
        </w:rPr>
        <w:t xml:space="preserve"> dniu 29 czerwca</w:t>
      </w:r>
      <w:r>
        <w:rPr>
          <w:rFonts w:ascii="Verdana" w:hAnsi="Verdana"/>
          <w:b/>
          <w:color w:val="FF0000"/>
          <w:sz w:val="18"/>
          <w:szCs w:val="18"/>
        </w:rPr>
        <w:t xml:space="preserve"> </w:t>
      </w:r>
      <w:r>
        <w:rPr>
          <w:rFonts w:ascii="Verdana" w:hAnsi="Verdana"/>
          <w:b/>
          <w:sz w:val="18"/>
          <w:szCs w:val="18"/>
        </w:rPr>
        <w:t>2011 roku, godz. 12.00</w:t>
      </w:r>
    </w:p>
    <w:p w:rsidR="00D83418" w:rsidRDefault="00D83418" w:rsidP="00D83418">
      <w:pPr>
        <w:jc w:val="center"/>
        <w:rPr>
          <w:rFonts w:ascii="Verdana" w:hAnsi="Verdana"/>
          <w:b/>
          <w:sz w:val="18"/>
          <w:szCs w:val="18"/>
        </w:rPr>
      </w:pPr>
    </w:p>
    <w:p w:rsidR="00D83418" w:rsidRDefault="00D83418" w:rsidP="00D83418">
      <w:pPr>
        <w:jc w:val="center"/>
        <w:rPr>
          <w:rFonts w:ascii="Verdana" w:hAnsi="Verdana"/>
          <w:b/>
          <w:sz w:val="18"/>
          <w:szCs w:val="18"/>
        </w:rPr>
      </w:pPr>
    </w:p>
    <w:p w:rsidR="00D83418" w:rsidRDefault="00D83418" w:rsidP="00D83418">
      <w:pPr>
        <w:numPr>
          <w:ilvl w:val="0"/>
          <w:numId w:val="4"/>
        </w:numPr>
        <w:autoSpaceDE w:val="0"/>
        <w:autoSpaceDN w:val="0"/>
        <w:spacing w:line="360" w:lineRule="auto"/>
        <w:rPr>
          <w:rFonts w:ascii="Verdana" w:hAnsi="Verdana"/>
          <w:sz w:val="18"/>
          <w:szCs w:val="18"/>
        </w:rPr>
      </w:pPr>
      <w:r>
        <w:rPr>
          <w:rFonts w:ascii="Verdana" w:hAnsi="Verdana"/>
          <w:sz w:val="18"/>
          <w:szCs w:val="18"/>
        </w:rPr>
        <w:t xml:space="preserve">Otwarcie Sesji. </w:t>
      </w:r>
    </w:p>
    <w:p w:rsidR="00D83418" w:rsidRDefault="00D83418" w:rsidP="00D83418">
      <w:pPr>
        <w:numPr>
          <w:ilvl w:val="0"/>
          <w:numId w:val="4"/>
        </w:numPr>
        <w:autoSpaceDE w:val="0"/>
        <w:autoSpaceDN w:val="0"/>
        <w:spacing w:line="360" w:lineRule="auto"/>
        <w:rPr>
          <w:rFonts w:ascii="Verdana" w:hAnsi="Verdana"/>
          <w:sz w:val="18"/>
          <w:szCs w:val="18"/>
        </w:rPr>
      </w:pPr>
      <w:r>
        <w:rPr>
          <w:rFonts w:ascii="Verdana" w:hAnsi="Verdana"/>
          <w:sz w:val="18"/>
          <w:szCs w:val="18"/>
        </w:rPr>
        <w:t>Stwierdzenie quorum.</w:t>
      </w:r>
    </w:p>
    <w:p w:rsidR="00D83418" w:rsidRDefault="00D83418" w:rsidP="00D83418">
      <w:pPr>
        <w:numPr>
          <w:ilvl w:val="0"/>
          <w:numId w:val="4"/>
        </w:numPr>
        <w:autoSpaceDE w:val="0"/>
        <w:autoSpaceDN w:val="0"/>
        <w:spacing w:line="360" w:lineRule="auto"/>
        <w:rPr>
          <w:rFonts w:ascii="Verdana" w:hAnsi="Verdana"/>
          <w:sz w:val="18"/>
          <w:szCs w:val="18"/>
        </w:rPr>
      </w:pPr>
      <w:r>
        <w:rPr>
          <w:rFonts w:ascii="Verdana" w:hAnsi="Verdana"/>
          <w:sz w:val="18"/>
          <w:szCs w:val="18"/>
        </w:rPr>
        <w:t>Przyjęcie protokołu z VII Sesji Rady.</w:t>
      </w:r>
    </w:p>
    <w:p w:rsidR="00D83418" w:rsidRDefault="00D83418" w:rsidP="00D83418">
      <w:pPr>
        <w:numPr>
          <w:ilvl w:val="0"/>
          <w:numId w:val="4"/>
        </w:numPr>
        <w:autoSpaceDE w:val="0"/>
        <w:autoSpaceDN w:val="0"/>
        <w:spacing w:line="360" w:lineRule="auto"/>
        <w:rPr>
          <w:rFonts w:ascii="Verdana" w:hAnsi="Verdana"/>
          <w:sz w:val="18"/>
          <w:szCs w:val="18"/>
        </w:rPr>
      </w:pPr>
      <w:r>
        <w:rPr>
          <w:rFonts w:ascii="Verdana" w:hAnsi="Verdana"/>
          <w:sz w:val="18"/>
          <w:szCs w:val="18"/>
        </w:rPr>
        <w:t>Sprawozdanie Starosty z wykonania uchwał Rady oraz działalności Zarządu w okresie międzysesyjnym.</w:t>
      </w:r>
    </w:p>
    <w:p w:rsidR="00D83418" w:rsidRPr="001715B9" w:rsidRDefault="00D83418" w:rsidP="00D83418">
      <w:pPr>
        <w:numPr>
          <w:ilvl w:val="0"/>
          <w:numId w:val="4"/>
        </w:numPr>
        <w:tabs>
          <w:tab w:val="left" w:pos="-180"/>
          <w:tab w:val="left" w:pos="0"/>
        </w:tabs>
        <w:autoSpaceDN w:val="0"/>
        <w:spacing w:line="360" w:lineRule="auto"/>
        <w:jc w:val="both"/>
        <w:rPr>
          <w:rFonts w:ascii="Verdana" w:hAnsi="Verdana"/>
          <w:sz w:val="18"/>
          <w:szCs w:val="18"/>
        </w:rPr>
      </w:pPr>
      <w:r>
        <w:rPr>
          <w:rFonts w:ascii="Verdana" w:hAnsi="Verdana"/>
          <w:sz w:val="18"/>
          <w:szCs w:val="18"/>
        </w:rPr>
        <w:t>Informacja Powiatowego Inspektora Weterynarii w zakresie wykonywanych zadań.</w:t>
      </w:r>
    </w:p>
    <w:p w:rsidR="00D83418" w:rsidRPr="00A174E1" w:rsidRDefault="00D83418" w:rsidP="00D83418">
      <w:pPr>
        <w:numPr>
          <w:ilvl w:val="0"/>
          <w:numId w:val="4"/>
        </w:numPr>
        <w:tabs>
          <w:tab w:val="left" w:pos="-180"/>
          <w:tab w:val="left" w:pos="0"/>
        </w:tabs>
        <w:autoSpaceDN w:val="0"/>
        <w:spacing w:line="360" w:lineRule="auto"/>
        <w:jc w:val="both"/>
        <w:rPr>
          <w:rFonts w:ascii="Verdana" w:hAnsi="Verdana"/>
          <w:sz w:val="18"/>
          <w:szCs w:val="18"/>
        </w:rPr>
      </w:pPr>
      <w:r w:rsidRPr="00A174E1">
        <w:rPr>
          <w:rFonts w:ascii="Verdana" w:hAnsi="Verdana"/>
          <w:sz w:val="18"/>
          <w:szCs w:val="18"/>
        </w:rPr>
        <w:t xml:space="preserve">Podjęcie uchwały w sprawie zatwierdzenia sprawozdania finansowego jst wraz </w:t>
      </w:r>
      <w:r w:rsidR="00D77315">
        <w:rPr>
          <w:rFonts w:ascii="Verdana" w:hAnsi="Verdana"/>
          <w:sz w:val="18"/>
          <w:szCs w:val="18"/>
        </w:rPr>
        <w:br/>
      </w:r>
      <w:r w:rsidRPr="00A174E1">
        <w:rPr>
          <w:rFonts w:ascii="Verdana" w:hAnsi="Verdana"/>
          <w:sz w:val="18"/>
          <w:szCs w:val="18"/>
        </w:rPr>
        <w:t>ze sprawozdaniem z wykonania budżetu za 2010 rok oraz uchwały w sprawie absolutorium dla Zarządu Powiatu:</w:t>
      </w:r>
    </w:p>
    <w:p w:rsidR="00D83418" w:rsidRPr="002510F3" w:rsidRDefault="00D83418" w:rsidP="00D83418">
      <w:pPr>
        <w:pStyle w:val="Tekstpodstawowywcity"/>
        <w:numPr>
          <w:ilvl w:val="0"/>
          <w:numId w:val="6"/>
        </w:numPr>
        <w:tabs>
          <w:tab w:val="left" w:pos="180"/>
        </w:tabs>
        <w:spacing w:after="0" w:line="360" w:lineRule="auto"/>
        <w:jc w:val="both"/>
        <w:rPr>
          <w:rFonts w:ascii="Verdana" w:hAnsi="Verdana"/>
          <w:sz w:val="18"/>
          <w:szCs w:val="18"/>
        </w:rPr>
      </w:pPr>
      <w:proofErr w:type="gramStart"/>
      <w:r w:rsidRPr="002510F3">
        <w:rPr>
          <w:rFonts w:ascii="Verdana" w:hAnsi="Verdana"/>
          <w:sz w:val="18"/>
          <w:szCs w:val="18"/>
        </w:rPr>
        <w:t>sprawozdanie</w:t>
      </w:r>
      <w:proofErr w:type="gramEnd"/>
      <w:r w:rsidRPr="002510F3">
        <w:rPr>
          <w:rFonts w:ascii="Verdana" w:hAnsi="Verdana"/>
          <w:sz w:val="18"/>
          <w:szCs w:val="18"/>
        </w:rPr>
        <w:t xml:space="preserve"> z wykonania budżetu,</w:t>
      </w:r>
    </w:p>
    <w:p w:rsidR="00D83418" w:rsidRPr="002510F3" w:rsidRDefault="00D83418" w:rsidP="00D83418">
      <w:pPr>
        <w:pStyle w:val="Tekstpodstawowywcity"/>
        <w:numPr>
          <w:ilvl w:val="0"/>
          <w:numId w:val="6"/>
        </w:numPr>
        <w:tabs>
          <w:tab w:val="left" w:pos="180"/>
        </w:tabs>
        <w:spacing w:after="0" w:line="360" w:lineRule="auto"/>
        <w:jc w:val="both"/>
        <w:rPr>
          <w:rFonts w:ascii="Verdana" w:hAnsi="Verdana"/>
          <w:sz w:val="18"/>
          <w:szCs w:val="18"/>
        </w:rPr>
      </w:pPr>
      <w:proofErr w:type="gramStart"/>
      <w:r w:rsidRPr="002510F3">
        <w:rPr>
          <w:rFonts w:ascii="Verdana" w:hAnsi="Verdana"/>
          <w:sz w:val="18"/>
          <w:szCs w:val="18"/>
        </w:rPr>
        <w:t>opinia</w:t>
      </w:r>
      <w:proofErr w:type="gramEnd"/>
      <w:r w:rsidRPr="002510F3">
        <w:rPr>
          <w:rFonts w:ascii="Verdana" w:hAnsi="Verdana"/>
          <w:sz w:val="18"/>
          <w:szCs w:val="18"/>
        </w:rPr>
        <w:t xml:space="preserve"> Regionalnej Izby Obrachunkowej dotycząca sprawozdania </w:t>
      </w:r>
      <w:r w:rsidRPr="002510F3">
        <w:rPr>
          <w:rFonts w:ascii="Verdana" w:hAnsi="Verdana"/>
          <w:sz w:val="18"/>
          <w:szCs w:val="18"/>
        </w:rPr>
        <w:br/>
        <w:t>z wykonania budżetu,</w:t>
      </w:r>
    </w:p>
    <w:p w:rsidR="00D83418" w:rsidRPr="002510F3" w:rsidRDefault="00D83418" w:rsidP="00D83418">
      <w:pPr>
        <w:pStyle w:val="Tekstpodstawowywcity"/>
        <w:numPr>
          <w:ilvl w:val="0"/>
          <w:numId w:val="6"/>
        </w:numPr>
        <w:tabs>
          <w:tab w:val="left" w:pos="180"/>
        </w:tabs>
        <w:spacing w:after="0" w:line="360" w:lineRule="auto"/>
        <w:jc w:val="both"/>
        <w:rPr>
          <w:rFonts w:ascii="Verdana" w:hAnsi="Verdana"/>
          <w:sz w:val="18"/>
          <w:szCs w:val="18"/>
        </w:rPr>
      </w:pPr>
      <w:proofErr w:type="gramStart"/>
      <w:r w:rsidRPr="002510F3">
        <w:rPr>
          <w:rFonts w:ascii="Verdana" w:hAnsi="Verdana"/>
          <w:sz w:val="18"/>
          <w:szCs w:val="18"/>
        </w:rPr>
        <w:t>sprawozdanie</w:t>
      </w:r>
      <w:proofErr w:type="gramEnd"/>
      <w:r w:rsidRPr="002510F3">
        <w:rPr>
          <w:rFonts w:ascii="Verdana" w:hAnsi="Verdana"/>
          <w:sz w:val="18"/>
          <w:szCs w:val="18"/>
        </w:rPr>
        <w:t xml:space="preserve"> finansowe powiatu nakielskiego za 2010 rok,</w:t>
      </w:r>
    </w:p>
    <w:p w:rsidR="00D83418" w:rsidRPr="002510F3" w:rsidRDefault="00D83418" w:rsidP="00D83418">
      <w:pPr>
        <w:pStyle w:val="Tekstpodstawowywcity"/>
        <w:numPr>
          <w:ilvl w:val="0"/>
          <w:numId w:val="6"/>
        </w:numPr>
        <w:tabs>
          <w:tab w:val="left" w:pos="180"/>
        </w:tabs>
        <w:spacing w:after="0" w:line="360" w:lineRule="auto"/>
        <w:jc w:val="both"/>
        <w:rPr>
          <w:rFonts w:ascii="Verdana" w:hAnsi="Verdana"/>
          <w:sz w:val="18"/>
          <w:szCs w:val="18"/>
        </w:rPr>
      </w:pPr>
      <w:proofErr w:type="gramStart"/>
      <w:r w:rsidRPr="002510F3">
        <w:rPr>
          <w:rFonts w:ascii="Verdana" w:hAnsi="Verdana"/>
          <w:sz w:val="18"/>
          <w:szCs w:val="18"/>
        </w:rPr>
        <w:t>opinia</w:t>
      </w:r>
      <w:proofErr w:type="gramEnd"/>
      <w:r w:rsidRPr="002510F3">
        <w:rPr>
          <w:rFonts w:ascii="Verdana" w:hAnsi="Verdana"/>
          <w:sz w:val="18"/>
          <w:szCs w:val="18"/>
        </w:rPr>
        <w:t xml:space="preserve"> Komisji Rewizyjnej w sprawie wykonania budżetu,</w:t>
      </w:r>
    </w:p>
    <w:p w:rsidR="00D83418" w:rsidRPr="002510F3" w:rsidRDefault="00D83418" w:rsidP="00D83418">
      <w:pPr>
        <w:pStyle w:val="Tekstpodstawowywcity"/>
        <w:numPr>
          <w:ilvl w:val="0"/>
          <w:numId w:val="6"/>
        </w:numPr>
        <w:tabs>
          <w:tab w:val="left" w:pos="180"/>
        </w:tabs>
        <w:spacing w:after="0" w:line="360" w:lineRule="auto"/>
        <w:jc w:val="both"/>
        <w:rPr>
          <w:rFonts w:ascii="Verdana" w:hAnsi="Verdana"/>
          <w:sz w:val="18"/>
          <w:szCs w:val="18"/>
        </w:rPr>
      </w:pPr>
      <w:proofErr w:type="gramStart"/>
      <w:r w:rsidRPr="002510F3">
        <w:rPr>
          <w:rFonts w:ascii="Verdana" w:hAnsi="Verdana"/>
          <w:sz w:val="18"/>
          <w:szCs w:val="18"/>
        </w:rPr>
        <w:t>wniosek</w:t>
      </w:r>
      <w:proofErr w:type="gramEnd"/>
      <w:r w:rsidRPr="002510F3">
        <w:rPr>
          <w:rFonts w:ascii="Verdana" w:hAnsi="Verdana"/>
          <w:sz w:val="18"/>
          <w:szCs w:val="18"/>
        </w:rPr>
        <w:t xml:space="preserve"> Komisji Rewizyjnej w sprawie absolutorium,</w:t>
      </w:r>
    </w:p>
    <w:p w:rsidR="00D83418" w:rsidRPr="002510F3" w:rsidRDefault="00D83418" w:rsidP="00D83418">
      <w:pPr>
        <w:pStyle w:val="Tekstpodstawowywcity"/>
        <w:numPr>
          <w:ilvl w:val="0"/>
          <w:numId w:val="6"/>
        </w:numPr>
        <w:tabs>
          <w:tab w:val="left" w:pos="180"/>
        </w:tabs>
        <w:spacing w:after="0" w:line="360" w:lineRule="auto"/>
        <w:jc w:val="both"/>
        <w:rPr>
          <w:rFonts w:ascii="Verdana" w:hAnsi="Verdana"/>
          <w:sz w:val="18"/>
          <w:szCs w:val="18"/>
        </w:rPr>
      </w:pPr>
      <w:proofErr w:type="gramStart"/>
      <w:r w:rsidRPr="002510F3">
        <w:rPr>
          <w:rFonts w:ascii="Verdana" w:hAnsi="Verdana"/>
          <w:sz w:val="18"/>
          <w:szCs w:val="18"/>
        </w:rPr>
        <w:t>opinia</w:t>
      </w:r>
      <w:proofErr w:type="gramEnd"/>
      <w:r w:rsidRPr="002510F3">
        <w:rPr>
          <w:rFonts w:ascii="Verdana" w:hAnsi="Verdana"/>
          <w:sz w:val="18"/>
          <w:szCs w:val="18"/>
        </w:rPr>
        <w:t xml:space="preserve"> składu Orzekającego Regionalnej Izby Obrachunkowej dotycząca wniosku Komisji Rewizyjnej w sprawie absolutorium, </w:t>
      </w:r>
    </w:p>
    <w:p w:rsidR="00D83418" w:rsidRDefault="00D83418" w:rsidP="00D83418">
      <w:pPr>
        <w:pStyle w:val="Tekstpodstawowywcity"/>
        <w:numPr>
          <w:ilvl w:val="0"/>
          <w:numId w:val="6"/>
        </w:numPr>
        <w:tabs>
          <w:tab w:val="left" w:pos="180"/>
        </w:tabs>
        <w:spacing w:after="0" w:line="360" w:lineRule="auto"/>
        <w:jc w:val="both"/>
        <w:rPr>
          <w:rFonts w:ascii="Verdana" w:hAnsi="Verdana"/>
          <w:sz w:val="18"/>
          <w:szCs w:val="18"/>
        </w:rPr>
      </w:pPr>
      <w:proofErr w:type="gramStart"/>
      <w:r w:rsidRPr="002510F3">
        <w:rPr>
          <w:rFonts w:ascii="Verdana" w:hAnsi="Verdana"/>
          <w:sz w:val="18"/>
          <w:szCs w:val="18"/>
        </w:rPr>
        <w:t>dyskusja</w:t>
      </w:r>
      <w:proofErr w:type="gramEnd"/>
      <w:r w:rsidRPr="002510F3">
        <w:rPr>
          <w:rFonts w:ascii="Verdana" w:hAnsi="Verdana"/>
          <w:sz w:val="18"/>
          <w:szCs w:val="18"/>
        </w:rPr>
        <w:t>,</w:t>
      </w:r>
    </w:p>
    <w:p w:rsidR="00D83418" w:rsidRPr="00AA59BF" w:rsidRDefault="00D83418" w:rsidP="00D83418">
      <w:pPr>
        <w:pStyle w:val="Tekstpodstawowywcity"/>
        <w:numPr>
          <w:ilvl w:val="0"/>
          <w:numId w:val="6"/>
        </w:numPr>
        <w:tabs>
          <w:tab w:val="left" w:pos="180"/>
        </w:tabs>
        <w:spacing w:after="0" w:line="360" w:lineRule="auto"/>
        <w:jc w:val="both"/>
        <w:rPr>
          <w:rFonts w:ascii="Verdana" w:hAnsi="Verdana"/>
          <w:sz w:val="18"/>
          <w:szCs w:val="18"/>
        </w:rPr>
      </w:pPr>
      <w:proofErr w:type="gramStart"/>
      <w:r w:rsidRPr="00AA59BF">
        <w:rPr>
          <w:rFonts w:ascii="Verdana" w:hAnsi="Verdana" w:cs="Arial"/>
          <w:sz w:val="18"/>
          <w:szCs w:val="18"/>
        </w:rPr>
        <w:lastRenderedPageBreak/>
        <w:t>podjęcie</w:t>
      </w:r>
      <w:proofErr w:type="gramEnd"/>
      <w:r w:rsidRPr="00AA59BF">
        <w:rPr>
          <w:rFonts w:ascii="Verdana" w:hAnsi="Verdana" w:cs="Arial"/>
          <w:sz w:val="18"/>
          <w:szCs w:val="18"/>
        </w:rPr>
        <w:t xml:space="preserve"> uchwały w sprawie zatwierdzenia sprawozdania finansowego Powiatu Nakielskiego za 2010 rok wraz ze sprawozdaniem z wykonania budżetu Powiatu Nakielskiego za 2010 rok, </w:t>
      </w:r>
    </w:p>
    <w:p w:rsidR="00D83418" w:rsidRPr="00AA59BF" w:rsidRDefault="00D83418" w:rsidP="00D83418">
      <w:pPr>
        <w:pStyle w:val="Tekstpodstawowywcity"/>
        <w:numPr>
          <w:ilvl w:val="0"/>
          <w:numId w:val="6"/>
        </w:numPr>
        <w:tabs>
          <w:tab w:val="left" w:pos="180"/>
        </w:tabs>
        <w:spacing w:after="0" w:line="360" w:lineRule="auto"/>
        <w:jc w:val="both"/>
        <w:rPr>
          <w:rFonts w:ascii="Verdana" w:hAnsi="Verdana"/>
          <w:sz w:val="18"/>
          <w:szCs w:val="18"/>
        </w:rPr>
      </w:pPr>
      <w:proofErr w:type="gramStart"/>
      <w:r w:rsidRPr="00AA59BF">
        <w:rPr>
          <w:rFonts w:ascii="Verdana" w:hAnsi="Verdana" w:cs="Arial"/>
          <w:sz w:val="18"/>
          <w:szCs w:val="18"/>
        </w:rPr>
        <w:t>podjęcie</w:t>
      </w:r>
      <w:proofErr w:type="gramEnd"/>
      <w:r w:rsidRPr="00AA59BF">
        <w:rPr>
          <w:rFonts w:ascii="Verdana" w:hAnsi="Verdana" w:cs="Arial"/>
          <w:sz w:val="18"/>
          <w:szCs w:val="18"/>
        </w:rPr>
        <w:t xml:space="preserve"> uchwały w sprawie udzielenia absolutorium dla Zarządu Powiatu w Nakle nad Notecią z wykonania budżetu powiatu za 2010 rok.</w:t>
      </w:r>
    </w:p>
    <w:p w:rsidR="00D83418" w:rsidRPr="009C155C" w:rsidRDefault="00D83418" w:rsidP="00D83418">
      <w:pPr>
        <w:numPr>
          <w:ilvl w:val="0"/>
          <w:numId w:val="4"/>
        </w:numPr>
        <w:tabs>
          <w:tab w:val="left" w:pos="-180"/>
          <w:tab w:val="left" w:pos="0"/>
        </w:tabs>
        <w:autoSpaceDN w:val="0"/>
        <w:spacing w:line="360" w:lineRule="auto"/>
        <w:jc w:val="both"/>
        <w:rPr>
          <w:rFonts w:ascii="Verdana" w:hAnsi="Verdana"/>
          <w:sz w:val="18"/>
          <w:szCs w:val="18"/>
        </w:rPr>
      </w:pPr>
      <w:r>
        <w:rPr>
          <w:rFonts w:ascii="Verdana" w:hAnsi="Verdana"/>
          <w:sz w:val="18"/>
          <w:szCs w:val="18"/>
        </w:rPr>
        <w:t xml:space="preserve">Podjęcie uchwał w sprawie: </w:t>
      </w:r>
    </w:p>
    <w:p w:rsidR="00D83418" w:rsidRPr="000B3E75" w:rsidRDefault="00D83418" w:rsidP="00D83418">
      <w:pPr>
        <w:pStyle w:val="Tytu"/>
        <w:numPr>
          <w:ilvl w:val="0"/>
          <w:numId w:val="5"/>
        </w:numPr>
        <w:spacing w:line="360" w:lineRule="auto"/>
        <w:jc w:val="both"/>
        <w:rPr>
          <w:rFonts w:ascii="Verdana" w:hAnsi="Verdana" w:cs="Arial"/>
          <w:b w:val="0"/>
          <w:bCs w:val="0"/>
          <w:sz w:val="18"/>
          <w:szCs w:val="18"/>
        </w:rPr>
      </w:pPr>
      <w:proofErr w:type="gramStart"/>
      <w:r>
        <w:rPr>
          <w:rFonts w:ascii="Verdana" w:hAnsi="Verdana"/>
          <w:b w:val="0"/>
          <w:sz w:val="18"/>
          <w:szCs w:val="18"/>
        </w:rPr>
        <w:t>zasad</w:t>
      </w:r>
      <w:proofErr w:type="gramEnd"/>
      <w:r>
        <w:rPr>
          <w:rFonts w:ascii="Verdana" w:hAnsi="Verdana"/>
          <w:b w:val="0"/>
          <w:sz w:val="18"/>
          <w:szCs w:val="18"/>
        </w:rPr>
        <w:t xml:space="preserve"> i trybu postępowania przy udzielaniu dotacji celowej na realizację zadań </w:t>
      </w:r>
      <w:r>
        <w:rPr>
          <w:rFonts w:ascii="Verdana" w:hAnsi="Verdana"/>
          <w:b w:val="0"/>
          <w:sz w:val="18"/>
          <w:szCs w:val="18"/>
        </w:rPr>
        <w:br/>
        <w:t>z zakresu ochrony środowiska i gospodarki wodnej oraz kryteriów wyboru tych zadań do finansowania,</w:t>
      </w:r>
    </w:p>
    <w:p w:rsidR="00D83418" w:rsidRDefault="00D83418" w:rsidP="00D83418">
      <w:pPr>
        <w:pStyle w:val="Tytu"/>
        <w:numPr>
          <w:ilvl w:val="0"/>
          <w:numId w:val="5"/>
        </w:numPr>
        <w:spacing w:line="360" w:lineRule="auto"/>
        <w:jc w:val="both"/>
        <w:rPr>
          <w:rFonts w:ascii="Verdana" w:hAnsi="Verdana" w:cs="Arial"/>
          <w:b w:val="0"/>
          <w:bCs w:val="0"/>
          <w:sz w:val="18"/>
          <w:szCs w:val="18"/>
        </w:rPr>
      </w:pPr>
      <w:proofErr w:type="gramStart"/>
      <w:r>
        <w:rPr>
          <w:rFonts w:ascii="Verdana" w:hAnsi="Verdana" w:cs="Arial"/>
          <w:b w:val="0"/>
          <w:bCs w:val="0"/>
          <w:sz w:val="18"/>
          <w:szCs w:val="18"/>
        </w:rPr>
        <w:t>wysokości</w:t>
      </w:r>
      <w:proofErr w:type="gramEnd"/>
      <w:r>
        <w:rPr>
          <w:rFonts w:ascii="Verdana" w:hAnsi="Verdana" w:cs="Arial"/>
          <w:b w:val="0"/>
          <w:bCs w:val="0"/>
          <w:sz w:val="18"/>
          <w:szCs w:val="18"/>
        </w:rPr>
        <w:t xml:space="preserve"> opłat za usuwanie pojazdu z drogi i jego parkowanie na parkingu strzeżonym oraz wysokości kosztów w przypadku odstąpienia od wykonania dyspozycji usunięcia pojazdu,</w:t>
      </w:r>
    </w:p>
    <w:p w:rsidR="00D83418" w:rsidRPr="00157B5D"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CD1631">
        <w:rPr>
          <w:rFonts w:ascii="Verdana" w:hAnsi="Verdana" w:cs="Arial"/>
          <w:b w:val="0"/>
          <w:bCs w:val="0"/>
          <w:sz w:val="18"/>
          <w:szCs w:val="18"/>
        </w:rPr>
        <w:t>udzielenia</w:t>
      </w:r>
      <w:proofErr w:type="gramEnd"/>
      <w:r w:rsidRPr="00CD1631">
        <w:rPr>
          <w:rFonts w:ascii="Verdana" w:hAnsi="Verdana" w:cs="Arial"/>
          <w:b w:val="0"/>
          <w:bCs w:val="0"/>
          <w:sz w:val="18"/>
          <w:szCs w:val="18"/>
        </w:rPr>
        <w:t xml:space="preserve"> przez Powiat Nakielski pomocy finansowej Gminie Nakło nad Notecią oraz zawarcia w tej sprawie umowy pomiędzy Powiatem Nakielskim a Gminą Nakło nad Notecią,</w:t>
      </w:r>
    </w:p>
    <w:p w:rsidR="00D83418" w:rsidRPr="00541420"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541420">
        <w:rPr>
          <w:rFonts w:ascii="Verdana" w:hAnsi="Verdana" w:cs="Arial"/>
          <w:b w:val="0"/>
          <w:bCs w:val="0"/>
          <w:sz w:val="18"/>
          <w:szCs w:val="18"/>
        </w:rPr>
        <w:t>udzielenia</w:t>
      </w:r>
      <w:proofErr w:type="gramEnd"/>
      <w:r w:rsidRPr="00541420">
        <w:rPr>
          <w:rFonts w:ascii="Verdana" w:hAnsi="Verdana" w:cs="Arial"/>
          <w:b w:val="0"/>
          <w:bCs w:val="0"/>
          <w:sz w:val="18"/>
          <w:szCs w:val="18"/>
        </w:rPr>
        <w:t xml:space="preserve"> przez Powiat Nakielski pomocy finansowej Gminie Mrocza oraz zawarcia </w:t>
      </w:r>
      <w:r w:rsidRPr="00541420">
        <w:rPr>
          <w:rFonts w:ascii="Verdana" w:hAnsi="Verdana" w:cs="Arial"/>
          <w:b w:val="0"/>
          <w:bCs w:val="0"/>
          <w:sz w:val="18"/>
          <w:szCs w:val="18"/>
        </w:rPr>
        <w:br/>
        <w:t>w tej sprawie umowy pomiędzy Powiatem Nakielskim a Gminą Mrocza,</w:t>
      </w:r>
    </w:p>
    <w:p w:rsidR="00D83418" w:rsidRPr="00541420"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541420">
        <w:rPr>
          <w:rFonts w:ascii="Verdana" w:hAnsi="Verdana" w:cs="Arial"/>
          <w:b w:val="0"/>
          <w:bCs w:val="0"/>
          <w:sz w:val="18"/>
          <w:szCs w:val="18"/>
        </w:rPr>
        <w:t>udzielenia</w:t>
      </w:r>
      <w:proofErr w:type="gramEnd"/>
      <w:r w:rsidRPr="00541420">
        <w:rPr>
          <w:rFonts w:ascii="Verdana" w:hAnsi="Verdana" w:cs="Arial"/>
          <w:b w:val="0"/>
          <w:bCs w:val="0"/>
          <w:sz w:val="18"/>
          <w:szCs w:val="18"/>
        </w:rPr>
        <w:t xml:space="preserve"> przez Powiat Nakielski pomocy finansowej Gminie Mrocza oraz zawarcia </w:t>
      </w:r>
      <w:r w:rsidRPr="00541420">
        <w:rPr>
          <w:rFonts w:ascii="Verdana" w:hAnsi="Verdana" w:cs="Arial"/>
          <w:b w:val="0"/>
          <w:bCs w:val="0"/>
          <w:sz w:val="18"/>
          <w:szCs w:val="18"/>
        </w:rPr>
        <w:br/>
        <w:t>w tej sprawie umowy pomiędzy Powiatem Nakielskim a Gminą Mrocza</w:t>
      </w:r>
      <w:r w:rsidRPr="00541420">
        <w:rPr>
          <w:rFonts w:ascii="Verdana" w:hAnsi="Verdana"/>
          <w:b w:val="0"/>
          <w:sz w:val="18"/>
          <w:szCs w:val="18"/>
        </w:rPr>
        <w:t>,</w:t>
      </w:r>
    </w:p>
    <w:p w:rsidR="00D83418" w:rsidRPr="00541420"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541420">
        <w:rPr>
          <w:rFonts w:ascii="Verdana" w:hAnsi="Verdana" w:cs="Arial"/>
          <w:b w:val="0"/>
          <w:bCs w:val="0"/>
          <w:sz w:val="18"/>
          <w:szCs w:val="18"/>
        </w:rPr>
        <w:t>udzielenia</w:t>
      </w:r>
      <w:proofErr w:type="gramEnd"/>
      <w:r w:rsidRPr="00541420">
        <w:rPr>
          <w:rFonts w:ascii="Verdana" w:hAnsi="Verdana" w:cs="Arial"/>
          <w:b w:val="0"/>
          <w:bCs w:val="0"/>
          <w:sz w:val="18"/>
          <w:szCs w:val="18"/>
        </w:rPr>
        <w:t xml:space="preserve"> przez Powiat Nakielski pomocy finansowej Gminie Nakło nad Notecią oraz zawarcia w tej sprawie umowy pomiędzy Powiatem Nakielskim a Gminą Nakło nad Notecią, </w:t>
      </w:r>
    </w:p>
    <w:p w:rsidR="00D83418" w:rsidRPr="00541420"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541420">
        <w:rPr>
          <w:rFonts w:ascii="Verdana" w:hAnsi="Verdana" w:cs="Arial"/>
          <w:b w:val="0"/>
          <w:bCs w:val="0"/>
          <w:sz w:val="18"/>
          <w:szCs w:val="18"/>
        </w:rPr>
        <w:t>zmieniająca</w:t>
      </w:r>
      <w:proofErr w:type="gramEnd"/>
      <w:r w:rsidRPr="00541420">
        <w:rPr>
          <w:rFonts w:ascii="Verdana" w:hAnsi="Verdana" w:cs="Arial"/>
          <w:b w:val="0"/>
          <w:bCs w:val="0"/>
          <w:sz w:val="18"/>
          <w:szCs w:val="18"/>
        </w:rPr>
        <w:t xml:space="preserve"> uchwałę w sprawie udzielenia przez Powiat Nakielski pomocy finansowej Gminie Wyrzysk oraz zawarcia w tej sprawie umowy pomiędzy Powiatem Nakielskim </w:t>
      </w:r>
      <w:r w:rsidRPr="00541420">
        <w:rPr>
          <w:rFonts w:ascii="Verdana" w:hAnsi="Verdana" w:cs="Arial"/>
          <w:b w:val="0"/>
          <w:bCs w:val="0"/>
          <w:sz w:val="18"/>
          <w:szCs w:val="18"/>
        </w:rPr>
        <w:br/>
        <w:t>a Gminą Wyrzysk,</w:t>
      </w:r>
    </w:p>
    <w:p w:rsidR="00D83418" w:rsidRPr="00541420"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541420">
        <w:rPr>
          <w:rFonts w:ascii="Verdana" w:hAnsi="Verdana" w:cs="Arial"/>
          <w:b w:val="0"/>
          <w:bCs w:val="0"/>
          <w:sz w:val="18"/>
          <w:szCs w:val="18"/>
        </w:rPr>
        <w:t>zmieniająca</w:t>
      </w:r>
      <w:proofErr w:type="gramEnd"/>
      <w:r w:rsidRPr="00541420">
        <w:rPr>
          <w:rFonts w:ascii="Verdana" w:hAnsi="Verdana" w:cs="Arial"/>
          <w:b w:val="0"/>
          <w:bCs w:val="0"/>
          <w:sz w:val="18"/>
          <w:szCs w:val="18"/>
        </w:rPr>
        <w:t xml:space="preserve"> uchwałę w sprawie udzielenia przez Powiat Nakielski pomocy finansowej Gminie Kcynia oraz zawarcia w tej sprawie umowy pomiędzy Powiatem Nakielskim </w:t>
      </w:r>
      <w:r w:rsidRPr="00541420">
        <w:rPr>
          <w:rFonts w:ascii="Verdana" w:hAnsi="Verdana" w:cs="Arial"/>
          <w:b w:val="0"/>
          <w:bCs w:val="0"/>
          <w:sz w:val="18"/>
          <w:szCs w:val="18"/>
        </w:rPr>
        <w:br/>
        <w:t>a Gminą Kcynia,</w:t>
      </w:r>
    </w:p>
    <w:p w:rsidR="00D83418" w:rsidRPr="00541420"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541420">
        <w:rPr>
          <w:rFonts w:ascii="Verdana" w:hAnsi="Verdana" w:cs="Arial"/>
          <w:b w:val="0"/>
          <w:bCs w:val="0"/>
          <w:sz w:val="18"/>
          <w:szCs w:val="18"/>
        </w:rPr>
        <w:t>zmieniająca</w:t>
      </w:r>
      <w:proofErr w:type="gramEnd"/>
      <w:r w:rsidRPr="00541420">
        <w:rPr>
          <w:rFonts w:ascii="Verdana" w:hAnsi="Verdana" w:cs="Arial"/>
          <w:b w:val="0"/>
          <w:bCs w:val="0"/>
          <w:sz w:val="18"/>
          <w:szCs w:val="18"/>
        </w:rPr>
        <w:t xml:space="preserve"> uchwałę w sprawie udzielenia przez Powiat Nakielski pomocy finansowej Gminie Mrocza oraz zawarcia w tej sprawie umowy pomiędzy Powiatem Nakielskim </w:t>
      </w:r>
      <w:r w:rsidRPr="00541420">
        <w:rPr>
          <w:rFonts w:ascii="Verdana" w:hAnsi="Verdana" w:cs="Arial"/>
          <w:b w:val="0"/>
          <w:bCs w:val="0"/>
          <w:sz w:val="18"/>
          <w:szCs w:val="18"/>
        </w:rPr>
        <w:br/>
        <w:t>a Gminą Mrocza,</w:t>
      </w:r>
    </w:p>
    <w:p w:rsidR="00D83418" w:rsidRPr="00541420"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541420">
        <w:rPr>
          <w:rFonts w:ascii="Verdana" w:hAnsi="Verdana" w:cs="Arial"/>
          <w:b w:val="0"/>
          <w:bCs w:val="0"/>
          <w:sz w:val="18"/>
          <w:szCs w:val="18"/>
        </w:rPr>
        <w:t>zmieniająca</w:t>
      </w:r>
      <w:proofErr w:type="gramEnd"/>
      <w:r w:rsidRPr="00541420">
        <w:rPr>
          <w:rFonts w:ascii="Verdana" w:hAnsi="Verdana" w:cs="Arial"/>
          <w:b w:val="0"/>
          <w:bCs w:val="0"/>
          <w:sz w:val="18"/>
          <w:szCs w:val="18"/>
        </w:rPr>
        <w:t xml:space="preserve"> uchwałę w sprawie udzielenia przez Powiat Nakielski pomocy finansowej Gminie Łobżenica oraz zawarcia w tej sprawie umowy pomiędzy Powiatem Nakielskim </w:t>
      </w:r>
      <w:r>
        <w:rPr>
          <w:rFonts w:ascii="Verdana" w:hAnsi="Verdana" w:cs="Arial"/>
          <w:b w:val="0"/>
          <w:bCs w:val="0"/>
          <w:sz w:val="18"/>
          <w:szCs w:val="18"/>
        </w:rPr>
        <w:br/>
      </w:r>
      <w:r w:rsidRPr="00541420">
        <w:rPr>
          <w:rFonts w:ascii="Verdana" w:hAnsi="Verdana" w:cs="Arial"/>
          <w:b w:val="0"/>
          <w:bCs w:val="0"/>
          <w:sz w:val="18"/>
          <w:szCs w:val="18"/>
        </w:rPr>
        <w:t>a Gminą Łobżenica,</w:t>
      </w:r>
    </w:p>
    <w:p w:rsidR="00D83418" w:rsidRPr="00541420"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541420">
        <w:rPr>
          <w:rFonts w:ascii="Verdana" w:hAnsi="Verdana" w:cs="Arial"/>
          <w:b w:val="0"/>
          <w:bCs w:val="0"/>
          <w:sz w:val="18"/>
          <w:szCs w:val="18"/>
        </w:rPr>
        <w:t>przyznania</w:t>
      </w:r>
      <w:proofErr w:type="gramEnd"/>
      <w:r w:rsidRPr="00541420">
        <w:rPr>
          <w:rFonts w:ascii="Verdana" w:hAnsi="Verdana" w:cs="Arial"/>
          <w:b w:val="0"/>
          <w:bCs w:val="0"/>
          <w:sz w:val="18"/>
          <w:szCs w:val="18"/>
        </w:rPr>
        <w:t xml:space="preserve"> dotacji na prace konserwatorskie, restauratorskie i roboty budowlane dla obiektów zabytkowych wpisanych do rejestru zabytków nie stanowiących własności Powiatu Nakielskiego,</w:t>
      </w:r>
    </w:p>
    <w:p w:rsidR="00D83418" w:rsidRDefault="00D83418" w:rsidP="00D83418">
      <w:pPr>
        <w:pStyle w:val="Tytu"/>
        <w:numPr>
          <w:ilvl w:val="0"/>
          <w:numId w:val="5"/>
        </w:numPr>
        <w:spacing w:line="360" w:lineRule="auto"/>
        <w:jc w:val="both"/>
        <w:rPr>
          <w:rFonts w:ascii="Verdana" w:hAnsi="Verdana" w:cs="Arial"/>
          <w:b w:val="0"/>
          <w:bCs w:val="0"/>
          <w:sz w:val="18"/>
          <w:szCs w:val="18"/>
        </w:rPr>
      </w:pPr>
      <w:proofErr w:type="gramStart"/>
      <w:r>
        <w:rPr>
          <w:rFonts w:ascii="Verdana" w:hAnsi="Verdana" w:cs="Arial"/>
          <w:b w:val="0"/>
          <w:bCs w:val="0"/>
          <w:sz w:val="18"/>
          <w:szCs w:val="18"/>
        </w:rPr>
        <w:t>utworzenia</w:t>
      </w:r>
      <w:proofErr w:type="gramEnd"/>
      <w:r>
        <w:rPr>
          <w:rFonts w:ascii="Verdana" w:hAnsi="Verdana" w:cs="Arial"/>
          <w:b w:val="0"/>
          <w:bCs w:val="0"/>
          <w:sz w:val="18"/>
          <w:szCs w:val="18"/>
        </w:rPr>
        <w:t xml:space="preserve"> Związku Powiatów Województwa Kujawsko-Pomorskiego,</w:t>
      </w:r>
    </w:p>
    <w:p w:rsidR="00D83418" w:rsidRDefault="00D83418" w:rsidP="00D83418">
      <w:pPr>
        <w:pStyle w:val="Tytu"/>
        <w:numPr>
          <w:ilvl w:val="0"/>
          <w:numId w:val="5"/>
        </w:numPr>
        <w:spacing w:line="360" w:lineRule="auto"/>
        <w:jc w:val="both"/>
        <w:rPr>
          <w:rFonts w:ascii="Verdana" w:hAnsi="Verdana" w:cs="Arial"/>
          <w:b w:val="0"/>
          <w:bCs w:val="0"/>
          <w:sz w:val="18"/>
          <w:szCs w:val="18"/>
        </w:rPr>
      </w:pPr>
      <w:proofErr w:type="gramStart"/>
      <w:r>
        <w:rPr>
          <w:rFonts w:ascii="Verdana" w:hAnsi="Verdana" w:cs="Arial"/>
          <w:b w:val="0"/>
          <w:bCs w:val="0"/>
          <w:sz w:val="18"/>
          <w:szCs w:val="18"/>
        </w:rPr>
        <w:t>zmiany</w:t>
      </w:r>
      <w:proofErr w:type="gramEnd"/>
      <w:r>
        <w:rPr>
          <w:rFonts w:ascii="Verdana" w:hAnsi="Verdana" w:cs="Arial"/>
          <w:b w:val="0"/>
          <w:bCs w:val="0"/>
          <w:sz w:val="18"/>
          <w:szCs w:val="18"/>
        </w:rPr>
        <w:t xml:space="preserve"> uchwały Nr VI/50/2011 Rady Powiatu w Nakle nad Notecią z dnia 30 marca 2011 roku w sprawie podziału środków z Państwowego Funduszu Rehabilitacji Osób Niepełnosprawnych na realizację zadań z zakresu rehabilitacji zawodowej i społecznej dla Powiatu Nakielskiego na rok 2011,</w:t>
      </w:r>
    </w:p>
    <w:p w:rsidR="00D83418" w:rsidRPr="00EF0629"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EF0629">
        <w:rPr>
          <w:rFonts w:ascii="Verdana" w:hAnsi="Verdana" w:cs="Arial"/>
          <w:b w:val="0"/>
          <w:bCs w:val="0"/>
          <w:sz w:val="18"/>
          <w:szCs w:val="18"/>
        </w:rPr>
        <w:t>przyjęcia</w:t>
      </w:r>
      <w:proofErr w:type="gramEnd"/>
      <w:r w:rsidRPr="00EF0629">
        <w:rPr>
          <w:rFonts w:ascii="Verdana" w:hAnsi="Verdana" w:cs="Arial"/>
          <w:b w:val="0"/>
          <w:bCs w:val="0"/>
          <w:sz w:val="18"/>
          <w:szCs w:val="18"/>
        </w:rPr>
        <w:t xml:space="preserve"> „Powiatowego Programu Ochrony Zdrowia Psychicznego na lata 2011-2015”,</w:t>
      </w:r>
    </w:p>
    <w:p w:rsidR="00D83418" w:rsidRPr="00EF0629"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EF0629">
        <w:rPr>
          <w:rFonts w:ascii="Verdana" w:hAnsi="Verdana" w:cs="Arial"/>
          <w:b w:val="0"/>
          <w:bCs w:val="0"/>
          <w:sz w:val="18"/>
          <w:szCs w:val="18"/>
        </w:rPr>
        <w:lastRenderedPageBreak/>
        <w:t>ustalenia</w:t>
      </w:r>
      <w:proofErr w:type="gramEnd"/>
      <w:r w:rsidRPr="00EF0629">
        <w:rPr>
          <w:rFonts w:ascii="Verdana" w:hAnsi="Verdana" w:cs="Arial"/>
          <w:b w:val="0"/>
          <w:bCs w:val="0"/>
          <w:sz w:val="18"/>
          <w:szCs w:val="18"/>
        </w:rPr>
        <w:t xml:space="preserve"> zasad częściowego lub całkowitego zwalniania rodziców biologicznych </w:t>
      </w:r>
      <w:r w:rsidRPr="00EF0629">
        <w:rPr>
          <w:rFonts w:ascii="Verdana" w:hAnsi="Verdana" w:cs="Arial"/>
          <w:b w:val="0"/>
          <w:bCs w:val="0"/>
          <w:sz w:val="18"/>
          <w:szCs w:val="18"/>
        </w:rPr>
        <w:br/>
        <w:t>z odpłatności za pobyt dziecka w rodzinie zastępczej oraz osoby pełnoletniej pozostającej w rodzinie zastępczej po osiągnięciu pełnoletniości,</w:t>
      </w:r>
    </w:p>
    <w:p w:rsidR="00D83418" w:rsidRPr="00EF0629"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EF0629">
        <w:rPr>
          <w:rFonts w:ascii="Verdana" w:hAnsi="Verdana" w:cs="Arial"/>
          <w:b w:val="0"/>
          <w:bCs w:val="0"/>
          <w:sz w:val="18"/>
          <w:szCs w:val="18"/>
        </w:rPr>
        <w:t>uchylenia</w:t>
      </w:r>
      <w:proofErr w:type="gramEnd"/>
      <w:r w:rsidRPr="00EF0629">
        <w:rPr>
          <w:rFonts w:ascii="Verdana" w:hAnsi="Verdana" w:cs="Arial"/>
          <w:b w:val="0"/>
          <w:bCs w:val="0"/>
          <w:sz w:val="18"/>
          <w:szCs w:val="18"/>
        </w:rPr>
        <w:t xml:space="preserve"> uchwały Rady Powiatu w Nakle nad Notecią z dnia 28 czerwca 2008 r.,</w:t>
      </w:r>
    </w:p>
    <w:p w:rsidR="00D83418" w:rsidRPr="00EF0629"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EF0629">
        <w:rPr>
          <w:rFonts w:ascii="Verdana" w:hAnsi="Verdana" w:cs="Arial"/>
          <w:b w:val="0"/>
          <w:bCs w:val="0"/>
          <w:sz w:val="18"/>
          <w:szCs w:val="18"/>
        </w:rPr>
        <w:t>określenia</w:t>
      </w:r>
      <w:proofErr w:type="gramEnd"/>
      <w:r w:rsidRPr="00EF0629">
        <w:rPr>
          <w:rFonts w:ascii="Verdana" w:hAnsi="Verdana" w:cs="Arial"/>
          <w:b w:val="0"/>
          <w:bCs w:val="0"/>
          <w:sz w:val="18"/>
          <w:szCs w:val="18"/>
        </w:rPr>
        <w:t xml:space="preserve"> rozkładu godzin pracy aptek ogólnodostępnych funkcjonujących na terenie powiatu nakielskiego, </w:t>
      </w:r>
    </w:p>
    <w:p w:rsidR="00D83418"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EF0629">
        <w:rPr>
          <w:rFonts w:ascii="Verdana" w:hAnsi="Verdana" w:cs="Arial"/>
          <w:b w:val="0"/>
          <w:bCs w:val="0"/>
          <w:sz w:val="18"/>
          <w:szCs w:val="18"/>
        </w:rPr>
        <w:t>wyrażenia</w:t>
      </w:r>
      <w:proofErr w:type="gramEnd"/>
      <w:r w:rsidRPr="00EF0629">
        <w:rPr>
          <w:rFonts w:ascii="Verdana" w:hAnsi="Verdana" w:cs="Arial"/>
          <w:b w:val="0"/>
          <w:bCs w:val="0"/>
          <w:sz w:val="18"/>
          <w:szCs w:val="18"/>
        </w:rPr>
        <w:t xml:space="preserve"> zgody na rozwiązanie umowy darowizny zawartej z Gminą Nakło nad Notecią i przeniesienie własności zabudowanej nieruchomości na rzecz G</w:t>
      </w:r>
      <w:r>
        <w:rPr>
          <w:rFonts w:ascii="Verdana" w:hAnsi="Verdana" w:cs="Arial"/>
          <w:b w:val="0"/>
          <w:bCs w:val="0"/>
          <w:sz w:val="18"/>
          <w:szCs w:val="18"/>
        </w:rPr>
        <w:t>miny Nakło nad Notecią,</w:t>
      </w:r>
    </w:p>
    <w:p w:rsidR="00D83418" w:rsidRPr="00541420"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541420">
        <w:rPr>
          <w:rFonts w:ascii="Verdana" w:hAnsi="Verdana" w:cs="Arial"/>
          <w:b w:val="0"/>
          <w:bCs w:val="0"/>
          <w:sz w:val="18"/>
          <w:szCs w:val="18"/>
        </w:rPr>
        <w:t>zmieniająca</w:t>
      </w:r>
      <w:proofErr w:type="gramEnd"/>
      <w:r w:rsidRPr="00541420">
        <w:rPr>
          <w:rFonts w:ascii="Verdana" w:hAnsi="Verdana" w:cs="Arial"/>
          <w:b w:val="0"/>
          <w:bCs w:val="0"/>
          <w:sz w:val="18"/>
          <w:szCs w:val="18"/>
        </w:rPr>
        <w:t xml:space="preserve"> uchwałę w sprawie uchwalenia wieloletniej prognozy finansowej powiatu nakielskiego na lata 2011-2020,</w:t>
      </w:r>
    </w:p>
    <w:p w:rsidR="00D83418" w:rsidRPr="006A101B" w:rsidRDefault="00D83418" w:rsidP="00D83418">
      <w:pPr>
        <w:pStyle w:val="Tytu"/>
        <w:numPr>
          <w:ilvl w:val="0"/>
          <w:numId w:val="5"/>
        </w:numPr>
        <w:spacing w:line="360" w:lineRule="auto"/>
        <w:jc w:val="both"/>
        <w:rPr>
          <w:rFonts w:ascii="Verdana" w:hAnsi="Verdana" w:cs="Arial"/>
          <w:b w:val="0"/>
          <w:bCs w:val="0"/>
          <w:sz w:val="18"/>
          <w:szCs w:val="18"/>
        </w:rPr>
      </w:pPr>
      <w:proofErr w:type="gramStart"/>
      <w:r w:rsidRPr="00EF0629">
        <w:rPr>
          <w:rFonts w:ascii="Verdana" w:hAnsi="Verdana" w:cs="Arial"/>
          <w:b w:val="0"/>
          <w:bCs w:val="0"/>
          <w:sz w:val="18"/>
          <w:szCs w:val="18"/>
        </w:rPr>
        <w:t>zmieniająca</w:t>
      </w:r>
      <w:proofErr w:type="gramEnd"/>
      <w:r w:rsidRPr="00EF0629">
        <w:rPr>
          <w:rFonts w:ascii="Verdana" w:hAnsi="Verdana" w:cs="Arial"/>
          <w:b w:val="0"/>
          <w:bCs w:val="0"/>
          <w:sz w:val="18"/>
          <w:szCs w:val="18"/>
        </w:rPr>
        <w:t xml:space="preserve"> uchwałę w sprawie uchwalenia budżetu powiatu nakielskiego na rok 2011</w:t>
      </w:r>
      <w:r>
        <w:rPr>
          <w:rFonts w:ascii="Verdana" w:hAnsi="Verdana" w:cs="Arial"/>
          <w:b w:val="0"/>
          <w:bCs w:val="0"/>
          <w:sz w:val="18"/>
          <w:szCs w:val="18"/>
        </w:rPr>
        <w:t>.</w:t>
      </w:r>
    </w:p>
    <w:p w:rsidR="00D83418" w:rsidRPr="00B7454B" w:rsidRDefault="00D83418" w:rsidP="00D83418">
      <w:pPr>
        <w:pStyle w:val="Tytu"/>
        <w:numPr>
          <w:ilvl w:val="0"/>
          <w:numId w:val="4"/>
        </w:numPr>
        <w:spacing w:line="360" w:lineRule="auto"/>
        <w:jc w:val="both"/>
        <w:rPr>
          <w:rFonts w:ascii="Verdana" w:hAnsi="Verdana" w:cs="Arial"/>
          <w:b w:val="0"/>
          <w:bCs w:val="0"/>
          <w:sz w:val="18"/>
          <w:szCs w:val="18"/>
        </w:rPr>
      </w:pPr>
      <w:r w:rsidRPr="00B7454B">
        <w:rPr>
          <w:rFonts w:ascii="Verdana" w:hAnsi="Verdana"/>
          <w:b w:val="0"/>
          <w:sz w:val="18"/>
          <w:szCs w:val="18"/>
        </w:rPr>
        <w:t>Interpelacje i zapytania radnych.</w:t>
      </w:r>
    </w:p>
    <w:p w:rsidR="00D83418" w:rsidRDefault="00D83418" w:rsidP="00D83418">
      <w:pPr>
        <w:pStyle w:val="Tytu"/>
        <w:numPr>
          <w:ilvl w:val="0"/>
          <w:numId w:val="4"/>
        </w:numPr>
        <w:spacing w:line="360" w:lineRule="auto"/>
        <w:jc w:val="both"/>
        <w:rPr>
          <w:rFonts w:ascii="Verdana" w:hAnsi="Verdana" w:cs="Arial"/>
          <w:b w:val="0"/>
          <w:bCs w:val="0"/>
          <w:sz w:val="18"/>
          <w:szCs w:val="18"/>
        </w:rPr>
      </w:pPr>
      <w:r w:rsidRPr="00B7454B">
        <w:rPr>
          <w:rFonts w:ascii="Verdana" w:hAnsi="Verdana"/>
          <w:b w:val="0"/>
          <w:sz w:val="18"/>
          <w:szCs w:val="18"/>
        </w:rPr>
        <w:t>Odpowiedzi na interpelacje i zapytania radnych</w:t>
      </w:r>
      <w:r w:rsidRPr="00B7454B">
        <w:rPr>
          <w:rFonts w:ascii="Verdana" w:hAnsi="Verdana" w:cs="Arial"/>
          <w:b w:val="0"/>
          <w:bCs w:val="0"/>
          <w:sz w:val="18"/>
          <w:szCs w:val="18"/>
        </w:rPr>
        <w:t>.</w:t>
      </w:r>
    </w:p>
    <w:p w:rsidR="00D83418" w:rsidRPr="004B2E5B" w:rsidRDefault="00D83418" w:rsidP="00D83418">
      <w:pPr>
        <w:pStyle w:val="Tytu"/>
        <w:numPr>
          <w:ilvl w:val="0"/>
          <w:numId w:val="4"/>
        </w:numPr>
        <w:spacing w:line="360" w:lineRule="auto"/>
        <w:jc w:val="both"/>
        <w:rPr>
          <w:rFonts w:ascii="Verdana" w:hAnsi="Verdana" w:cs="Arial"/>
          <w:b w:val="0"/>
          <w:bCs w:val="0"/>
          <w:sz w:val="18"/>
          <w:szCs w:val="18"/>
        </w:rPr>
      </w:pPr>
      <w:r>
        <w:rPr>
          <w:rFonts w:ascii="Verdana" w:hAnsi="Verdana"/>
          <w:b w:val="0"/>
          <w:sz w:val="18"/>
          <w:szCs w:val="18"/>
        </w:rPr>
        <w:t>Wnioski i oświadczenia radnych.</w:t>
      </w:r>
    </w:p>
    <w:p w:rsidR="00D83418" w:rsidRDefault="00D83418" w:rsidP="00D83418">
      <w:pPr>
        <w:pStyle w:val="Tytu"/>
        <w:numPr>
          <w:ilvl w:val="0"/>
          <w:numId w:val="4"/>
        </w:numPr>
        <w:spacing w:line="360" w:lineRule="auto"/>
        <w:jc w:val="both"/>
        <w:rPr>
          <w:rFonts w:ascii="Verdana" w:hAnsi="Verdana" w:cs="Arial"/>
          <w:b w:val="0"/>
          <w:bCs w:val="0"/>
          <w:sz w:val="18"/>
          <w:szCs w:val="18"/>
        </w:rPr>
      </w:pPr>
      <w:r>
        <w:rPr>
          <w:rFonts w:ascii="Verdana" w:hAnsi="Verdana"/>
          <w:b w:val="0"/>
          <w:sz w:val="18"/>
          <w:szCs w:val="18"/>
        </w:rPr>
        <w:t>Wolne wnioski.</w:t>
      </w:r>
    </w:p>
    <w:p w:rsidR="00D83418" w:rsidRPr="00764B21" w:rsidRDefault="00D83418" w:rsidP="00D83418">
      <w:pPr>
        <w:pStyle w:val="Tytu"/>
        <w:numPr>
          <w:ilvl w:val="0"/>
          <w:numId w:val="4"/>
        </w:numPr>
        <w:spacing w:line="360" w:lineRule="auto"/>
        <w:jc w:val="both"/>
        <w:rPr>
          <w:rFonts w:ascii="Verdana" w:hAnsi="Verdana" w:cs="Arial"/>
          <w:b w:val="0"/>
          <w:bCs w:val="0"/>
          <w:sz w:val="18"/>
          <w:szCs w:val="18"/>
        </w:rPr>
      </w:pPr>
      <w:r>
        <w:rPr>
          <w:rFonts w:ascii="Verdana" w:hAnsi="Verdana"/>
          <w:b w:val="0"/>
          <w:sz w:val="18"/>
          <w:szCs w:val="18"/>
        </w:rPr>
        <w:t>Zakończenie obrad.</w:t>
      </w:r>
    </w:p>
    <w:p w:rsidR="00D83418" w:rsidRDefault="00D83418" w:rsidP="00D83418">
      <w:pPr>
        <w:spacing w:line="360" w:lineRule="auto"/>
        <w:rPr>
          <w:rFonts w:ascii="Verdana" w:hAnsi="Verdana"/>
          <w:sz w:val="18"/>
          <w:szCs w:val="18"/>
        </w:rPr>
      </w:pPr>
    </w:p>
    <w:p w:rsidR="005E7A9C" w:rsidRDefault="005E7A9C" w:rsidP="00D83418">
      <w:pPr>
        <w:spacing w:line="360" w:lineRule="auto"/>
        <w:ind w:firstLine="360"/>
        <w:jc w:val="both"/>
        <w:rPr>
          <w:rFonts w:ascii="Verdana" w:hAnsi="Verdana"/>
          <w:bCs/>
          <w:sz w:val="18"/>
          <w:szCs w:val="18"/>
        </w:rPr>
      </w:pPr>
      <w:r>
        <w:rPr>
          <w:rFonts w:ascii="Verdana" w:hAnsi="Verdana"/>
          <w:b/>
          <w:bCs/>
          <w:sz w:val="18"/>
          <w:szCs w:val="18"/>
        </w:rPr>
        <w:t>Pan Artur Michalak</w:t>
      </w:r>
      <w:r>
        <w:rPr>
          <w:rFonts w:ascii="Verdana" w:hAnsi="Verdana"/>
          <w:b/>
          <w:sz w:val="18"/>
          <w:szCs w:val="18"/>
        </w:rPr>
        <w:t>,</w:t>
      </w:r>
      <w:r>
        <w:rPr>
          <w:rFonts w:ascii="Verdana" w:hAnsi="Verdana"/>
          <w:b/>
          <w:bCs/>
          <w:sz w:val="18"/>
          <w:szCs w:val="18"/>
        </w:rPr>
        <w:t xml:space="preserve"> Przewodniczący Rady Powiatu,</w:t>
      </w:r>
      <w:r>
        <w:rPr>
          <w:rFonts w:ascii="Verdana" w:hAnsi="Verdana"/>
          <w:sz w:val="18"/>
          <w:szCs w:val="18"/>
        </w:rPr>
        <w:t xml:space="preserve"> </w:t>
      </w:r>
      <w:r w:rsidR="00D83418">
        <w:rPr>
          <w:rFonts w:ascii="Verdana" w:hAnsi="Verdana"/>
          <w:bCs/>
          <w:sz w:val="18"/>
          <w:szCs w:val="18"/>
        </w:rPr>
        <w:t xml:space="preserve">zapytał, czy są uwagi </w:t>
      </w:r>
      <w:r w:rsidR="00D77315">
        <w:rPr>
          <w:rFonts w:ascii="Verdana" w:hAnsi="Verdana"/>
          <w:bCs/>
          <w:sz w:val="18"/>
          <w:szCs w:val="18"/>
        </w:rPr>
        <w:br/>
      </w:r>
      <w:r w:rsidR="00D83418">
        <w:rPr>
          <w:rFonts w:ascii="Verdana" w:hAnsi="Verdana"/>
          <w:bCs/>
          <w:sz w:val="18"/>
          <w:szCs w:val="18"/>
        </w:rPr>
        <w:t xml:space="preserve">do </w:t>
      </w:r>
      <w:r>
        <w:rPr>
          <w:rFonts w:ascii="Verdana" w:hAnsi="Verdana"/>
          <w:bCs/>
          <w:sz w:val="18"/>
          <w:szCs w:val="18"/>
        </w:rPr>
        <w:t>przedstawionego porządku obrad.</w:t>
      </w:r>
    </w:p>
    <w:p w:rsidR="00B0481A" w:rsidRDefault="00B0481A" w:rsidP="00D83418">
      <w:pPr>
        <w:spacing w:line="360" w:lineRule="auto"/>
        <w:ind w:firstLine="360"/>
        <w:jc w:val="both"/>
        <w:rPr>
          <w:rFonts w:ascii="Verdana" w:hAnsi="Verdana"/>
          <w:bCs/>
          <w:sz w:val="18"/>
          <w:szCs w:val="18"/>
        </w:rPr>
      </w:pPr>
      <w:r>
        <w:rPr>
          <w:rFonts w:ascii="Verdana" w:hAnsi="Verdana"/>
          <w:bCs/>
          <w:sz w:val="18"/>
          <w:szCs w:val="18"/>
        </w:rPr>
        <w:t xml:space="preserve">Nie było uwag. </w:t>
      </w:r>
    </w:p>
    <w:p w:rsidR="00282255" w:rsidRDefault="00282255" w:rsidP="005E7A9C">
      <w:pPr>
        <w:spacing w:line="360" w:lineRule="auto"/>
        <w:jc w:val="both"/>
        <w:rPr>
          <w:rFonts w:ascii="Verdana" w:hAnsi="Verdana"/>
          <w:b/>
          <w:bCs/>
          <w:sz w:val="18"/>
          <w:szCs w:val="18"/>
        </w:rPr>
      </w:pPr>
    </w:p>
    <w:p w:rsidR="005E7A9C" w:rsidRDefault="005E7A9C" w:rsidP="005E7A9C">
      <w:pPr>
        <w:spacing w:line="360" w:lineRule="auto"/>
        <w:jc w:val="both"/>
        <w:rPr>
          <w:rFonts w:ascii="Verdana" w:hAnsi="Verdana"/>
          <w:b/>
          <w:bCs/>
          <w:sz w:val="18"/>
          <w:szCs w:val="18"/>
        </w:rPr>
      </w:pPr>
      <w:r>
        <w:rPr>
          <w:rFonts w:ascii="Verdana" w:hAnsi="Verdana"/>
          <w:b/>
          <w:bCs/>
          <w:sz w:val="18"/>
          <w:szCs w:val="18"/>
        </w:rPr>
        <w:t>Ad. 3/</w:t>
      </w:r>
    </w:p>
    <w:p w:rsidR="005E7A9C" w:rsidRDefault="005E7A9C" w:rsidP="005E7A9C">
      <w:pPr>
        <w:spacing w:line="360" w:lineRule="auto"/>
        <w:jc w:val="both"/>
        <w:rPr>
          <w:rFonts w:ascii="Verdana" w:hAnsi="Verdana"/>
          <w:b/>
          <w:bCs/>
          <w:sz w:val="18"/>
          <w:szCs w:val="18"/>
        </w:rPr>
      </w:pPr>
      <w:r>
        <w:rPr>
          <w:rFonts w:ascii="Verdana" w:hAnsi="Verdana"/>
          <w:b/>
          <w:bCs/>
          <w:sz w:val="18"/>
          <w:szCs w:val="18"/>
        </w:rPr>
        <w:t>Przyjęcie protokołu z V</w:t>
      </w:r>
      <w:r w:rsidR="00282255">
        <w:rPr>
          <w:rFonts w:ascii="Verdana" w:hAnsi="Verdana"/>
          <w:b/>
          <w:bCs/>
          <w:sz w:val="18"/>
          <w:szCs w:val="18"/>
        </w:rPr>
        <w:t>I</w:t>
      </w:r>
      <w:r>
        <w:rPr>
          <w:rFonts w:ascii="Verdana" w:hAnsi="Verdana"/>
          <w:b/>
          <w:bCs/>
          <w:sz w:val="18"/>
          <w:szCs w:val="18"/>
        </w:rPr>
        <w:t>I Sesji Rady Powiatu.</w:t>
      </w:r>
    </w:p>
    <w:p w:rsidR="005E7A9C" w:rsidRDefault="005E7A9C" w:rsidP="005E7A9C">
      <w:pPr>
        <w:spacing w:line="360" w:lineRule="auto"/>
        <w:ind w:firstLine="708"/>
        <w:jc w:val="both"/>
        <w:rPr>
          <w:rFonts w:ascii="Verdana" w:hAnsi="Verdana"/>
          <w:bCs/>
          <w:sz w:val="18"/>
          <w:szCs w:val="18"/>
        </w:rPr>
      </w:pPr>
      <w:r>
        <w:rPr>
          <w:rFonts w:ascii="Verdana" w:hAnsi="Verdana"/>
          <w:b/>
          <w:bCs/>
          <w:sz w:val="18"/>
          <w:szCs w:val="18"/>
        </w:rPr>
        <w:t xml:space="preserve">Pan Artur Michalak, Przewodniczący Rady Powiatu, </w:t>
      </w:r>
      <w:r>
        <w:rPr>
          <w:rFonts w:ascii="Verdana" w:hAnsi="Verdana"/>
          <w:bCs/>
          <w:sz w:val="18"/>
          <w:szCs w:val="18"/>
        </w:rPr>
        <w:t>poinformował, iż osobiście zapoznał się z protokołem V</w:t>
      </w:r>
      <w:r w:rsidR="00282255">
        <w:rPr>
          <w:rFonts w:ascii="Verdana" w:hAnsi="Verdana"/>
          <w:bCs/>
          <w:sz w:val="18"/>
          <w:szCs w:val="18"/>
        </w:rPr>
        <w:t>I</w:t>
      </w:r>
      <w:r>
        <w:rPr>
          <w:rFonts w:ascii="Verdana" w:hAnsi="Verdana"/>
          <w:bCs/>
          <w:sz w:val="18"/>
          <w:szCs w:val="18"/>
        </w:rPr>
        <w:t xml:space="preserve">I Sesji Rady Powiatu i nie wnosi w tym zakresie uwag. Przypomniał, </w:t>
      </w:r>
      <w:r w:rsidR="00D77315">
        <w:rPr>
          <w:rFonts w:ascii="Verdana" w:hAnsi="Verdana"/>
          <w:bCs/>
          <w:sz w:val="18"/>
          <w:szCs w:val="18"/>
        </w:rPr>
        <w:br/>
      </w:r>
      <w:r>
        <w:rPr>
          <w:rFonts w:ascii="Verdana" w:hAnsi="Verdana"/>
          <w:bCs/>
          <w:sz w:val="18"/>
          <w:szCs w:val="18"/>
        </w:rPr>
        <w:t xml:space="preserve">że protokół wyłożony był w Biurze Rady do wglądu.  </w:t>
      </w:r>
    </w:p>
    <w:p w:rsidR="005E7A9C" w:rsidRDefault="005E7A9C" w:rsidP="005E7A9C">
      <w:pPr>
        <w:spacing w:line="360" w:lineRule="auto"/>
        <w:jc w:val="both"/>
        <w:rPr>
          <w:rFonts w:ascii="Verdana" w:hAnsi="Verdana"/>
          <w:b/>
          <w:bCs/>
          <w:sz w:val="18"/>
          <w:szCs w:val="18"/>
        </w:rPr>
      </w:pPr>
    </w:p>
    <w:p w:rsidR="005E7A9C" w:rsidRDefault="005E7A9C" w:rsidP="005E7A9C">
      <w:pPr>
        <w:spacing w:line="360" w:lineRule="auto"/>
        <w:jc w:val="both"/>
        <w:rPr>
          <w:rFonts w:ascii="Verdana" w:hAnsi="Verdana"/>
          <w:b/>
          <w:bCs/>
          <w:sz w:val="18"/>
          <w:szCs w:val="18"/>
        </w:rPr>
      </w:pPr>
      <w:r>
        <w:rPr>
          <w:rFonts w:ascii="Verdana" w:hAnsi="Verdana"/>
          <w:b/>
          <w:bCs/>
          <w:sz w:val="18"/>
          <w:szCs w:val="18"/>
        </w:rPr>
        <w:t xml:space="preserve">Rada Powiatu w Nakle nad Notecią nie wniosła uwag do protokołu i w obecności </w:t>
      </w:r>
      <w:r w:rsidR="00D77315">
        <w:rPr>
          <w:rFonts w:ascii="Verdana" w:hAnsi="Verdana"/>
          <w:b/>
          <w:bCs/>
          <w:sz w:val="18"/>
          <w:szCs w:val="18"/>
        </w:rPr>
        <w:br/>
      </w:r>
      <w:r w:rsidR="00D81E54">
        <w:rPr>
          <w:rFonts w:ascii="Verdana" w:hAnsi="Verdana"/>
          <w:b/>
          <w:bCs/>
          <w:sz w:val="18"/>
          <w:szCs w:val="18"/>
        </w:rPr>
        <w:t>19</w:t>
      </w:r>
      <w:r w:rsidR="00D77315">
        <w:rPr>
          <w:rFonts w:ascii="Verdana" w:hAnsi="Verdana"/>
          <w:b/>
          <w:bCs/>
          <w:sz w:val="18"/>
          <w:szCs w:val="18"/>
        </w:rPr>
        <w:t xml:space="preserve"> </w:t>
      </w:r>
      <w:r>
        <w:rPr>
          <w:rFonts w:ascii="Verdana" w:hAnsi="Verdana"/>
          <w:b/>
          <w:bCs/>
          <w:sz w:val="18"/>
          <w:szCs w:val="18"/>
        </w:rPr>
        <w:t>radnych jednogłośnie przyjęła go.</w:t>
      </w:r>
    </w:p>
    <w:p w:rsidR="005E7A9C" w:rsidRDefault="005E7A9C" w:rsidP="005E7A9C">
      <w:pPr>
        <w:spacing w:line="360" w:lineRule="auto"/>
        <w:jc w:val="both"/>
        <w:rPr>
          <w:rFonts w:ascii="Verdana" w:hAnsi="Verdana"/>
          <w:bCs/>
          <w:sz w:val="18"/>
          <w:szCs w:val="18"/>
        </w:rPr>
      </w:pPr>
    </w:p>
    <w:p w:rsidR="005E7A9C" w:rsidRDefault="005E7A9C" w:rsidP="005E7A9C">
      <w:pPr>
        <w:spacing w:line="360" w:lineRule="auto"/>
        <w:jc w:val="both"/>
        <w:rPr>
          <w:rFonts w:ascii="Verdana" w:hAnsi="Verdana"/>
          <w:b/>
          <w:bCs/>
          <w:sz w:val="18"/>
          <w:szCs w:val="18"/>
        </w:rPr>
      </w:pPr>
      <w:r>
        <w:rPr>
          <w:rFonts w:ascii="Verdana" w:hAnsi="Verdana"/>
          <w:b/>
          <w:bCs/>
          <w:sz w:val="18"/>
          <w:szCs w:val="18"/>
        </w:rPr>
        <w:t>Ad. 4/</w:t>
      </w:r>
    </w:p>
    <w:p w:rsidR="005E7A9C" w:rsidRDefault="005E7A9C" w:rsidP="005E7A9C">
      <w:pPr>
        <w:spacing w:line="360" w:lineRule="auto"/>
        <w:jc w:val="both"/>
        <w:rPr>
          <w:rFonts w:ascii="Verdana" w:hAnsi="Verdana"/>
          <w:b/>
          <w:bCs/>
          <w:sz w:val="18"/>
          <w:szCs w:val="18"/>
        </w:rPr>
      </w:pPr>
      <w:r>
        <w:rPr>
          <w:rFonts w:ascii="Verdana" w:hAnsi="Verdana"/>
          <w:b/>
          <w:bCs/>
          <w:sz w:val="18"/>
          <w:szCs w:val="18"/>
        </w:rPr>
        <w:t>Sprawozdanie Starosty z wykonania uchwał Rady oraz działalności Zarządu w okresie międzysesyjnym.</w:t>
      </w:r>
    </w:p>
    <w:p w:rsidR="00282255" w:rsidRDefault="005E7A9C" w:rsidP="005E7A9C">
      <w:pPr>
        <w:spacing w:line="360" w:lineRule="auto"/>
        <w:ind w:firstLine="708"/>
        <w:jc w:val="both"/>
        <w:rPr>
          <w:rFonts w:ascii="Verdana" w:hAnsi="Verdana"/>
          <w:sz w:val="18"/>
          <w:szCs w:val="18"/>
        </w:rPr>
      </w:pPr>
      <w:r>
        <w:rPr>
          <w:rFonts w:ascii="Verdana" w:hAnsi="Verdana"/>
          <w:b/>
          <w:sz w:val="18"/>
          <w:szCs w:val="18"/>
        </w:rPr>
        <w:t xml:space="preserve">Pan Tadeusz Sobol, Starosta Nakielski, </w:t>
      </w:r>
      <w:r>
        <w:rPr>
          <w:rFonts w:ascii="Verdana" w:hAnsi="Verdana"/>
          <w:sz w:val="18"/>
          <w:szCs w:val="18"/>
        </w:rPr>
        <w:t xml:space="preserve">przedstawił sprawozdanie z wykonania uchwał Rady oraz z działalności Zarządu w okresie międzysesyjnym /sprawozdania stanowią załączniki </w:t>
      </w:r>
      <w:r w:rsidR="00D77315">
        <w:rPr>
          <w:rFonts w:ascii="Verdana" w:hAnsi="Verdana"/>
          <w:sz w:val="18"/>
          <w:szCs w:val="18"/>
        </w:rPr>
        <w:br/>
      </w:r>
      <w:r>
        <w:rPr>
          <w:rFonts w:ascii="Verdana" w:hAnsi="Verdana"/>
          <w:sz w:val="18"/>
          <w:szCs w:val="18"/>
        </w:rPr>
        <w:t xml:space="preserve">do protokołu sesji/. </w:t>
      </w:r>
    </w:p>
    <w:p w:rsidR="005E7A9C" w:rsidRDefault="005E7A9C" w:rsidP="005E7A9C">
      <w:pPr>
        <w:spacing w:line="360" w:lineRule="auto"/>
        <w:ind w:firstLine="708"/>
        <w:jc w:val="both"/>
        <w:rPr>
          <w:rFonts w:ascii="Verdana" w:hAnsi="Verdana"/>
          <w:bCs/>
          <w:sz w:val="18"/>
          <w:szCs w:val="18"/>
        </w:rPr>
      </w:pPr>
      <w:r>
        <w:rPr>
          <w:rFonts w:ascii="Verdana" w:hAnsi="Verdana"/>
          <w:b/>
          <w:bCs/>
          <w:sz w:val="18"/>
          <w:szCs w:val="18"/>
        </w:rPr>
        <w:t>Pan Artur Michalak, Przewodniczący Rady Powiatu,</w:t>
      </w:r>
      <w:r>
        <w:rPr>
          <w:rFonts w:ascii="Verdana" w:hAnsi="Verdana"/>
          <w:bCs/>
          <w:sz w:val="18"/>
          <w:szCs w:val="18"/>
        </w:rPr>
        <w:t xml:space="preserve"> zapytał, czy są pytania </w:t>
      </w:r>
      <w:r w:rsidR="00D77315">
        <w:rPr>
          <w:rFonts w:ascii="Verdana" w:hAnsi="Verdana"/>
          <w:bCs/>
          <w:sz w:val="18"/>
          <w:szCs w:val="18"/>
        </w:rPr>
        <w:br/>
      </w:r>
      <w:r>
        <w:rPr>
          <w:rFonts w:ascii="Verdana" w:hAnsi="Verdana"/>
          <w:bCs/>
          <w:sz w:val="18"/>
          <w:szCs w:val="18"/>
        </w:rPr>
        <w:t>do sprawozdania Pana Starosty.</w:t>
      </w:r>
    </w:p>
    <w:p w:rsidR="008062CB" w:rsidRDefault="008062CB" w:rsidP="005E7A9C">
      <w:pPr>
        <w:spacing w:line="360" w:lineRule="auto"/>
        <w:ind w:firstLine="708"/>
        <w:jc w:val="both"/>
        <w:rPr>
          <w:rFonts w:ascii="Verdana" w:hAnsi="Verdana"/>
          <w:bCs/>
          <w:sz w:val="18"/>
          <w:szCs w:val="18"/>
        </w:rPr>
      </w:pPr>
      <w:r w:rsidRPr="005424C4">
        <w:rPr>
          <w:rFonts w:ascii="Verdana" w:hAnsi="Verdana"/>
          <w:b/>
          <w:bCs/>
          <w:sz w:val="18"/>
          <w:szCs w:val="18"/>
        </w:rPr>
        <w:t>Pan Tomasz Miłowski, Radny Rady Powiatu</w:t>
      </w:r>
      <w:r>
        <w:rPr>
          <w:rFonts w:ascii="Verdana" w:hAnsi="Verdana"/>
          <w:bCs/>
          <w:sz w:val="18"/>
          <w:szCs w:val="18"/>
        </w:rPr>
        <w:t xml:space="preserve">, odniósł się do punktu 1 posiedzenia </w:t>
      </w:r>
      <w:r w:rsidR="00CB5298">
        <w:rPr>
          <w:rFonts w:ascii="Verdana" w:hAnsi="Verdana"/>
          <w:bCs/>
          <w:sz w:val="18"/>
          <w:szCs w:val="18"/>
        </w:rPr>
        <w:t xml:space="preserve">Zarządu Powiatu w Nakle nad Notecią </w:t>
      </w:r>
      <w:r>
        <w:rPr>
          <w:rFonts w:ascii="Verdana" w:hAnsi="Verdana"/>
          <w:bCs/>
          <w:sz w:val="18"/>
          <w:szCs w:val="18"/>
        </w:rPr>
        <w:t>w dniu 29 kwietnia 2011</w:t>
      </w:r>
      <w:r w:rsidR="00CB5298">
        <w:rPr>
          <w:rFonts w:ascii="Verdana" w:hAnsi="Verdana"/>
          <w:bCs/>
          <w:sz w:val="18"/>
          <w:szCs w:val="18"/>
        </w:rPr>
        <w:t xml:space="preserve"> o treści: „</w:t>
      </w:r>
      <w:r w:rsidR="00CB5298" w:rsidRPr="00570510">
        <w:rPr>
          <w:rFonts w:ascii="Verdana" w:hAnsi="Verdana"/>
          <w:bCs/>
          <w:i/>
          <w:sz w:val="18"/>
          <w:szCs w:val="18"/>
        </w:rPr>
        <w:t xml:space="preserve">Zarząd Powiatu przyjął założenia do opracowania arkuszy organizacji pracy szkół i placówek oświatowych prowadzonych </w:t>
      </w:r>
      <w:r w:rsidR="00CB5298" w:rsidRPr="00570510">
        <w:rPr>
          <w:rFonts w:ascii="Verdana" w:hAnsi="Verdana"/>
          <w:bCs/>
          <w:i/>
          <w:sz w:val="18"/>
          <w:szCs w:val="18"/>
        </w:rPr>
        <w:lastRenderedPageBreak/>
        <w:t xml:space="preserve">przez powiat nakielski na rok szkolny </w:t>
      </w:r>
      <w:r w:rsidR="00340547" w:rsidRPr="00570510">
        <w:rPr>
          <w:rFonts w:ascii="Verdana" w:hAnsi="Verdana"/>
          <w:bCs/>
          <w:i/>
          <w:sz w:val="18"/>
          <w:szCs w:val="18"/>
        </w:rPr>
        <w:t>2011/2012.</w:t>
      </w:r>
      <w:r w:rsidR="00570510">
        <w:rPr>
          <w:rFonts w:ascii="Verdana" w:hAnsi="Verdana"/>
          <w:bCs/>
          <w:sz w:val="18"/>
          <w:szCs w:val="18"/>
        </w:rPr>
        <w:t>” Pan Radny poprosił o uszczegółowienie powyższego punktu</w:t>
      </w:r>
      <w:r w:rsidR="00E72E1B">
        <w:rPr>
          <w:rFonts w:ascii="Verdana" w:hAnsi="Verdana"/>
          <w:bCs/>
          <w:sz w:val="18"/>
          <w:szCs w:val="18"/>
        </w:rPr>
        <w:t xml:space="preserve"> i przybliżenie założeń.</w:t>
      </w:r>
    </w:p>
    <w:p w:rsidR="00E72E1B" w:rsidRDefault="00E72E1B" w:rsidP="005E7A9C">
      <w:pPr>
        <w:spacing w:line="360" w:lineRule="auto"/>
        <w:ind w:firstLine="708"/>
        <w:jc w:val="both"/>
        <w:rPr>
          <w:rFonts w:ascii="Verdana" w:hAnsi="Verdana"/>
          <w:bCs/>
          <w:sz w:val="18"/>
          <w:szCs w:val="18"/>
        </w:rPr>
      </w:pPr>
      <w:r w:rsidRPr="00E72E1B">
        <w:rPr>
          <w:rFonts w:ascii="Verdana" w:hAnsi="Verdana"/>
          <w:b/>
          <w:bCs/>
          <w:sz w:val="18"/>
          <w:szCs w:val="18"/>
        </w:rPr>
        <w:t>Pan Tadeusz Sobol, Starosta Nakielski</w:t>
      </w:r>
      <w:r>
        <w:rPr>
          <w:rFonts w:ascii="Verdana" w:hAnsi="Verdana"/>
          <w:bCs/>
          <w:sz w:val="18"/>
          <w:szCs w:val="18"/>
        </w:rPr>
        <w:t xml:space="preserve">, udzielił odpowiedzi przedmówcy. </w:t>
      </w:r>
      <w:r w:rsidR="004B010D">
        <w:rPr>
          <w:rFonts w:ascii="Verdana" w:hAnsi="Verdana"/>
          <w:bCs/>
          <w:sz w:val="18"/>
          <w:szCs w:val="18"/>
        </w:rPr>
        <w:t xml:space="preserve">Pan Starosta podkreślił, iż w dniu 29 kwietnia 2011 roku została podjęta przez </w:t>
      </w:r>
      <w:r w:rsidR="00B723DD">
        <w:rPr>
          <w:rFonts w:ascii="Verdana" w:hAnsi="Verdana"/>
          <w:bCs/>
          <w:sz w:val="18"/>
          <w:szCs w:val="18"/>
        </w:rPr>
        <w:t>Zarząd</w:t>
      </w:r>
      <w:r w:rsidR="004B010D">
        <w:rPr>
          <w:rFonts w:ascii="Verdana" w:hAnsi="Verdana"/>
          <w:bCs/>
          <w:sz w:val="18"/>
          <w:szCs w:val="18"/>
        </w:rPr>
        <w:t xml:space="preserve"> Powiatu uchwała </w:t>
      </w:r>
      <w:r w:rsidR="00D77315">
        <w:rPr>
          <w:rFonts w:ascii="Verdana" w:hAnsi="Verdana"/>
          <w:bCs/>
          <w:sz w:val="18"/>
          <w:szCs w:val="18"/>
        </w:rPr>
        <w:br/>
      </w:r>
      <w:r w:rsidR="00B723DD">
        <w:rPr>
          <w:rFonts w:ascii="Verdana" w:hAnsi="Verdana"/>
          <w:bCs/>
          <w:sz w:val="18"/>
          <w:szCs w:val="18"/>
        </w:rPr>
        <w:t>Nr XX/55/2011 w sprawie założeń do opracowania arkuszy organizacji pracy szkół i placówek oświatowych prowadzonych przez</w:t>
      </w:r>
      <w:r w:rsidR="00597850">
        <w:rPr>
          <w:rFonts w:ascii="Verdana" w:hAnsi="Verdana"/>
          <w:bCs/>
          <w:sz w:val="18"/>
          <w:szCs w:val="18"/>
        </w:rPr>
        <w:t xml:space="preserve"> powiat nakielski na rok szkolny 2011/2012. W </w:t>
      </w:r>
      <w:r w:rsidR="0004313C">
        <w:rPr>
          <w:rFonts w:ascii="Verdana" w:hAnsi="Verdana"/>
          <w:bCs/>
          <w:sz w:val="18"/>
          <w:szCs w:val="18"/>
        </w:rPr>
        <w:t>wyżej</w:t>
      </w:r>
      <w:r w:rsidR="00597850">
        <w:rPr>
          <w:rFonts w:ascii="Verdana" w:hAnsi="Verdana"/>
          <w:bCs/>
          <w:sz w:val="18"/>
          <w:szCs w:val="18"/>
        </w:rPr>
        <w:t xml:space="preserve"> wskazanej uchwale </w:t>
      </w:r>
      <w:r w:rsidR="0004313C">
        <w:rPr>
          <w:rFonts w:ascii="Verdana" w:hAnsi="Verdana"/>
          <w:bCs/>
          <w:sz w:val="18"/>
          <w:szCs w:val="18"/>
        </w:rPr>
        <w:t xml:space="preserve">wymienione </w:t>
      </w:r>
      <w:r w:rsidR="00D944D4">
        <w:rPr>
          <w:rFonts w:ascii="Verdana" w:hAnsi="Verdana"/>
          <w:bCs/>
          <w:sz w:val="18"/>
          <w:szCs w:val="18"/>
        </w:rPr>
        <w:t>zostały</w:t>
      </w:r>
      <w:r w:rsidR="0004313C">
        <w:rPr>
          <w:rFonts w:ascii="Verdana" w:hAnsi="Verdana"/>
          <w:bCs/>
          <w:sz w:val="18"/>
          <w:szCs w:val="18"/>
        </w:rPr>
        <w:t xml:space="preserve"> założenia</w:t>
      </w:r>
      <w:r w:rsidR="00283D41">
        <w:rPr>
          <w:rFonts w:ascii="Verdana" w:hAnsi="Verdana"/>
          <w:bCs/>
          <w:sz w:val="18"/>
          <w:szCs w:val="18"/>
        </w:rPr>
        <w:t>:</w:t>
      </w:r>
    </w:p>
    <w:p w:rsidR="00B0385F" w:rsidRDefault="006B23C4" w:rsidP="00835AF7">
      <w:pPr>
        <w:spacing w:line="360" w:lineRule="auto"/>
        <w:rPr>
          <w:rFonts w:ascii="Verdana" w:hAnsi="Verdana"/>
          <w:bCs/>
          <w:sz w:val="18"/>
          <w:szCs w:val="18"/>
        </w:rPr>
      </w:pPr>
      <w:r w:rsidRPr="006B23C4">
        <w:t>1</w:t>
      </w:r>
      <w:r w:rsidRPr="006B23C4">
        <w:rPr>
          <w:rFonts w:ascii="Verdana" w:hAnsi="Verdana"/>
          <w:sz w:val="18"/>
          <w:szCs w:val="18"/>
        </w:rPr>
        <w:t>. Arkusze organizacji pracy na rok 2011/2012 należy opracować w wersji elektronicznej.</w:t>
      </w:r>
      <w:r w:rsidRPr="006B23C4">
        <w:rPr>
          <w:rFonts w:ascii="Verdana" w:hAnsi="Verdana"/>
          <w:sz w:val="18"/>
          <w:szCs w:val="18"/>
        </w:rPr>
        <w:br/>
        <w:t xml:space="preserve">2. Przy planowaniu organizacji pracy szkoły należy uwzględnić obowiązujące przepisy prawa oraz poniższe założenia. </w:t>
      </w:r>
      <w:r w:rsidRPr="006B23C4">
        <w:rPr>
          <w:rFonts w:ascii="Verdana" w:hAnsi="Verdana"/>
          <w:sz w:val="18"/>
          <w:szCs w:val="18"/>
        </w:rPr>
        <w:br/>
        <w:t xml:space="preserve">3. Arkusz organizacji pracy szkoły na rok 2011/2012 winien uwzględniać następujące rodzaje godzin: </w:t>
      </w:r>
      <w:r w:rsidRPr="006B23C4">
        <w:rPr>
          <w:rFonts w:ascii="Verdana" w:hAnsi="Verdana"/>
          <w:sz w:val="18"/>
          <w:szCs w:val="18"/>
        </w:rPr>
        <w:br/>
        <w:t>1) godziny wynikające ze szkolnych planów nauczania (w tym m.in. zajęcia pozalekcyjne w ramach godzin do dyspozycji dyre</w:t>
      </w:r>
      <w:r w:rsidR="001A638D">
        <w:rPr>
          <w:rFonts w:ascii="Verdana" w:hAnsi="Verdana"/>
          <w:sz w:val="18"/>
          <w:szCs w:val="18"/>
        </w:rPr>
        <w:t xml:space="preserve">ktora oraz wychowanie do życia </w:t>
      </w:r>
      <w:r w:rsidRPr="006B23C4">
        <w:rPr>
          <w:rFonts w:ascii="Verdana" w:hAnsi="Verdana"/>
          <w:sz w:val="18"/>
          <w:szCs w:val="18"/>
        </w:rPr>
        <w:t xml:space="preserve">w rodzinie), </w:t>
      </w:r>
      <w:r w:rsidRPr="006B23C4">
        <w:rPr>
          <w:rFonts w:ascii="Verdana" w:hAnsi="Verdana"/>
          <w:sz w:val="18"/>
          <w:szCs w:val="18"/>
        </w:rPr>
        <w:br/>
        <w:t xml:space="preserve">2) godziny wynikające z obligatoryjnych podziałów na grupy, </w:t>
      </w:r>
      <w:r w:rsidRPr="006B23C4">
        <w:rPr>
          <w:rFonts w:ascii="Verdana" w:hAnsi="Verdana"/>
          <w:sz w:val="18"/>
          <w:szCs w:val="18"/>
        </w:rPr>
        <w:br/>
        <w:t>3) dodatkowe godziny przyznawane przez jedn</w:t>
      </w:r>
      <w:r w:rsidR="00E37DF1">
        <w:rPr>
          <w:rFonts w:ascii="Verdana" w:hAnsi="Verdana"/>
          <w:sz w:val="18"/>
          <w:szCs w:val="18"/>
        </w:rPr>
        <w:t xml:space="preserve">ostki samorządu terytorialnego </w:t>
      </w:r>
      <w:r w:rsidRPr="006B23C4">
        <w:rPr>
          <w:rFonts w:ascii="Verdana" w:hAnsi="Verdana"/>
          <w:sz w:val="18"/>
          <w:szCs w:val="18"/>
        </w:rPr>
        <w:t xml:space="preserve">(tzw. „godziny jst”). </w:t>
      </w:r>
      <w:r w:rsidRPr="006B23C4">
        <w:rPr>
          <w:rFonts w:ascii="Verdana" w:hAnsi="Verdana"/>
          <w:sz w:val="18"/>
          <w:szCs w:val="18"/>
        </w:rPr>
        <w:br/>
        <w:t xml:space="preserve">4) </w:t>
      </w:r>
      <w:proofErr w:type="gramStart"/>
      <w:r w:rsidRPr="006B23C4">
        <w:rPr>
          <w:rFonts w:ascii="Verdana" w:hAnsi="Verdana"/>
          <w:sz w:val="18"/>
          <w:szCs w:val="18"/>
        </w:rPr>
        <w:t>godziny</w:t>
      </w:r>
      <w:proofErr w:type="gramEnd"/>
      <w:r w:rsidRPr="006B23C4">
        <w:rPr>
          <w:rFonts w:ascii="Verdana" w:hAnsi="Verdana"/>
          <w:sz w:val="18"/>
          <w:szCs w:val="18"/>
        </w:rPr>
        <w:t xml:space="preserve"> tzw. „obniżek funkcyjnych” dyrektorów, wicedyrektorów i innych pracowników, dla których przewidziano obniżkę godzin, </w:t>
      </w:r>
      <w:r w:rsidRPr="006B23C4">
        <w:rPr>
          <w:rFonts w:ascii="Verdana" w:hAnsi="Verdana"/>
          <w:sz w:val="18"/>
          <w:szCs w:val="18"/>
        </w:rPr>
        <w:br/>
        <w:t xml:space="preserve">5) godziny dodatkowych zajęć w klasach sportowych, </w:t>
      </w:r>
      <w:r w:rsidRPr="006B23C4">
        <w:rPr>
          <w:rFonts w:ascii="Verdana" w:hAnsi="Verdana"/>
          <w:sz w:val="18"/>
          <w:szCs w:val="18"/>
        </w:rPr>
        <w:br/>
        <w:t xml:space="preserve">6) godziny nauczycieli współorganizujących kształcenie integracyjne, </w:t>
      </w:r>
      <w:r w:rsidRPr="006B23C4">
        <w:rPr>
          <w:rFonts w:ascii="Verdana" w:hAnsi="Verdana"/>
          <w:sz w:val="18"/>
          <w:szCs w:val="18"/>
        </w:rPr>
        <w:br/>
        <w:t xml:space="preserve">7) godziny nauczania indywidualnego – przyznane przed datą złożenia arkusza na okres obejmujący rok szkolny 2011/2012, </w:t>
      </w:r>
      <w:r w:rsidRPr="006B23C4">
        <w:rPr>
          <w:rFonts w:ascii="Verdana" w:hAnsi="Verdana"/>
          <w:sz w:val="18"/>
          <w:szCs w:val="18"/>
        </w:rPr>
        <w:br/>
        <w:t xml:space="preserve">8) godziny zajęć </w:t>
      </w:r>
      <w:proofErr w:type="spellStart"/>
      <w:r w:rsidRPr="006B23C4">
        <w:rPr>
          <w:rFonts w:ascii="Verdana" w:hAnsi="Verdana"/>
          <w:sz w:val="18"/>
          <w:szCs w:val="18"/>
        </w:rPr>
        <w:t>nielekcyjnych</w:t>
      </w:r>
      <w:proofErr w:type="spellEnd"/>
      <w:r w:rsidRPr="006B23C4">
        <w:rPr>
          <w:rFonts w:ascii="Verdana" w:hAnsi="Verdana"/>
          <w:sz w:val="18"/>
          <w:szCs w:val="18"/>
        </w:rPr>
        <w:t xml:space="preserve"> (biblioteka, pedagog, świetlica itp.) w ramach ustalonego na rok szkolny 2011/2012 limitu etatów nauczycieli realizujących zajęcia </w:t>
      </w:r>
      <w:proofErr w:type="spellStart"/>
      <w:r w:rsidRPr="006B23C4">
        <w:rPr>
          <w:rFonts w:ascii="Verdana" w:hAnsi="Verdana"/>
          <w:sz w:val="18"/>
          <w:szCs w:val="18"/>
        </w:rPr>
        <w:t>nielekcyjne</w:t>
      </w:r>
      <w:proofErr w:type="spellEnd"/>
      <w:r w:rsidRPr="006B23C4">
        <w:rPr>
          <w:rFonts w:ascii="Verdana" w:hAnsi="Verdana"/>
          <w:sz w:val="18"/>
          <w:szCs w:val="18"/>
        </w:rPr>
        <w:t xml:space="preserve">. </w:t>
      </w:r>
      <w:r w:rsidRPr="006B23C4">
        <w:rPr>
          <w:rFonts w:ascii="Verdana" w:hAnsi="Verdana"/>
          <w:sz w:val="18"/>
          <w:szCs w:val="18"/>
        </w:rPr>
        <w:br/>
        <w:t xml:space="preserve">4. Dodatkowo w arkuszu organizacji pracy szkoły należy uwzględnić następujące etaty pedagogiczne: </w:t>
      </w:r>
      <w:r w:rsidRPr="006B23C4">
        <w:rPr>
          <w:rFonts w:ascii="Verdana" w:hAnsi="Verdana"/>
          <w:sz w:val="18"/>
          <w:szCs w:val="18"/>
        </w:rPr>
        <w:br/>
        <w:t xml:space="preserve">1) etaty nauczycieli przechodzących w stan nieczynny, </w:t>
      </w:r>
      <w:r w:rsidRPr="006B23C4">
        <w:rPr>
          <w:rFonts w:ascii="Verdana" w:hAnsi="Verdana"/>
          <w:sz w:val="18"/>
          <w:szCs w:val="18"/>
        </w:rPr>
        <w:br/>
        <w:t>2) etaty nauczycieli przebywających na urlopach dla poratow</w:t>
      </w:r>
      <w:r w:rsidR="00835AF7">
        <w:rPr>
          <w:rFonts w:ascii="Verdana" w:hAnsi="Verdana"/>
          <w:sz w:val="18"/>
          <w:szCs w:val="18"/>
        </w:rPr>
        <w:t xml:space="preserve">ania zdrowia i innych </w:t>
      </w:r>
      <w:r w:rsidRPr="006B23C4">
        <w:rPr>
          <w:rFonts w:ascii="Verdana" w:hAnsi="Verdana"/>
          <w:sz w:val="18"/>
          <w:szCs w:val="18"/>
        </w:rPr>
        <w:t xml:space="preserve">(pod warunkiem udzielenia urlopu przed datą złożenia arkusza na okres obejmujący rok szkolny 2011/2012). </w:t>
      </w:r>
      <w:r w:rsidRPr="006B23C4">
        <w:rPr>
          <w:rFonts w:ascii="Verdana" w:hAnsi="Verdana"/>
          <w:sz w:val="18"/>
          <w:szCs w:val="18"/>
        </w:rPr>
        <w:br/>
        <w:t xml:space="preserve">5. Godziny nauczania indywidualnego – przyznane po dacie złożenia arkusza należy uwzględnić </w:t>
      </w:r>
      <w:r w:rsidR="00D77315">
        <w:rPr>
          <w:rFonts w:ascii="Verdana" w:hAnsi="Verdana"/>
          <w:sz w:val="18"/>
          <w:szCs w:val="18"/>
        </w:rPr>
        <w:br/>
      </w:r>
      <w:r w:rsidRPr="006B23C4">
        <w:rPr>
          <w:rFonts w:ascii="Verdana" w:hAnsi="Verdana"/>
          <w:sz w:val="18"/>
          <w:szCs w:val="18"/>
        </w:rPr>
        <w:t xml:space="preserve">we wrześniowym lub późniejszym aneksie do arkusza. </w:t>
      </w:r>
      <w:r w:rsidRPr="006B23C4">
        <w:rPr>
          <w:rFonts w:ascii="Verdana" w:hAnsi="Verdana"/>
          <w:sz w:val="18"/>
          <w:szCs w:val="18"/>
        </w:rPr>
        <w:br/>
        <w:t xml:space="preserve">6. Godziny nauczania indywidualnego należy planować w pierwszej kolejności, jako godziny ponadwymiarowe, które nie będą poddawane uśrednieniu. </w:t>
      </w:r>
      <w:r w:rsidRPr="006B23C4">
        <w:rPr>
          <w:rFonts w:ascii="Verdana" w:hAnsi="Verdana"/>
          <w:sz w:val="18"/>
          <w:szCs w:val="18"/>
        </w:rPr>
        <w:br/>
        <w:t xml:space="preserve">7. Wszelkie zmiany w organizacji pracy szkoły, powstałe w trakcie roku szkolnego, należy zgłaszać do akceptacji </w:t>
      </w:r>
      <w:proofErr w:type="gramStart"/>
      <w:r w:rsidRPr="006B23C4">
        <w:rPr>
          <w:rFonts w:ascii="Verdana" w:hAnsi="Verdana"/>
          <w:sz w:val="18"/>
          <w:szCs w:val="18"/>
        </w:rPr>
        <w:t>niezwłocznie na co</w:t>
      </w:r>
      <w:proofErr w:type="gramEnd"/>
      <w:r w:rsidRPr="006B23C4">
        <w:rPr>
          <w:rFonts w:ascii="Verdana" w:hAnsi="Verdana"/>
          <w:sz w:val="18"/>
          <w:szCs w:val="18"/>
        </w:rPr>
        <w:t xml:space="preserve"> najmniej 5 dni roboczych przed datą wprowadzania zmian. </w:t>
      </w:r>
      <w:r w:rsidRPr="006B23C4">
        <w:rPr>
          <w:rFonts w:ascii="Verdana" w:hAnsi="Verdana"/>
          <w:sz w:val="18"/>
          <w:szCs w:val="18"/>
        </w:rPr>
        <w:br/>
        <w:t xml:space="preserve">8. Niedopuszczalne jest przedłożenie do zatwierdzenia aneksu po dacie obowiązywania zmian. </w:t>
      </w:r>
      <w:r w:rsidRPr="006B23C4">
        <w:rPr>
          <w:rFonts w:ascii="Verdana" w:hAnsi="Verdana"/>
          <w:sz w:val="18"/>
          <w:szCs w:val="18"/>
        </w:rPr>
        <w:br/>
        <w:t xml:space="preserve">9. W zakresie ruchu kadrowego nauczycieli powinno uwzględniać się następujące priorytety: </w:t>
      </w:r>
      <w:r w:rsidRPr="006B23C4">
        <w:rPr>
          <w:rFonts w:ascii="Verdana" w:hAnsi="Verdana"/>
          <w:sz w:val="18"/>
          <w:szCs w:val="18"/>
        </w:rPr>
        <w:br/>
        <w:t xml:space="preserve">1) zatrudniać nauczycieli czynnych zawodowo, którzy tracą pracę w wyniku likwidacji stanowisk oraz zmian organizacyjnych w placówkach oświatowych uniemożliwiających dalsze zatrudnienie, którzy nie posiadają ani nie nabywają uprawnień emerytalnych oraz nie są zatrudnieni w innych szkołach i placówkach oświatowych; </w:t>
      </w:r>
      <w:r w:rsidRPr="006B23C4">
        <w:rPr>
          <w:rFonts w:ascii="Verdana" w:hAnsi="Verdana"/>
          <w:sz w:val="18"/>
          <w:szCs w:val="18"/>
        </w:rPr>
        <w:br/>
        <w:t>2) zatrudniać nauczycieli, którzy winn</w:t>
      </w:r>
      <w:r w:rsidR="008552A4">
        <w:rPr>
          <w:rFonts w:ascii="Verdana" w:hAnsi="Verdana"/>
          <w:sz w:val="18"/>
          <w:szCs w:val="18"/>
        </w:rPr>
        <w:t xml:space="preserve">i uzupełniać godziny brakujące </w:t>
      </w:r>
      <w:r w:rsidRPr="006B23C4">
        <w:rPr>
          <w:rFonts w:ascii="Verdana" w:hAnsi="Verdana"/>
          <w:sz w:val="18"/>
          <w:szCs w:val="18"/>
        </w:rPr>
        <w:t xml:space="preserve">do obowiązującego pensum </w:t>
      </w:r>
      <w:r w:rsidRPr="006B23C4">
        <w:rPr>
          <w:rFonts w:ascii="Verdana" w:hAnsi="Verdana"/>
          <w:sz w:val="18"/>
          <w:szCs w:val="18"/>
        </w:rPr>
        <w:lastRenderedPageBreak/>
        <w:t xml:space="preserve">godzin; </w:t>
      </w:r>
      <w:r w:rsidRPr="006B23C4">
        <w:rPr>
          <w:rFonts w:ascii="Verdana" w:hAnsi="Verdana"/>
          <w:sz w:val="18"/>
          <w:szCs w:val="18"/>
        </w:rPr>
        <w:br/>
        <w:t xml:space="preserve">3) po zakończeniu ruchu kadrowego: </w:t>
      </w:r>
      <w:r w:rsidRPr="006B23C4">
        <w:rPr>
          <w:rFonts w:ascii="Verdana" w:hAnsi="Verdana"/>
          <w:sz w:val="18"/>
          <w:szCs w:val="18"/>
        </w:rPr>
        <w:br/>
        <w:t xml:space="preserve">a) pozostałe wakaty w pierwszej kolejności </w:t>
      </w:r>
      <w:proofErr w:type="gramStart"/>
      <w:r w:rsidRPr="006B23C4">
        <w:rPr>
          <w:rFonts w:ascii="Verdana" w:hAnsi="Verdana"/>
          <w:sz w:val="18"/>
          <w:szCs w:val="18"/>
        </w:rPr>
        <w:t>przydzielać jako</w:t>
      </w:r>
      <w:proofErr w:type="gramEnd"/>
      <w:r w:rsidRPr="006B23C4">
        <w:rPr>
          <w:rFonts w:ascii="Verdana" w:hAnsi="Verdana"/>
          <w:sz w:val="18"/>
          <w:szCs w:val="18"/>
        </w:rPr>
        <w:t xml:space="preserve"> godziny ponadwymiarowe, </w:t>
      </w:r>
      <w:r w:rsidRPr="006B23C4">
        <w:rPr>
          <w:rFonts w:ascii="Verdana" w:hAnsi="Verdana"/>
          <w:sz w:val="18"/>
          <w:szCs w:val="18"/>
        </w:rPr>
        <w:br/>
        <w:t>b) zatrudniać nauczycieli stażystów jeśli wyc</w:t>
      </w:r>
      <w:r w:rsidR="00E37DF1">
        <w:rPr>
          <w:rFonts w:ascii="Verdana" w:hAnsi="Verdana"/>
          <w:sz w:val="18"/>
          <w:szCs w:val="18"/>
        </w:rPr>
        <w:t xml:space="preserve">zerpane zostały możliwości, </w:t>
      </w:r>
      <w:r w:rsidRPr="006B23C4">
        <w:rPr>
          <w:rFonts w:ascii="Verdana" w:hAnsi="Verdana"/>
          <w:sz w:val="18"/>
          <w:szCs w:val="18"/>
        </w:rPr>
        <w:t xml:space="preserve">o których mowa </w:t>
      </w:r>
      <w:r w:rsidR="00D77315">
        <w:rPr>
          <w:rFonts w:ascii="Verdana" w:hAnsi="Verdana"/>
          <w:sz w:val="18"/>
          <w:szCs w:val="18"/>
        </w:rPr>
        <w:br/>
      </w:r>
      <w:r w:rsidRPr="006B23C4">
        <w:rPr>
          <w:rFonts w:ascii="Verdana" w:hAnsi="Verdana"/>
          <w:sz w:val="18"/>
          <w:szCs w:val="18"/>
        </w:rPr>
        <w:t>w</w:t>
      </w:r>
      <w:r w:rsidR="00171BF8">
        <w:rPr>
          <w:rFonts w:ascii="Verdana" w:hAnsi="Verdana"/>
          <w:sz w:val="18"/>
          <w:szCs w:val="18"/>
        </w:rPr>
        <w:t xml:space="preserve"> punktach wcześniej wymienionych (</w:t>
      </w:r>
      <w:r w:rsidRPr="006B23C4">
        <w:rPr>
          <w:rFonts w:ascii="Verdana" w:hAnsi="Verdana"/>
          <w:sz w:val="18"/>
          <w:szCs w:val="18"/>
        </w:rPr>
        <w:t>pkt. 1, 2, 3 litera a</w:t>
      </w:r>
      <w:r w:rsidR="00171BF8">
        <w:rPr>
          <w:rFonts w:ascii="Verdana" w:hAnsi="Verdana"/>
          <w:sz w:val="18"/>
          <w:szCs w:val="18"/>
        </w:rPr>
        <w:t>)</w:t>
      </w:r>
      <w:r w:rsidRPr="006B23C4">
        <w:rPr>
          <w:rFonts w:ascii="Verdana" w:hAnsi="Verdana"/>
          <w:sz w:val="18"/>
          <w:szCs w:val="18"/>
        </w:rPr>
        <w:t xml:space="preserve">. </w:t>
      </w:r>
      <w:r w:rsidRPr="006B23C4">
        <w:rPr>
          <w:rFonts w:ascii="Verdana" w:hAnsi="Verdana"/>
          <w:sz w:val="18"/>
          <w:szCs w:val="18"/>
        </w:rPr>
        <w:br/>
      </w:r>
      <w:r w:rsidR="00A85D97">
        <w:rPr>
          <w:rFonts w:ascii="Verdana" w:hAnsi="Verdana"/>
          <w:sz w:val="18"/>
          <w:szCs w:val="18"/>
        </w:rPr>
        <w:t>W dalszej kolejności</w:t>
      </w:r>
      <w:r w:rsidRPr="006B23C4">
        <w:rPr>
          <w:rFonts w:ascii="Verdana" w:hAnsi="Verdana"/>
          <w:sz w:val="18"/>
          <w:szCs w:val="18"/>
        </w:rPr>
        <w:t> </w:t>
      </w:r>
      <w:r w:rsidR="008552A4">
        <w:rPr>
          <w:rFonts w:ascii="Verdana" w:hAnsi="Verdana"/>
          <w:sz w:val="18"/>
          <w:szCs w:val="18"/>
        </w:rPr>
        <w:t xml:space="preserve">Pan Starosta podkreślił, iż zostały opracowane </w:t>
      </w:r>
      <w:r w:rsidR="00171BF8" w:rsidRPr="006B23C4">
        <w:rPr>
          <w:rFonts w:ascii="Verdana" w:hAnsi="Verdana"/>
          <w:sz w:val="18"/>
          <w:szCs w:val="18"/>
        </w:rPr>
        <w:t>standardy dotyczące liczebności oddziałów</w:t>
      </w:r>
      <w:r w:rsidR="00171BF8">
        <w:rPr>
          <w:rFonts w:ascii="Verdana" w:hAnsi="Verdana"/>
          <w:sz w:val="18"/>
          <w:szCs w:val="18"/>
        </w:rPr>
        <w:t>:</w:t>
      </w:r>
      <w:r w:rsidR="00171BF8" w:rsidRPr="006B23C4">
        <w:rPr>
          <w:rFonts w:ascii="Verdana" w:hAnsi="Verdana"/>
          <w:sz w:val="18"/>
          <w:szCs w:val="18"/>
        </w:rPr>
        <w:t xml:space="preserve"> </w:t>
      </w:r>
      <w:r w:rsidR="00171BF8" w:rsidRPr="006B23C4">
        <w:rPr>
          <w:rFonts w:ascii="Verdana" w:hAnsi="Verdana"/>
          <w:sz w:val="18"/>
          <w:szCs w:val="18"/>
        </w:rPr>
        <w:br/>
      </w:r>
      <w:r w:rsidR="00171BF8">
        <w:rPr>
          <w:rFonts w:ascii="Verdana" w:hAnsi="Verdana"/>
          <w:sz w:val="18"/>
          <w:szCs w:val="18"/>
        </w:rPr>
        <w:t> </w:t>
      </w:r>
      <w:r w:rsidRPr="006B23C4">
        <w:rPr>
          <w:rFonts w:ascii="Verdana" w:hAnsi="Verdana"/>
          <w:sz w:val="18"/>
          <w:szCs w:val="18"/>
        </w:rPr>
        <w:t xml:space="preserve">1. Liczba uczniów w oddziałach poszczególnych typów szkół / placówek powinna wynosić: </w:t>
      </w:r>
      <w:r w:rsidRPr="006B23C4">
        <w:rPr>
          <w:rFonts w:ascii="Verdana" w:hAnsi="Verdana"/>
          <w:sz w:val="18"/>
          <w:szCs w:val="18"/>
        </w:rPr>
        <w:br/>
        <w:t xml:space="preserve">1) w gimnazjach - od 25 do 28 uczniów, </w:t>
      </w:r>
      <w:r w:rsidRPr="006B23C4">
        <w:rPr>
          <w:rFonts w:ascii="Verdana" w:hAnsi="Verdana"/>
          <w:sz w:val="18"/>
          <w:szCs w:val="18"/>
        </w:rPr>
        <w:br/>
        <w:t xml:space="preserve">2) w liceach ogólnokształcących, technikach i liceach profilowanych, zasadniczych szkołach zawodowych - od 28 do 32 uczniów, </w:t>
      </w:r>
      <w:r w:rsidRPr="006B23C4">
        <w:rPr>
          <w:rFonts w:ascii="Verdana" w:hAnsi="Verdana"/>
          <w:sz w:val="18"/>
          <w:szCs w:val="18"/>
        </w:rPr>
        <w:br/>
        <w:t xml:space="preserve">3) w szkołach dla dorosłych - od 35 do 40 słuchaczy, </w:t>
      </w:r>
      <w:r w:rsidRPr="006B23C4">
        <w:rPr>
          <w:rFonts w:ascii="Verdana" w:hAnsi="Verdana"/>
          <w:sz w:val="18"/>
          <w:szCs w:val="18"/>
        </w:rPr>
        <w:br/>
        <w:t>4) w klasach sportowych, w oddziałach integrac</w:t>
      </w:r>
      <w:r w:rsidR="00C62D5C">
        <w:rPr>
          <w:rFonts w:ascii="Verdana" w:hAnsi="Verdana"/>
          <w:sz w:val="18"/>
          <w:szCs w:val="18"/>
        </w:rPr>
        <w:t xml:space="preserve">yjnych, w szkołach specjalnych </w:t>
      </w:r>
      <w:r w:rsidRPr="006B23C4">
        <w:rPr>
          <w:rFonts w:ascii="Verdana" w:hAnsi="Verdana"/>
          <w:sz w:val="18"/>
          <w:szCs w:val="18"/>
        </w:rPr>
        <w:t xml:space="preserve">oraz w młodzieżowym ośrodku wychowawczym – zgodnie z obowiązującymi przepisami oświatowymi. </w:t>
      </w:r>
      <w:r w:rsidRPr="006B23C4">
        <w:rPr>
          <w:rFonts w:ascii="Verdana" w:hAnsi="Verdana"/>
          <w:sz w:val="18"/>
          <w:szCs w:val="18"/>
        </w:rPr>
        <w:br/>
        <w:t>2. Zmiana limitów, o których mowa w ust. 1, oprócz pkt. 4 może nastąpić tylko w szczególnie uzasadnionych przypadkach, po uzyskaniu akceptacji</w:t>
      </w:r>
      <w:r w:rsidR="00830215">
        <w:rPr>
          <w:rFonts w:ascii="Verdana" w:hAnsi="Verdana"/>
          <w:sz w:val="18"/>
          <w:szCs w:val="18"/>
        </w:rPr>
        <w:t xml:space="preserve"> dyrektora wydziału edukacji. </w:t>
      </w:r>
      <w:r w:rsidR="00830215">
        <w:rPr>
          <w:rFonts w:ascii="Verdana" w:hAnsi="Verdana"/>
          <w:sz w:val="18"/>
          <w:szCs w:val="18"/>
        </w:rPr>
        <w:br/>
        <w:t>Następnie Pan Tadeusz Sobol, Starosta Nakielski</w:t>
      </w:r>
      <w:r w:rsidR="00A85D97">
        <w:rPr>
          <w:rFonts w:ascii="Verdana" w:hAnsi="Verdana"/>
          <w:sz w:val="18"/>
          <w:szCs w:val="18"/>
        </w:rPr>
        <w:t>,</w:t>
      </w:r>
      <w:r w:rsidR="00830215">
        <w:rPr>
          <w:rFonts w:ascii="Verdana" w:hAnsi="Verdana"/>
          <w:sz w:val="18"/>
          <w:szCs w:val="18"/>
        </w:rPr>
        <w:t xml:space="preserve"> przedstawił </w:t>
      </w:r>
      <w:r w:rsidR="00830215" w:rsidRPr="006B23C4">
        <w:rPr>
          <w:rFonts w:ascii="Verdana" w:hAnsi="Verdana"/>
          <w:sz w:val="18"/>
          <w:szCs w:val="18"/>
        </w:rPr>
        <w:t>stan</w:t>
      </w:r>
      <w:r w:rsidR="00835AF7">
        <w:rPr>
          <w:rFonts w:ascii="Verdana" w:hAnsi="Verdana"/>
          <w:sz w:val="18"/>
          <w:szCs w:val="18"/>
        </w:rPr>
        <w:t>dardy dotyczące zatrudniania:</w:t>
      </w:r>
      <w:r w:rsidR="00830215">
        <w:rPr>
          <w:rFonts w:ascii="Verdana" w:hAnsi="Verdana"/>
          <w:sz w:val="18"/>
          <w:szCs w:val="18"/>
        </w:rPr>
        <w:br/>
        <w:t> </w:t>
      </w:r>
      <w:r w:rsidRPr="006B23C4">
        <w:rPr>
          <w:rFonts w:ascii="Verdana" w:hAnsi="Verdana"/>
          <w:sz w:val="18"/>
          <w:szCs w:val="18"/>
        </w:rPr>
        <w:t xml:space="preserve">1. Stanowiska kierownicze tworzy się w następujący sposób: </w:t>
      </w:r>
      <w:r w:rsidRPr="006B23C4">
        <w:rPr>
          <w:rFonts w:ascii="Verdana" w:hAnsi="Verdana"/>
          <w:sz w:val="18"/>
          <w:szCs w:val="18"/>
        </w:rPr>
        <w:br/>
        <w:t xml:space="preserve">1) 1 stanowisko wicedyrektora: </w:t>
      </w:r>
      <w:r w:rsidRPr="006B23C4">
        <w:rPr>
          <w:rFonts w:ascii="Verdana" w:hAnsi="Verdana"/>
          <w:sz w:val="18"/>
          <w:szCs w:val="18"/>
        </w:rPr>
        <w:br/>
        <w:t xml:space="preserve">a) w szkołach liczących od 12 oddziałów, </w:t>
      </w:r>
      <w:r w:rsidRPr="006B23C4">
        <w:rPr>
          <w:rFonts w:ascii="Verdana" w:hAnsi="Verdana"/>
          <w:sz w:val="18"/>
          <w:szCs w:val="18"/>
        </w:rPr>
        <w:br/>
        <w:t xml:space="preserve">b) w młodzieżowym ośrodku wychowawczym; </w:t>
      </w:r>
      <w:r w:rsidRPr="006B23C4">
        <w:rPr>
          <w:rFonts w:ascii="Verdana" w:hAnsi="Verdana"/>
          <w:sz w:val="18"/>
          <w:szCs w:val="18"/>
        </w:rPr>
        <w:br/>
        <w:t xml:space="preserve">2) 1 stanowisko kierownika filii powiatowej poradni psychologiczno – pedagogicznej; </w:t>
      </w:r>
      <w:r w:rsidRPr="006B23C4">
        <w:rPr>
          <w:rFonts w:ascii="Verdana" w:hAnsi="Verdana"/>
          <w:sz w:val="18"/>
          <w:szCs w:val="18"/>
        </w:rPr>
        <w:br/>
        <w:t xml:space="preserve">3) 1 stanowisko kierownika szkolenia praktycznego w szkołach ponadgimnazjalnych, które organizują praktyczną naukę zawodu poza szkołą; </w:t>
      </w:r>
      <w:r w:rsidRPr="006B23C4">
        <w:rPr>
          <w:rFonts w:ascii="Verdana" w:hAnsi="Verdana"/>
          <w:sz w:val="18"/>
          <w:szCs w:val="18"/>
        </w:rPr>
        <w:br/>
        <w:t xml:space="preserve">4) 1 stanowisko kierownika warsztatów szkolnych i 1 stanowisko zastępcy kierownika warsztatów szkolnych w </w:t>
      </w:r>
      <w:proofErr w:type="spellStart"/>
      <w:r w:rsidRPr="006B23C4">
        <w:rPr>
          <w:rFonts w:ascii="Verdana" w:hAnsi="Verdana"/>
          <w:sz w:val="18"/>
          <w:szCs w:val="18"/>
        </w:rPr>
        <w:t>ZSŻŚ</w:t>
      </w:r>
      <w:proofErr w:type="spellEnd"/>
      <w:r w:rsidRPr="006B23C4">
        <w:rPr>
          <w:rFonts w:ascii="Verdana" w:hAnsi="Verdana"/>
          <w:sz w:val="18"/>
          <w:szCs w:val="18"/>
        </w:rPr>
        <w:t xml:space="preserve"> w Nakle nad Notecią. </w:t>
      </w:r>
      <w:r w:rsidRPr="006B23C4">
        <w:rPr>
          <w:rFonts w:ascii="Verdana" w:hAnsi="Verdana"/>
          <w:sz w:val="18"/>
          <w:szCs w:val="18"/>
        </w:rPr>
        <w:br/>
        <w:t xml:space="preserve">2. Stanowiska nauczycieli bibliotekarzy tworzy się wg następujących zasad: </w:t>
      </w:r>
      <w:r w:rsidRPr="006B23C4">
        <w:rPr>
          <w:rFonts w:ascii="Verdana" w:hAnsi="Verdana"/>
          <w:sz w:val="18"/>
          <w:szCs w:val="18"/>
        </w:rPr>
        <w:br/>
        <w:t xml:space="preserve">1) ilość etatów w zależności od ilości uczniów: </w:t>
      </w:r>
      <w:r w:rsidRPr="006B23C4">
        <w:rPr>
          <w:rFonts w:ascii="Verdana" w:hAnsi="Verdana"/>
          <w:sz w:val="18"/>
          <w:szCs w:val="18"/>
        </w:rPr>
        <w:br/>
        <w:t xml:space="preserve">a) do 500 uczniów - do 1 etatu, </w:t>
      </w:r>
      <w:r w:rsidRPr="006B23C4">
        <w:rPr>
          <w:rFonts w:ascii="Verdana" w:hAnsi="Verdana"/>
          <w:sz w:val="18"/>
          <w:szCs w:val="18"/>
        </w:rPr>
        <w:br/>
        <w:t>b) powyżej 500 uczniów - do</w:t>
      </w:r>
      <w:proofErr w:type="gramStart"/>
      <w:r w:rsidRPr="006B23C4">
        <w:rPr>
          <w:rFonts w:ascii="Verdana" w:hAnsi="Verdana"/>
          <w:sz w:val="18"/>
          <w:szCs w:val="18"/>
        </w:rPr>
        <w:t xml:space="preserve"> 1,5 etatu</w:t>
      </w:r>
      <w:proofErr w:type="gramEnd"/>
      <w:r w:rsidRPr="006B23C4">
        <w:rPr>
          <w:rFonts w:ascii="Verdana" w:hAnsi="Verdana"/>
          <w:sz w:val="18"/>
          <w:szCs w:val="18"/>
        </w:rPr>
        <w:t xml:space="preserve">, </w:t>
      </w:r>
      <w:r w:rsidRPr="006B23C4">
        <w:rPr>
          <w:rFonts w:ascii="Verdana" w:hAnsi="Verdana"/>
          <w:sz w:val="18"/>
          <w:szCs w:val="18"/>
        </w:rPr>
        <w:br/>
        <w:t xml:space="preserve">2) w szkołach specjalnych i w młodzieżowym ośrodku wychowawczym 1 h na 10 uczniów lub wychowanek. </w:t>
      </w:r>
      <w:r w:rsidRPr="006B23C4">
        <w:rPr>
          <w:rFonts w:ascii="Verdana" w:hAnsi="Verdana"/>
          <w:sz w:val="18"/>
          <w:szCs w:val="18"/>
        </w:rPr>
        <w:br/>
        <w:t xml:space="preserve">3. Stanowiska pedagogów szkolnych tworzy się według następujących zasad: </w:t>
      </w:r>
      <w:r w:rsidRPr="006B23C4">
        <w:rPr>
          <w:rFonts w:ascii="Verdana" w:hAnsi="Verdana"/>
          <w:sz w:val="18"/>
          <w:szCs w:val="18"/>
        </w:rPr>
        <w:br/>
        <w:t>1) w szkołach specjalnych  </w:t>
      </w:r>
      <w:proofErr w:type="spellStart"/>
      <w:r w:rsidRPr="006B23C4">
        <w:rPr>
          <w:rFonts w:ascii="Verdana" w:hAnsi="Verdana"/>
          <w:sz w:val="18"/>
          <w:szCs w:val="18"/>
        </w:rPr>
        <w:t>1h</w:t>
      </w:r>
      <w:proofErr w:type="spellEnd"/>
      <w:r w:rsidRPr="006B23C4">
        <w:rPr>
          <w:rFonts w:ascii="Verdana" w:hAnsi="Verdana"/>
          <w:sz w:val="18"/>
          <w:szCs w:val="18"/>
        </w:rPr>
        <w:t xml:space="preserve"> na 10 uczniów </w:t>
      </w:r>
      <w:r w:rsidRPr="006B23C4">
        <w:rPr>
          <w:rFonts w:ascii="Verdana" w:hAnsi="Verdana"/>
          <w:sz w:val="18"/>
          <w:szCs w:val="18"/>
        </w:rPr>
        <w:br/>
        <w:t xml:space="preserve">2) w szkołach ponadgimnazjalnych liczących: </w:t>
      </w:r>
      <w:r w:rsidRPr="006B23C4">
        <w:rPr>
          <w:rFonts w:ascii="Verdana" w:hAnsi="Verdana"/>
          <w:sz w:val="18"/>
          <w:szCs w:val="18"/>
        </w:rPr>
        <w:br/>
        <w:t xml:space="preserve">a) do 600 uczniów - do </w:t>
      </w:r>
      <w:proofErr w:type="spellStart"/>
      <w:r w:rsidRPr="006B23C4">
        <w:rPr>
          <w:rFonts w:ascii="Verdana" w:hAnsi="Verdana"/>
          <w:sz w:val="18"/>
          <w:szCs w:val="18"/>
        </w:rPr>
        <w:t>1etatu</w:t>
      </w:r>
      <w:proofErr w:type="spellEnd"/>
      <w:r w:rsidRPr="006B23C4">
        <w:rPr>
          <w:rFonts w:ascii="Verdana" w:hAnsi="Verdana"/>
          <w:sz w:val="18"/>
          <w:szCs w:val="18"/>
        </w:rPr>
        <w:t xml:space="preserve">, </w:t>
      </w:r>
      <w:r w:rsidRPr="006B23C4">
        <w:rPr>
          <w:rFonts w:ascii="Verdana" w:hAnsi="Verdana"/>
          <w:sz w:val="18"/>
          <w:szCs w:val="18"/>
        </w:rPr>
        <w:br/>
        <w:t>b) powyżej 600 uczniów - do</w:t>
      </w:r>
      <w:proofErr w:type="gramStart"/>
      <w:r w:rsidRPr="006B23C4">
        <w:rPr>
          <w:rFonts w:ascii="Verdana" w:hAnsi="Verdana"/>
          <w:sz w:val="18"/>
          <w:szCs w:val="18"/>
        </w:rPr>
        <w:t xml:space="preserve"> 1,5 etatu</w:t>
      </w:r>
      <w:proofErr w:type="gramEnd"/>
      <w:r w:rsidRPr="006B23C4">
        <w:rPr>
          <w:rFonts w:ascii="Verdana" w:hAnsi="Verdana"/>
          <w:sz w:val="18"/>
          <w:szCs w:val="18"/>
        </w:rPr>
        <w:t xml:space="preserve">, </w:t>
      </w:r>
      <w:r w:rsidRPr="006B23C4">
        <w:rPr>
          <w:rFonts w:ascii="Verdana" w:hAnsi="Verdana"/>
          <w:sz w:val="18"/>
          <w:szCs w:val="18"/>
        </w:rPr>
        <w:br/>
        <w:t xml:space="preserve">3) w szkołach ponadpodstawowych do 1,25 etatu. </w:t>
      </w:r>
      <w:r w:rsidRPr="006B23C4">
        <w:rPr>
          <w:rFonts w:ascii="Verdana" w:hAnsi="Verdana"/>
          <w:sz w:val="18"/>
          <w:szCs w:val="18"/>
        </w:rPr>
        <w:br/>
        <w:t xml:space="preserve">4. Organizację pracy świetlicy należy dostosować do liczby uczniów w szkole i ich potrzeb oraz możliwości wynikających z następujących zasad określających liczbę etatów nauczycieli świetlicy: </w:t>
      </w:r>
      <w:r w:rsidRPr="006B23C4">
        <w:rPr>
          <w:rFonts w:ascii="Verdana" w:hAnsi="Verdana"/>
          <w:sz w:val="18"/>
          <w:szCs w:val="18"/>
        </w:rPr>
        <w:br/>
        <w:t>1) w szkołach ponadpodstawowych do</w:t>
      </w:r>
      <w:proofErr w:type="gramStart"/>
      <w:r w:rsidRPr="006B23C4">
        <w:rPr>
          <w:rFonts w:ascii="Verdana" w:hAnsi="Verdana"/>
          <w:sz w:val="18"/>
          <w:szCs w:val="18"/>
        </w:rPr>
        <w:t xml:space="preserve"> 1,5 etatu</w:t>
      </w:r>
      <w:proofErr w:type="gramEnd"/>
      <w:r w:rsidRPr="006B23C4">
        <w:rPr>
          <w:rFonts w:ascii="Verdana" w:hAnsi="Verdana"/>
          <w:sz w:val="18"/>
          <w:szCs w:val="18"/>
        </w:rPr>
        <w:t xml:space="preserve">; </w:t>
      </w:r>
      <w:r w:rsidRPr="006B23C4">
        <w:rPr>
          <w:rFonts w:ascii="Verdana" w:hAnsi="Verdana"/>
          <w:sz w:val="18"/>
          <w:szCs w:val="18"/>
        </w:rPr>
        <w:br/>
        <w:t xml:space="preserve">2) w szkołach ponadgimnazjalnych: </w:t>
      </w:r>
      <w:r w:rsidRPr="006B23C4">
        <w:rPr>
          <w:rFonts w:ascii="Verdana" w:hAnsi="Verdana"/>
          <w:sz w:val="18"/>
          <w:szCs w:val="18"/>
        </w:rPr>
        <w:br/>
        <w:t xml:space="preserve">a) do 500 uczniów – do 0,5 etatu, </w:t>
      </w:r>
      <w:r w:rsidRPr="006B23C4">
        <w:rPr>
          <w:rFonts w:ascii="Verdana" w:hAnsi="Verdana"/>
          <w:sz w:val="18"/>
          <w:szCs w:val="18"/>
        </w:rPr>
        <w:br/>
      </w:r>
      <w:r w:rsidRPr="006B23C4">
        <w:rPr>
          <w:rFonts w:ascii="Verdana" w:hAnsi="Verdana"/>
          <w:sz w:val="18"/>
          <w:szCs w:val="18"/>
        </w:rPr>
        <w:lastRenderedPageBreak/>
        <w:t xml:space="preserve">b) powyżej 500 uczniów – do 1 etatu. </w:t>
      </w:r>
      <w:r w:rsidRPr="006B23C4">
        <w:rPr>
          <w:rFonts w:ascii="Verdana" w:hAnsi="Verdana"/>
          <w:sz w:val="18"/>
          <w:szCs w:val="18"/>
        </w:rPr>
        <w:br/>
        <w:t>5. Stanowiska logopedy w szkołach specjalnych tworzy się według zasady  </w:t>
      </w:r>
      <w:proofErr w:type="spellStart"/>
      <w:r w:rsidRPr="006B23C4">
        <w:rPr>
          <w:rFonts w:ascii="Verdana" w:hAnsi="Verdana"/>
          <w:sz w:val="18"/>
          <w:szCs w:val="18"/>
        </w:rPr>
        <w:t>1h</w:t>
      </w:r>
      <w:proofErr w:type="spellEnd"/>
      <w:r w:rsidRPr="006B23C4">
        <w:rPr>
          <w:rFonts w:ascii="Verdana" w:hAnsi="Verdana"/>
          <w:sz w:val="18"/>
          <w:szCs w:val="18"/>
        </w:rPr>
        <w:t xml:space="preserve"> na 5 uczniów. </w:t>
      </w:r>
      <w:r w:rsidRPr="006B23C4">
        <w:rPr>
          <w:rFonts w:ascii="Verdana" w:hAnsi="Verdana"/>
          <w:sz w:val="18"/>
          <w:szCs w:val="18"/>
        </w:rPr>
        <w:br/>
        <w:t>6. Etaty w poradni psychologiczno-pedagogicznej oraz w młodzieżowym ośrodku wychowawczym należy planować zgodnie z przep</w:t>
      </w:r>
      <w:r w:rsidR="005801FE">
        <w:rPr>
          <w:rFonts w:ascii="Verdana" w:hAnsi="Verdana"/>
          <w:sz w:val="18"/>
          <w:szCs w:val="18"/>
        </w:rPr>
        <w:t xml:space="preserve">isami oświatowymi, na poziomie </w:t>
      </w:r>
      <w:r w:rsidRPr="006B23C4">
        <w:rPr>
          <w:rFonts w:ascii="Verdana" w:hAnsi="Verdana"/>
          <w:sz w:val="18"/>
          <w:szCs w:val="18"/>
        </w:rPr>
        <w:t xml:space="preserve">nie wyższym niż w roku 2010/2011. </w:t>
      </w:r>
      <w:r w:rsidRPr="006B23C4">
        <w:rPr>
          <w:rFonts w:ascii="Verdana" w:hAnsi="Verdana"/>
          <w:sz w:val="18"/>
          <w:szCs w:val="18"/>
        </w:rPr>
        <w:br/>
        <w:t xml:space="preserve">7. Normy zatrudniania pracowników administracji i obsługi w szkołach określi odrębna uchwała. </w:t>
      </w:r>
      <w:r w:rsidRPr="006B23C4">
        <w:rPr>
          <w:rFonts w:ascii="Verdana" w:hAnsi="Verdana"/>
          <w:sz w:val="18"/>
          <w:szCs w:val="18"/>
        </w:rPr>
        <w:br/>
        <w:t> </w:t>
      </w:r>
      <w:r w:rsidR="005801FE">
        <w:rPr>
          <w:rFonts w:ascii="Verdana" w:hAnsi="Verdana"/>
          <w:sz w:val="18"/>
          <w:szCs w:val="18"/>
        </w:rPr>
        <w:t>W następnej kolejności Pan Starosta wspomniał, iż postanowienia końcowe dotyczą kwestii oprogramowania</w:t>
      </w:r>
      <w:r w:rsidRPr="006B23C4">
        <w:rPr>
          <w:rFonts w:ascii="Verdana" w:hAnsi="Verdana"/>
          <w:sz w:val="18"/>
          <w:szCs w:val="18"/>
        </w:rPr>
        <w:t xml:space="preserve"> </w:t>
      </w:r>
      <w:r w:rsidR="00283D41">
        <w:rPr>
          <w:rFonts w:ascii="Verdana" w:hAnsi="Verdana"/>
          <w:sz w:val="18"/>
          <w:szCs w:val="18"/>
        </w:rPr>
        <w:t xml:space="preserve">i spraw technicznych. </w:t>
      </w:r>
      <w:r w:rsidRPr="006B23C4">
        <w:rPr>
          <w:rFonts w:ascii="Verdana" w:hAnsi="Verdana"/>
          <w:sz w:val="18"/>
          <w:szCs w:val="18"/>
        </w:rPr>
        <w:br/>
      </w:r>
      <w:r w:rsidR="004069EE">
        <w:rPr>
          <w:rFonts w:ascii="Verdana" w:hAnsi="Verdana"/>
          <w:color w:val="333333"/>
          <w:sz w:val="15"/>
          <w:szCs w:val="15"/>
        </w:rPr>
        <w:t> </w:t>
      </w:r>
    </w:p>
    <w:p w:rsidR="005E7A9C" w:rsidRDefault="005E7A9C" w:rsidP="005E7A9C">
      <w:pPr>
        <w:spacing w:line="360" w:lineRule="auto"/>
        <w:rPr>
          <w:rFonts w:ascii="Verdana" w:hAnsi="Verdana"/>
          <w:sz w:val="18"/>
          <w:szCs w:val="18"/>
        </w:rPr>
      </w:pPr>
      <w:r>
        <w:rPr>
          <w:rFonts w:ascii="Verdana" w:hAnsi="Verdana"/>
          <w:sz w:val="18"/>
          <w:szCs w:val="18"/>
        </w:rPr>
        <w:t xml:space="preserve">Więcej pytań nie było. </w:t>
      </w:r>
    </w:p>
    <w:p w:rsidR="005E7A9C" w:rsidRPr="00D81E54" w:rsidRDefault="005E7A9C" w:rsidP="005E7A9C">
      <w:pPr>
        <w:spacing w:line="360" w:lineRule="auto"/>
        <w:rPr>
          <w:rFonts w:ascii="Verdana" w:hAnsi="Verdana"/>
          <w:b/>
          <w:sz w:val="18"/>
          <w:szCs w:val="18"/>
        </w:rPr>
      </w:pPr>
    </w:p>
    <w:p w:rsidR="00B0385F" w:rsidRPr="00D81E54" w:rsidRDefault="005E7A9C" w:rsidP="00B0385F">
      <w:pPr>
        <w:tabs>
          <w:tab w:val="left" w:pos="-180"/>
          <w:tab w:val="left" w:pos="0"/>
        </w:tabs>
        <w:autoSpaceDN w:val="0"/>
        <w:spacing w:line="360" w:lineRule="auto"/>
        <w:jc w:val="both"/>
        <w:rPr>
          <w:rFonts w:ascii="Verdana" w:hAnsi="Verdana"/>
          <w:b/>
          <w:sz w:val="18"/>
          <w:szCs w:val="18"/>
        </w:rPr>
      </w:pPr>
      <w:r w:rsidRPr="00D81E54">
        <w:rPr>
          <w:rFonts w:ascii="Verdana" w:hAnsi="Verdana"/>
          <w:b/>
          <w:sz w:val="18"/>
          <w:szCs w:val="18"/>
        </w:rPr>
        <w:t>Ad. 5/</w:t>
      </w:r>
      <w:r w:rsidR="00B0385F" w:rsidRPr="00D81E54">
        <w:rPr>
          <w:rFonts w:ascii="Verdana" w:hAnsi="Verdana"/>
          <w:b/>
          <w:sz w:val="18"/>
          <w:szCs w:val="18"/>
        </w:rPr>
        <w:t xml:space="preserve"> Informacja Powiatowego Inspektora Weterynarii w zakresie wykonywanych zadań.</w:t>
      </w:r>
    </w:p>
    <w:p w:rsidR="00B0385F" w:rsidRDefault="00C91FD7" w:rsidP="00B0385F">
      <w:pPr>
        <w:tabs>
          <w:tab w:val="left" w:pos="-180"/>
          <w:tab w:val="left" w:pos="0"/>
        </w:tabs>
        <w:autoSpaceDN w:val="0"/>
        <w:spacing w:line="360" w:lineRule="auto"/>
        <w:jc w:val="both"/>
        <w:rPr>
          <w:rFonts w:ascii="Verdana" w:hAnsi="Verdana"/>
          <w:bCs/>
          <w:sz w:val="18"/>
          <w:szCs w:val="18"/>
        </w:rPr>
      </w:pPr>
      <w:r>
        <w:rPr>
          <w:rFonts w:ascii="Verdana" w:hAnsi="Verdana"/>
          <w:sz w:val="18"/>
          <w:szCs w:val="18"/>
        </w:rPr>
        <w:tab/>
      </w:r>
      <w:r>
        <w:rPr>
          <w:rFonts w:ascii="Verdana" w:hAnsi="Verdana"/>
          <w:b/>
          <w:bCs/>
          <w:sz w:val="18"/>
          <w:szCs w:val="18"/>
        </w:rPr>
        <w:t>Pan Artur Michalak, Przewodniczący Rady Powiatu,</w:t>
      </w:r>
      <w:r>
        <w:rPr>
          <w:rFonts w:ascii="Verdana" w:hAnsi="Verdana"/>
          <w:bCs/>
          <w:sz w:val="18"/>
          <w:szCs w:val="18"/>
        </w:rPr>
        <w:t xml:space="preserve"> zapytał, czy są pytania </w:t>
      </w:r>
      <w:r w:rsidR="00D77315">
        <w:rPr>
          <w:rFonts w:ascii="Verdana" w:hAnsi="Verdana"/>
          <w:bCs/>
          <w:sz w:val="18"/>
          <w:szCs w:val="18"/>
        </w:rPr>
        <w:br/>
      </w:r>
      <w:r>
        <w:rPr>
          <w:rFonts w:ascii="Verdana" w:hAnsi="Verdana"/>
          <w:bCs/>
          <w:sz w:val="18"/>
          <w:szCs w:val="18"/>
        </w:rPr>
        <w:t>do przedmiotowej informacji.</w:t>
      </w:r>
    </w:p>
    <w:p w:rsidR="00C91FD7" w:rsidRDefault="00C91FD7" w:rsidP="00B0385F">
      <w:pPr>
        <w:tabs>
          <w:tab w:val="left" w:pos="-180"/>
          <w:tab w:val="left" w:pos="0"/>
        </w:tabs>
        <w:autoSpaceDN w:val="0"/>
        <w:spacing w:line="360" w:lineRule="auto"/>
        <w:jc w:val="both"/>
        <w:rPr>
          <w:rFonts w:ascii="Verdana" w:hAnsi="Verdana"/>
          <w:bCs/>
          <w:sz w:val="18"/>
          <w:szCs w:val="18"/>
        </w:rPr>
      </w:pPr>
      <w:r>
        <w:rPr>
          <w:rFonts w:ascii="Verdana" w:hAnsi="Verdana"/>
          <w:bCs/>
          <w:sz w:val="18"/>
          <w:szCs w:val="18"/>
        </w:rPr>
        <w:t>Nie było.</w:t>
      </w:r>
    </w:p>
    <w:p w:rsidR="00C91FD7" w:rsidRDefault="0074264D" w:rsidP="00B0385F">
      <w:pPr>
        <w:tabs>
          <w:tab w:val="left" w:pos="-180"/>
          <w:tab w:val="left" w:pos="0"/>
        </w:tabs>
        <w:autoSpaceDN w:val="0"/>
        <w:spacing w:line="360" w:lineRule="auto"/>
        <w:jc w:val="both"/>
        <w:rPr>
          <w:rFonts w:ascii="Verdana" w:hAnsi="Verdana"/>
          <w:bCs/>
          <w:sz w:val="18"/>
          <w:szCs w:val="18"/>
        </w:rPr>
      </w:pPr>
      <w:r>
        <w:rPr>
          <w:rFonts w:ascii="Verdana" w:hAnsi="Verdana"/>
          <w:b/>
          <w:bCs/>
          <w:sz w:val="18"/>
          <w:szCs w:val="18"/>
        </w:rPr>
        <w:tab/>
      </w:r>
      <w:r w:rsidR="00C91FD7">
        <w:rPr>
          <w:rFonts w:ascii="Verdana" w:hAnsi="Verdana"/>
          <w:b/>
          <w:bCs/>
          <w:sz w:val="18"/>
          <w:szCs w:val="18"/>
        </w:rPr>
        <w:t>Pan Artur Michalak, Przewodniczący Rady Powiatu,</w:t>
      </w:r>
      <w:r w:rsidR="00C91FD7">
        <w:rPr>
          <w:rFonts w:ascii="Verdana" w:hAnsi="Verdana"/>
          <w:bCs/>
          <w:sz w:val="18"/>
          <w:szCs w:val="18"/>
        </w:rPr>
        <w:t xml:space="preserve"> podziękował </w:t>
      </w:r>
      <w:r>
        <w:rPr>
          <w:rFonts w:ascii="Verdana" w:hAnsi="Verdana"/>
          <w:bCs/>
          <w:sz w:val="18"/>
          <w:szCs w:val="18"/>
        </w:rPr>
        <w:t>Powiatowemu Lekarzowi Weterynarii za przygotowanie materiału.</w:t>
      </w:r>
    </w:p>
    <w:p w:rsidR="001A037A" w:rsidRDefault="001A037A" w:rsidP="00B0385F">
      <w:pPr>
        <w:tabs>
          <w:tab w:val="left" w:pos="-180"/>
          <w:tab w:val="left" w:pos="0"/>
        </w:tabs>
        <w:autoSpaceDN w:val="0"/>
        <w:spacing w:line="360" w:lineRule="auto"/>
        <w:jc w:val="both"/>
        <w:rPr>
          <w:rFonts w:ascii="Verdana" w:hAnsi="Verdana"/>
          <w:sz w:val="18"/>
          <w:szCs w:val="18"/>
        </w:rPr>
      </w:pPr>
    </w:p>
    <w:p w:rsidR="00A43AC3" w:rsidRPr="00A43AC3" w:rsidRDefault="00B0385F" w:rsidP="00A43AC3">
      <w:pPr>
        <w:tabs>
          <w:tab w:val="left" w:pos="-180"/>
          <w:tab w:val="left" w:pos="0"/>
        </w:tabs>
        <w:autoSpaceDN w:val="0"/>
        <w:spacing w:line="360" w:lineRule="auto"/>
        <w:jc w:val="both"/>
        <w:rPr>
          <w:rFonts w:ascii="Verdana" w:hAnsi="Verdana"/>
          <w:b/>
          <w:sz w:val="18"/>
          <w:szCs w:val="18"/>
        </w:rPr>
      </w:pPr>
      <w:r w:rsidRPr="00A43AC3">
        <w:rPr>
          <w:rFonts w:ascii="Verdana" w:hAnsi="Verdana"/>
          <w:b/>
          <w:sz w:val="18"/>
          <w:szCs w:val="18"/>
        </w:rPr>
        <w:t>Ad. 6/</w:t>
      </w:r>
      <w:r w:rsidR="00A43AC3" w:rsidRPr="00A43AC3">
        <w:rPr>
          <w:rFonts w:ascii="Verdana" w:hAnsi="Verdana"/>
          <w:b/>
          <w:sz w:val="18"/>
          <w:szCs w:val="18"/>
        </w:rPr>
        <w:t xml:space="preserve"> Podjęcie uchwały w sprawie zatwierdzenia sprawozdania finansowego jst wraz </w:t>
      </w:r>
      <w:r w:rsidR="00271DED">
        <w:rPr>
          <w:rFonts w:ascii="Verdana" w:hAnsi="Verdana"/>
          <w:b/>
          <w:sz w:val="18"/>
          <w:szCs w:val="18"/>
        </w:rPr>
        <w:br/>
      </w:r>
      <w:r w:rsidR="00A43AC3" w:rsidRPr="00A43AC3">
        <w:rPr>
          <w:rFonts w:ascii="Verdana" w:hAnsi="Verdana"/>
          <w:b/>
          <w:sz w:val="18"/>
          <w:szCs w:val="18"/>
        </w:rPr>
        <w:t>ze sprawozdaniem z wykonania budżetu za 2010 rok oraz uchwały w sprawie absolutorium dla Zarządu Powiatu:</w:t>
      </w:r>
    </w:p>
    <w:p w:rsidR="00A43AC3" w:rsidRPr="00A43AC3" w:rsidRDefault="00D31191" w:rsidP="00A43AC3">
      <w:pPr>
        <w:pStyle w:val="Tekstpodstawowywcity"/>
        <w:numPr>
          <w:ilvl w:val="0"/>
          <w:numId w:val="6"/>
        </w:numPr>
        <w:tabs>
          <w:tab w:val="left" w:pos="180"/>
        </w:tabs>
        <w:spacing w:after="0" w:line="360" w:lineRule="auto"/>
        <w:jc w:val="both"/>
        <w:rPr>
          <w:rFonts w:ascii="Verdana" w:hAnsi="Verdana"/>
          <w:b/>
          <w:sz w:val="18"/>
          <w:szCs w:val="18"/>
        </w:rPr>
      </w:pPr>
      <w:r>
        <w:rPr>
          <w:rFonts w:ascii="Verdana" w:hAnsi="Verdana"/>
          <w:b/>
          <w:noProof/>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4pt;margin-top:-.25pt;width:20.25pt;height:60pt;z-index:251658240"/>
        </w:pict>
      </w:r>
      <w:proofErr w:type="gramStart"/>
      <w:r w:rsidR="00A43AC3" w:rsidRPr="00A43AC3">
        <w:rPr>
          <w:rFonts w:ascii="Verdana" w:hAnsi="Verdana"/>
          <w:b/>
          <w:sz w:val="18"/>
          <w:szCs w:val="18"/>
        </w:rPr>
        <w:t>sprawozdanie</w:t>
      </w:r>
      <w:proofErr w:type="gramEnd"/>
      <w:r w:rsidR="00A43AC3" w:rsidRPr="00A43AC3">
        <w:rPr>
          <w:rFonts w:ascii="Verdana" w:hAnsi="Verdana"/>
          <w:b/>
          <w:sz w:val="18"/>
          <w:szCs w:val="18"/>
        </w:rPr>
        <w:t xml:space="preserve"> z wykonania budżetu</w:t>
      </w:r>
    </w:p>
    <w:p w:rsidR="00A43AC3" w:rsidRPr="00A43AC3" w:rsidRDefault="00A43AC3" w:rsidP="00A43AC3">
      <w:pPr>
        <w:pStyle w:val="Tekstpodstawowywcity"/>
        <w:numPr>
          <w:ilvl w:val="0"/>
          <w:numId w:val="6"/>
        </w:numPr>
        <w:tabs>
          <w:tab w:val="left" w:pos="180"/>
        </w:tabs>
        <w:spacing w:after="0" w:line="360" w:lineRule="auto"/>
        <w:jc w:val="both"/>
        <w:rPr>
          <w:rFonts w:ascii="Verdana" w:hAnsi="Verdana"/>
          <w:b/>
          <w:sz w:val="18"/>
          <w:szCs w:val="18"/>
        </w:rPr>
      </w:pPr>
      <w:proofErr w:type="gramStart"/>
      <w:r w:rsidRPr="00A43AC3">
        <w:rPr>
          <w:rFonts w:ascii="Verdana" w:hAnsi="Verdana"/>
          <w:b/>
          <w:sz w:val="18"/>
          <w:szCs w:val="18"/>
        </w:rPr>
        <w:t>opinia</w:t>
      </w:r>
      <w:proofErr w:type="gramEnd"/>
      <w:r w:rsidRPr="00A43AC3">
        <w:rPr>
          <w:rFonts w:ascii="Verdana" w:hAnsi="Verdana"/>
          <w:b/>
          <w:sz w:val="18"/>
          <w:szCs w:val="18"/>
        </w:rPr>
        <w:t xml:space="preserve"> Regionalnej Izby Obrachunkowej dotycząca sprawozdania </w:t>
      </w:r>
      <w:r w:rsidRPr="00A43AC3">
        <w:rPr>
          <w:rFonts w:ascii="Verdana" w:hAnsi="Verdana"/>
          <w:b/>
          <w:sz w:val="18"/>
          <w:szCs w:val="18"/>
        </w:rPr>
        <w:br/>
        <w:t>z wykonania budżetu</w:t>
      </w:r>
    </w:p>
    <w:p w:rsidR="00A43AC3" w:rsidRPr="00A43AC3" w:rsidRDefault="00A43AC3" w:rsidP="00A43AC3">
      <w:pPr>
        <w:pStyle w:val="Tekstpodstawowywcity"/>
        <w:numPr>
          <w:ilvl w:val="0"/>
          <w:numId w:val="6"/>
        </w:numPr>
        <w:tabs>
          <w:tab w:val="left" w:pos="180"/>
        </w:tabs>
        <w:spacing w:after="0" w:line="360" w:lineRule="auto"/>
        <w:jc w:val="both"/>
        <w:rPr>
          <w:rFonts w:ascii="Verdana" w:hAnsi="Verdana"/>
          <w:b/>
          <w:sz w:val="18"/>
          <w:szCs w:val="18"/>
        </w:rPr>
      </w:pPr>
      <w:proofErr w:type="gramStart"/>
      <w:r w:rsidRPr="00A43AC3">
        <w:rPr>
          <w:rFonts w:ascii="Verdana" w:hAnsi="Verdana"/>
          <w:b/>
          <w:sz w:val="18"/>
          <w:szCs w:val="18"/>
        </w:rPr>
        <w:t>sprawozdanie</w:t>
      </w:r>
      <w:proofErr w:type="gramEnd"/>
      <w:r w:rsidRPr="00A43AC3">
        <w:rPr>
          <w:rFonts w:ascii="Verdana" w:hAnsi="Verdana"/>
          <w:b/>
          <w:sz w:val="18"/>
          <w:szCs w:val="18"/>
        </w:rPr>
        <w:t xml:space="preserve"> finansowe po</w:t>
      </w:r>
      <w:r w:rsidR="00100310">
        <w:rPr>
          <w:rFonts w:ascii="Verdana" w:hAnsi="Verdana"/>
          <w:b/>
          <w:sz w:val="18"/>
          <w:szCs w:val="18"/>
        </w:rPr>
        <w:t xml:space="preserve">wiatu nakielskiego za rok 2010 </w:t>
      </w:r>
    </w:p>
    <w:p w:rsidR="00C837EE" w:rsidRPr="007939BF" w:rsidRDefault="00C837EE" w:rsidP="00C837EE">
      <w:pPr>
        <w:spacing w:line="360" w:lineRule="auto"/>
        <w:ind w:firstLine="708"/>
        <w:jc w:val="both"/>
        <w:rPr>
          <w:rFonts w:ascii="Verdana" w:hAnsi="Verdana"/>
          <w:sz w:val="18"/>
          <w:szCs w:val="18"/>
        </w:rPr>
      </w:pPr>
      <w:r w:rsidRPr="007939BF">
        <w:rPr>
          <w:rFonts w:ascii="Verdana" w:hAnsi="Verdana"/>
          <w:b/>
          <w:sz w:val="18"/>
          <w:szCs w:val="18"/>
        </w:rPr>
        <w:t xml:space="preserve">Pan Artur Michalak, Przewodniczący Rady Powiatu, </w:t>
      </w:r>
      <w:r w:rsidRPr="007939BF">
        <w:rPr>
          <w:rFonts w:ascii="Verdana" w:hAnsi="Verdana"/>
          <w:sz w:val="18"/>
          <w:szCs w:val="18"/>
        </w:rPr>
        <w:t xml:space="preserve">poprosił Panią Skarbnik </w:t>
      </w:r>
      <w:r w:rsidRPr="007939BF">
        <w:rPr>
          <w:rFonts w:ascii="Verdana" w:hAnsi="Verdana"/>
          <w:sz w:val="18"/>
          <w:szCs w:val="18"/>
        </w:rPr>
        <w:br/>
        <w:t>o przedstawienie sprawozd</w:t>
      </w:r>
      <w:r>
        <w:rPr>
          <w:rFonts w:ascii="Verdana" w:hAnsi="Verdana"/>
          <w:sz w:val="18"/>
          <w:szCs w:val="18"/>
        </w:rPr>
        <w:t>ania z wykonania budżetu, opinii</w:t>
      </w:r>
      <w:r w:rsidRPr="007939BF">
        <w:rPr>
          <w:rFonts w:ascii="Verdana" w:hAnsi="Verdana"/>
          <w:sz w:val="18"/>
          <w:szCs w:val="18"/>
        </w:rPr>
        <w:t xml:space="preserve"> RIO dotycząc</w:t>
      </w:r>
      <w:r>
        <w:rPr>
          <w:rFonts w:ascii="Verdana" w:hAnsi="Verdana"/>
          <w:sz w:val="18"/>
          <w:szCs w:val="18"/>
        </w:rPr>
        <w:t>ej</w:t>
      </w:r>
      <w:r w:rsidRPr="007939BF">
        <w:rPr>
          <w:rFonts w:ascii="Verdana" w:hAnsi="Verdana"/>
          <w:sz w:val="18"/>
          <w:szCs w:val="18"/>
        </w:rPr>
        <w:t xml:space="preserve"> sprawozdania </w:t>
      </w:r>
      <w:r w:rsidRPr="007939BF">
        <w:rPr>
          <w:rFonts w:ascii="Verdana" w:hAnsi="Verdana"/>
          <w:sz w:val="18"/>
          <w:szCs w:val="18"/>
        </w:rPr>
        <w:br/>
        <w:t>z wyk</w:t>
      </w:r>
      <w:r>
        <w:rPr>
          <w:rFonts w:ascii="Verdana" w:hAnsi="Verdana"/>
          <w:sz w:val="18"/>
          <w:szCs w:val="18"/>
        </w:rPr>
        <w:t>onania budżetu oraz sprawozdania</w:t>
      </w:r>
      <w:r w:rsidRPr="007939BF">
        <w:rPr>
          <w:rFonts w:ascii="Verdana" w:hAnsi="Verdana"/>
          <w:sz w:val="18"/>
          <w:szCs w:val="18"/>
        </w:rPr>
        <w:t xml:space="preserve"> finansowe</w:t>
      </w:r>
      <w:r>
        <w:rPr>
          <w:rFonts w:ascii="Verdana" w:hAnsi="Verdana"/>
          <w:sz w:val="18"/>
          <w:szCs w:val="18"/>
        </w:rPr>
        <w:t>go</w:t>
      </w:r>
      <w:r w:rsidRPr="007939BF">
        <w:rPr>
          <w:rFonts w:ascii="Verdana" w:hAnsi="Verdana"/>
          <w:sz w:val="18"/>
          <w:szCs w:val="18"/>
        </w:rPr>
        <w:t xml:space="preserve"> powiatu nakielskiego za 2010 rok. </w:t>
      </w:r>
    </w:p>
    <w:p w:rsidR="00C837EE" w:rsidRPr="007939BF" w:rsidRDefault="00C837EE" w:rsidP="00C837EE">
      <w:pPr>
        <w:spacing w:line="360" w:lineRule="auto"/>
        <w:ind w:firstLine="708"/>
        <w:jc w:val="both"/>
        <w:rPr>
          <w:rFonts w:ascii="Verdana" w:hAnsi="Verdana"/>
          <w:sz w:val="18"/>
          <w:szCs w:val="18"/>
        </w:rPr>
      </w:pPr>
      <w:r w:rsidRPr="007939BF">
        <w:rPr>
          <w:rFonts w:ascii="Verdana" w:hAnsi="Verdana"/>
          <w:b/>
          <w:sz w:val="18"/>
          <w:szCs w:val="18"/>
        </w:rPr>
        <w:t>Pani Edyta Mulik, Skarbnik Powiatu</w:t>
      </w:r>
      <w:r w:rsidRPr="007939BF">
        <w:rPr>
          <w:rFonts w:ascii="Verdana" w:hAnsi="Verdana"/>
          <w:sz w:val="18"/>
          <w:szCs w:val="18"/>
        </w:rPr>
        <w:t xml:space="preserve">, przedstawiła realizację budżetu roku 2010 </w:t>
      </w:r>
      <w:r w:rsidRPr="007939BF">
        <w:rPr>
          <w:rFonts w:ascii="Verdana" w:hAnsi="Verdana"/>
          <w:sz w:val="18"/>
          <w:szCs w:val="18"/>
        </w:rPr>
        <w:br/>
        <w:t>w poniższy sposób:</w:t>
      </w:r>
    </w:p>
    <w:p w:rsidR="00C837EE" w:rsidRPr="007939BF" w:rsidRDefault="00C837EE" w:rsidP="00C837EE">
      <w:pPr>
        <w:spacing w:line="360" w:lineRule="auto"/>
        <w:rPr>
          <w:rFonts w:ascii="Verdana" w:hAnsi="Verdana"/>
          <w:bCs/>
          <w:sz w:val="18"/>
          <w:szCs w:val="18"/>
        </w:rPr>
      </w:pPr>
      <w:r w:rsidRPr="007939BF">
        <w:rPr>
          <w:rFonts w:ascii="Verdana" w:hAnsi="Verdana"/>
          <w:bCs/>
          <w:sz w:val="18"/>
          <w:szCs w:val="18"/>
        </w:rPr>
        <w:t>Plan i wykonanie budżetu powiatu nakielskiego na 31 grudnia 2010 roku</w:t>
      </w:r>
    </w:p>
    <w:tbl>
      <w:tblPr>
        <w:tblW w:w="9214" w:type="dxa"/>
        <w:tblCellMar>
          <w:left w:w="70" w:type="dxa"/>
          <w:right w:w="70" w:type="dxa"/>
        </w:tblCellMar>
        <w:tblLook w:val="04A0"/>
      </w:tblPr>
      <w:tblGrid>
        <w:gridCol w:w="425"/>
        <w:gridCol w:w="2286"/>
        <w:gridCol w:w="1580"/>
        <w:gridCol w:w="2320"/>
        <w:gridCol w:w="1620"/>
        <w:gridCol w:w="983"/>
      </w:tblGrid>
      <w:tr w:rsidR="00C837EE" w:rsidRPr="007939BF" w:rsidTr="00CB5298">
        <w:trPr>
          <w:trHeight w:val="315"/>
        </w:trPr>
        <w:tc>
          <w:tcPr>
            <w:tcW w:w="425" w:type="dxa"/>
            <w:tcBorders>
              <w:top w:val="single" w:sz="4" w:space="0" w:color="auto"/>
              <w:left w:val="single" w:sz="4" w:space="0" w:color="auto"/>
              <w:bottom w:val="single" w:sz="4" w:space="0" w:color="auto"/>
              <w:right w:val="single" w:sz="4" w:space="0" w:color="auto"/>
            </w:tcBorders>
            <w:noWrap/>
            <w:vAlign w:val="bottom"/>
            <w:hideMark/>
          </w:tcPr>
          <w:p w:rsidR="00C837EE" w:rsidRPr="007939BF" w:rsidRDefault="00C837EE" w:rsidP="00CB5298">
            <w:pPr>
              <w:spacing w:line="360" w:lineRule="auto"/>
              <w:jc w:val="center"/>
              <w:rPr>
                <w:rFonts w:ascii="Verdana" w:hAnsi="Verdana"/>
                <w:sz w:val="18"/>
                <w:szCs w:val="18"/>
                <w:lang w:eastAsia="en-US"/>
              </w:rPr>
            </w:pPr>
            <w:r w:rsidRPr="007939BF">
              <w:rPr>
                <w:rFonts w:ascii="Verdana" w:hAnsi="Verdana"/>
                <w:sz w:val="18"/>
                <w:szCs w:val="18"/>
                <w:lang w:eastAsia="en-US"/>
              </w:rPr>
              <w:t>1.</w:t>
            </w:r>
          </w:p>
        </w:tc>
        <w:tc>
          <w:tcPr>
            <w:tcW w:w="2286" w:type="dxa"/>
            <w:tcBorders>
              <w:top w:val="single" w:sz="4" w:space="0" w:color="auto"/>
              <w:left w:val="nil"/>
              <w:bottom w:val="single" w:sz="4" w:space="0" w:color="auto"/>
              <w:right w:val="single" w:sz="4" w:space="0" w:color="auto"/>
            </w:tcBorders>
            <w:noWrap/>
            <w:vAlign w:val="bottom"/>
            <w:hideMark/>
          </w:tcPr>
          <w:p w:rsidR="00C837EE" w:rsidRPr="007939BF" w:rsidRDefault="00C837EE" w:rsidP="00CB5298">
            <w:pPr>
              <w:spacing w:line="360" w:lineRule="auto"/>
              <w:rPr>
                <w:rFonts w:ascii="Verdana" w:hAnsi="Verdana"/>
                <w:sz w:val="18"/>
                <w:szCs w:val="18"/>
                <w:lang w:eastAsia="en-US"/>
              </w:rPr>
            </w:pPr>
            <w:r w:rsidRPr="007939BF">
              <w:rPr>
                <w:rFonts w:ascii="Verdana" w:hAnsi="Verdana"/>
                <w:sz w:val="18"/>
                <w:szCs w:val="18"/>
                <w:lang w:eastAsia="en-US"/>
              </w:rPr>
              <w:t>Planowane dochody</w:t>
            </w:r>
          </w:p>
        </w:tc>
        <w:tc>
          <w:tcPr>
            <w:tcW w:w="1580" w:type="dxa"/>
            <w:tcBorders>
              <w:top w:val="single" w:sz="4" w:space="0" w:color="auto"/>
              <w:left w:val="nil"/>
              <w:bottom w:val="single" w:sz="4" w:space="0" w:color="auto"/>
              <w:right w:val="single" w:sz="4" w:space="0" w:color="auto"/>
            </w:tcBorders>
            <w:noWrap/>
            <w:vAlign w:val="bottom"/>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75.148.333,00</w:t>
            </w:r>
          </w:p>
        </w:tc>
        <w:tc>
          <w:tcPr>
            <w:tcW w:w="2320" w:type="dxa"/>
            <w:tcBorders>
              <w:top w:val="single" w:sz="4" w:space="0" w:color="auto"/>
              <w:left w:val="nil"/>
              <w:bottom w:val="single" w:sz="4" w:space="0" w:color="auto"/>
              <w:right w:val="single" w:sz="4" w:space="0" w:color="auto"/>
            </w:tcBorders>
            <w:noWrap/>
            <w:vAlign w:val="bottom"/>
            <w:hideMark/>
          </w:tcPr>
          <w:p w:rsidR="00C837EE" w:rsidRPr="007939BF" w:rsidRDefault="00C837EE" w:rsidP="00CB5298">
            <w:pPr>
              <w:spacing w:line="360" w:lineRule="auto"/>
              <w:rPr>
                <w:rFonts w:ascii="Verdana" w:hAnsi="Verdana"/>
                <w:sz w:val="18"/>
                <w:szCs w:val="18"/>
                <w:lang w:eastAsia="en-US"/>
              </w:rPr>
            </w:pPr>
            <w:r w:rsidRPr="007939BF">
              <w:rPr>
                <w:rFonts w:ascii="Verdana" w:hAnsi="Verdana"/>
                <w:sz w:val="18"/>
                <w:szCs w:val="18"/>
                <w:lang w:eastAsia="en-US"/>
              </w:rPr>
              <w:t>Wykonane dochody</w:t>
            </w:r>
          </w:p>
        </w:tc>
        <w:tc>
          <w:tcPr>
            <w:tcW w:w="1620" w:type="dxa"/>
            <w:tcBorders>
              <w:top w:val="single" w:sz="4" w:space="0" w:color="auto"/>
              <w:left w:val="nil"/>
              <w:bottom w:val="single" w:sz="4" w:space="0" w:color="auto"/>
              <w:right w:val="single" w:sz="4" w:space="0" w:color="auto"/>
            </w:tcBorders>
            <w:noWrap/>
            <w:vAlign w:val="bottom"/>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75.997.048,40</w:t>
            </w:r>
          </w:p>
        </w:tc>
        <w:tc>
          <w:tcPr>
            <w:tcW w:w="983" w:type="dxa"/>
            <w:tcBorders>
              <w:top w:val="single" w:sz="4" w:space="0" w:color="auto"/>
              <w:left w:val="nil"/>
              <w:bottom w:val="single" w:sz="4" w:space="0" w:color="auto"/>
              <w:right w:val="single" w:sz="4" w:space="0" w:color="auto"/>
            </w:tcBorders>
            <w:noWrap/>
            <w:vAlign w:val="bottom"/>
            <w:hideMark/>
          </w:tcPr>
          <w:p w:rsidR="00C837EE" w:rsidRPr="007939BF" w:rsidRDefault="00C837EE" w:rsidP="00CB5298">
            <w:pPr>
              <w:spacing w:line="360" w:lineRule="auto"/>
              <w:jc w:val="right"/>
              <w:rPr>
                <w:rFonts w:ascii="Verdana" w:hAnsi="Verdana"/>
                <w:i/>
                <w:sz w:val="18"/>
                <w:szCs w:val="18"/>
                <w:lang w:eastAsia="en-US"/>
              </w:rPr>
            </w:pPr>
            <w:r w:rsidRPr="007939BF">
              <w:rPr>
                <w:rFonts w:ascii="Verdana" w:hAnsi="Verdana"/>
                <w:i/>
                <w:sz w:val="18"/>
                <w:szCs w:val="18"/>
                <w:lang w:eastAsia="en-US"/>
              </w:rPr>
              <w:t>101,13%</w:t>
            </w:r>
          </w:p>
        </w:tc>
      </w:tr>
      <w:tr w:rsidR="00C837EE" w:rsidRPr="007939BF" w:rsidTr="00CB5298">
        <w:trPr>
          <w:trHeight w:val="315"/>
        </w:trPr>
        <w:tc>
          <w:tcPr>
            <w:tcW w:w="425" w:type="dxa"/>
            <w:tcBorders>
              <w:top w:val="nil"/>
              <w:left w:val="single" w:sz="4" w:space="0" w:color="auto"/>
              <w:bottom w:val="single" w:sz="4" w:space="0" w:color="auto"/>
              <w:right w:val="single" w:sz="4" w:space="0" w:color="auto"/>
            </w:tcBorders>
            <w:noWrap/>
            <w:vAlign w:val="bottom"/>
            <w:hideMark/>
          </w:tcPr>
          <w:p w:rsidR="00C837EE" w:rsidRPr="007939BF" w:rsidRDefault="00C837EE" w:rsidP="00CB5298">
            <w:pPr>
              <w:spacing w:line="360" w:lineRule="auto"/>
              <w:jc w:val="center"/>
              <w:rPr>
                <w:rFonts w:ascii="Verdana" w:hAnsi="Verdana"/>
                <w:sz w:val="18"/>
                <w:szCs w:val="18"/>
                <w:lang w:eastAsia="en-US"/>
              </w:rPr>
            </w:pPr>
            <w:r w:rsidRPr="007939BF">
              <w:rPr>
                <w:rFonts w:ascii="Verdana" w:hAnsi="Verdana"/>
                <w:sz w:val="18"/>
                <w:szCs w:val="18"/>
                <w:lang w:eastAsia="en-US"/>
              </w:rPr>
              <w:t>2.</w:t>
            </w:r>
          </w:p>
        </w:tc>
        <w:tc>
          <w:tcPr>
            <w:tcW w:w="2286" w:type="dxa"/>
            <w:tcBorders>
              <w:top w:val="nil"/>
              <w:left w:val="nil"/>
              <w:bottom w:val="single" w:sz="4" w:space="0" w:color="auto"/>
              <w:right w:val="single" w:sz="4" w:space="0" w:color="auto"/>
            </w:tcBorders>
            <w:noWrap/>
            <w:vAlign w:val="bottom"/>
            <w:hideMark/>
          </w:tcPr>
          <w:p w:rsidR="00C837EE" w:rsidRPr="007939BF" w:rsidRDefault="00C837EE" w:rsidP="00CB5298">
            <w:pPr>
              <w:spacing w:line="360" w:lineRule="auto"/>
              <w:rPr>
                <w:rFonts w:ascii="Verdana" w:hAnsi="Verdana"/>
                <w:sz w:val="18"/>
                <w:szCs w:val="18"/>
                <w:lang w:eastAsia="en-US"/>
              </w:rPr>
            </w:pPr>
            <w:r w:rsidRPr="007939BF">
              <w:rPr>
                <w:rFonts w:ascii="Verdana" w:hAnsi="Verdana"/>
                <w:sz w:val="18"/>
                <w:szCs w:val="18"/>
                <w:lang w:eastAsia="en-US"/>
              </w:rPr>
              <w:t>Planowane wydatki</w:t>
            </w:r>
          </w:p>
        </w:tc>
        <w:tc>
          <w:tcPr>
            <w:tcW w:w="1580" w:type="dxa"/>
            <w:tcBorders>
              <w:top w:val="nil"/>
              <w:left w:val="nil"/>
              <w:bottom w:val="single" w:sz="4" w:space="0" w:color="auto"/>
              <w:right w:val="single" w:sz="4" w:space="0" w:color="auto"/>
            </w:tcBorders>
            <w:noWrap/>
            <w:vAlign w:val="bottom"/>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94.921.383,00</w:t>
            </w:r>
          </w:p>
        </w:tc>
        <w:tc>
          <w:tcPr>
            <w:tcW w:w="2320" w:type="dxa"/>
            <w:tcBorders>
              <w:top w:val="nil"/>
              <w:left w:val="nil"/>
              <w:bottom w:val="single" w:sz="4" w:space="0" w:color="auto"/>
              <w:right w:val="single" w:sz="4" w:space="0" w:color="auto"/>
            </w:tcBorders>
            <w:noWrap/>
            <w:vAlign w:val="bottom"/>
            <w:hideMark/>
          </w:tcPr>
          <w:p w:rsidR="00C837EE" w:rsidRPr="007939BF" w:rsidRDefault="00C837EE" w:rsidP="00CB5298">
            <w:pPr>
              <w:spacing w:line="360" w:lineRule="auto"/>
              <w:rPr>
                <w:rFonts w:ascii="Verdana" w:hAnsi="Verdana"/>
                <w:sz w:val="18"/>
                <w:szCs w:val="18"/>
                <w:lang w:eastAsia="en-US"/>
              </w:rPr>
            </w:pPr>
            <w:r w:rsidRPr="007939BF">
              <w:rPr>
                <w:rFonts w:ascii="Verdana" w:hAnsi="Verdana"/>
                <w:sz w:val="18"/>
                <w:szCs w:val="18"/>
                <w:lang w:eastAsia="en-US"/>
              </w:rPr>
              <w:t>Wykonane wydatki</w:t>
            </w:r>
          </w:p>
        </w:tc>
        <w:tc>
          <w:tcPr>
            <w:tcW w:w="1620" w:type="dxa"/>
            <w:tcBorders>
              <w:top w:val="nil"/>
              <w:left w:val="nil"/>
              <w:bottom w:val="single" w:sz="4" w:space="0" w:color="auto"/>
              <w:right w:val="single" w:sz="4" w:space="0" w:color="auto"/>
            </w:tcBorders>
            <w:noWrap/>
            <w:hideMark/>
          </w:tcPr>
          <w:p w:rsidR="00C837EE" w:rsidRPr="007939BF" w:rsidRDefault="00C837EE" w:rsidP="00CB5298">
            <w:pPr>
              <w:spacing w:line="360" w:lineRule="auto"/>
              <w:jc w:val="right"/>
              <w:rPr>
                <w:rFonts w:ascii="Verdana" w:hAnsi="Verdana"/>
                <w:bCs/>
                <w:sz w:val="18"/>
                <w:szCs w:val="18"/>
                <w:lang w:eastAsia="en-US"/>
              </w:rPr>
            </w:pPr>
            <w:r w:rsidRPr="007939BF">
              <w:rPr>
                <w:rFonts w:ascii="Verdana" w:hAnsi="Verdana"/>
                <w:bCs/>
                <w:sz w:val="18"/>
                <w:szCs w:val="18"/>
                <w:lang w:eastAsia="en-US"/>
              </w:rPr>
              <w:t>87.086.918,84</w:t>
            </w:r>
          </w:p>
        </w:tc>
        <w:tc>
          <w:tcPr>
            <w:tcW w:w="983" w:type="dxa"/>
            <w:tcBorders>
              <w:top w:val="nil"/>
              <w:left w:val="nil"/>
              <w:bottom w:val="single" w:sz="4" w:space="0" w:color="auto"/>
              <w:right w:val="single" w:sz="4" w:space="0" w:color="auto"/>
            </w:tcBorders>
            <w:noWrap/>
            <w:vAlign w:val="bottom"/>
            <w:hideMark/>
          </w:tcPr>
          <w:p w:rsidR="00C837EE" w:rsidRPr="007939BF" w:rsidRDefault="00C837EE" w:rsidP="00CB5298">
            <w:pPr>
              <w:spacing w:line="360" w:lineRule="auto"/>
              <w:jc w:val="right"/>
              <w:rPr>
                <w:rFonts w:ascii="Verdana" w:hAnsi="Verdana"/>
                <w:bCs/>
                <w:i/>
                <w:sz w:val="18"/>
                <w:szCs w:val="18"/>
                <w:lang w:eastAsia="en-US"/>
              </w:rPr>
            </w:pPr>
            <w:r w:rsidRPr="007939BF">
              <w:rPr>
                <w:rFonts w:ascii="Verdana" w:hAnsi="Verdana"/>
                <w:bCs/>
                <w:i/>
                <w:sz w:val="18"/>
                <w:szCs w:val="18"/>
                <w:lang w:eastAsia="en-US"/>
              </w:rPr>
              <w:t>91,75%</w:t>
            </w:r>
          </w:p>
        </w:tc>
      </w:tr>
      <w:tr w:rsidR="00C837EE" w:rsidRPr="007939BF" w:rsidTr="00CB5298">
        <w:trPr>
          <w:trHeight w:val="315"/>
        </w:trPr>
        <w:tc>
          <w:tcPr>
            <w:tcW w:w="425" w:type="dxa"/>
            <w:tcBorders>
              <w:top w:val="nil"/>
              <w:left w:val="single" w:sz="4" w:space="0" w:color="auto"/>
              <w:bottom w:val="single" w:sz="4" w:space="0" w:color="auto"/>
              <w:right w:val="single" w:sz="4" w:space="0" w:color="auto"/>
            </w:tcBorders>
            <w:noWrap/>
            <w:vAlign w:val="bottom"/>
            <w:hideMark/>
          </w:tcPr>
          <w:p w:rsidR="00C837EE" w:rsidRPr="007939BF" w:rsidRDefault="00C837EE" w:rsidP="00CB5298">
            <w:pPr>
              <w:spacing w:line="360" w:lineRule="auto"/>
              <w:jc w:val="center"/>
              <w:rPr>
                <w:rFonts w:ascii="Verdana" w:hAnsi="Verdana"/>
                <w:sz w:val="18"/>
                <w:szCs w:val="18"/>
                <w:lang w:eastAsia="en-US"/>
              </w:rPr>
            </w:pPr>
            <w:r w:rsidRPr="007939BF">
              <w:rPr>
                <w:rFonts w:ascii="Verdana" w:hAnsi="Verdana"/>
                <w:sz w:val="18"/>
                <w:szCs w:val="18"/>
                <w:lang w:eastAsia="en-US"/>
              </w:rPr>
              <w:t>3.</w:t>
            </w:r>
          </w:p>
        </w:tc>
        <w:tc>
          <w:tcPr>
            <w:tcW w:w="2286" w:type="dxa"/>
            <w:tcBorders>
              <w:top w:val="nil"/>
              <w:left w:val="nil"/>
              <w:bottom w:val="single" w:sz="4" w:space="0" w:color="auto"/>
              <w:right w:val="single" w:sz="4" w:space="0" w:color="auto"/>
            </w:tcBorders>
            <w:noWrap/>
            <w:vAlign w:val="bottom"/>
            <w:hideMark/>
          </w:tcPr>
          <w:p w:rsidR="00C837EE" w:rsidRPr="007939BF" w:rsidRDefault="00C837EE" w:rsidP="00CB5298">
            <w:pPr>
              <w:spacing w:line="360" w:lineRule="auto"/>
              <w:rPr>
                <w:rFonts w:ascii="Verdana" w:hAnsi="Verdana"/>
                <w:color w:val="FF0000"/>
                <w:sz w:val="18"/>
                <w:szCs w:val="18"/>
                <w:lang w:eastAsia="en-US"/>
              </w:rPr>
            </w:pPr>
            <w:r w:rsidRPr="007939BF">
              <w:rPr>
                <w:rFonts w:ascii="Verdana" w:hAnsi="Verdana"/>
                <w:color w:val="FF0000"/>
                <w:sz w:val="18"/>
                <w:szCs w:val="18"/>
                <w:lang w:eastAsia="en-US"/>
              </w:rPr>
              <w:t>Planowany deficyt</w:t>
            </w:r>
          </w:p>
        </w:tc>
        <w:tc>
          <w:tcPr>
            <w:tcW w:w="1580" w:type="dxa"/>
            <w:tcBorders>
              <w:top w:val="nil"/>
              <w:left w:val="nil"/>
              <w:bottom w:val="single" w:sz="4" w:space="0" w:color="auto"/>
              <w:right w:val="single" w:sz="4" w:space="0" w:color="auto"/>
            </w:tcBorders>
            <w:noWrap/>
            <w:vAlign w:val="bottom"/>
            <w:hideMark/>
          </w:tcPr>
          <w:p w:rsidR="00C837EE" w:rsidRPr="007939BF" w:rsidRDefault="00C837EE" w:rsidP="00CB5298">
            <w:pPr>
              <w:spacing w:line="360" w:lineRule="auto"/>
              <w:jc w:val="right"/>
              <w:rPr>
                <w:rFonts w:ascii="Verdana" w:hAnsi="Verdana"/>
                <w:color w:val="FF0000"/>
                <w:sz w:val="18"/>
                <w:szCs w:val="18"/>
                <w:lang w:eastAsia="en-US"/>
              </w:rPr>
            </w:pPr>
            <w:r w:rsidRPr="007939BF">
              <w:rPr>
                <w:rFonts w:ascii="Verdana" w:hAnsi="Verdana"/>
                <w:color w:val="FF0000"/>
                <w:sz w:val="18"/>
                <w:szCs w:val="18"/>
                <w:lang w:eastAsia="en-US"/>
              </w:rPr>
              <w:t>19.773.050,00</w:t>
            </w:r>
          </w:p>
        </w:tc>
        <w:tc>
          <w:tcPr>
            <w:tcW w:w="2320" w:type="dxa"/>
            <w:tcBorders>
              <w:top w:val="nil"/>
              <w:left w:val="nil"/>
              <w:bottom w:val="single" w:sz="4" w:space="0" w:color="auto"/>
              <w:right w:val="single" w:sz="4" w:space="0" w:color="auto"/>
            </w:tcBorders>
            <w:noWrap/>
            <w:vAlign w:val="bottom"/>
            <w:hideMark/>
          </w:tcPr>
          <w:p w:rsidR="00C837EE" w:rsidRPr="007939BF" w:rsidRDefault="00C837EE" w:rsidP="00CB5298">
            <w:pPr>
              <w:spacing w:line="360" w:lineRule="auto"/>
              <w:rPr>
                <w:rFonts w:ascii="Verdana" w:hAnsi="Verdana"/>
                <w:color w:val="FF0000"/>
                <w:sz w:val="18"/>
                <w:szCs w:val="18"/>
                <w:lang w:eastAsia="en-US"/>
              </w:rPr>
            </w:pPr>
            <w:r w:rsidRPr="007939BF">
              <w:rPr>
                <w:rFonts w:ascii="Verdana" w:hAnsi="Verdana"/>
                <w:color w:val="FF0000"/>
                <w:sz w:val="18"/>
                <w:szCs w:val="18"/>
                <w:lang w:eastAsia="en-US"/>
              </w:rPr>
              <w:t>Wykonany deficyt</w:t>
            </w:r>
          </w:p>
        </w:tc>
        <w:tc>
          <w:tcPr>
            <w:tcW w:w="1620" w:type="dxa"/>
            <w:tcBorders>
              <w:top w:val="nil"/>
              <w:left w:val="nil"/>
              <w:bottom w:val="single" w:sz="4" w:space="0" w:color="auto"/>
              <w:right w:val="single" w:sz="4" w:space="0" w:color="auto"/>
            </w:tcBorders>
            <w:noWrap/>
            <w:vAlign w:val="bottom"/>
            <w:hideMark/>
          </w:tcPr>
          <w:p w:rsidR="00C837EE" w:rsidRPr="007939BF" w:rsidRDefault="00C837EE" w:rsidP="00CB5298">
            <w:pPr>
              <w:spacing w:line="360" w:lineRule="auto"/>
              <w:jc w:val="right"/>
              <w:rPr>
                <w:rFonts w:ascii="Verdana" w:hAnsi="Verdana"/>
                <w:color w:val="FF0000"/>
                <w:sz w:val="18"/>
                <w:szCs w:val="18"/>
                <w:lang w:eastAsia="en-US"/>
              </w:rPr>
            </w:pPr>
            <w:r w:rsidRPr="007939BF">
              <w:rPr>
                <w:rFonts w:ascii="Verdana" w:hAnsi="Verdana"/>
                <w:color w:val="FF0000"/>
                <w:sz w:val="18"/>
                <w:szCs w:val="18"/>
                <w:lang w:eastAsia="en-US"/>
              </w:rPr>
              <w:t>11.089.870,44</w:t>
            </w:r>
          </w:p>
        </w:tc>
        <w:tc>
          <w:tcPr>
            <w:tcW w:w="983" w:type="dxa"/>
            <w:tcBorders>
              <w:top w:val="nil"/>
              <w:left w:val="nil"/>
              <w:bottom w:val="single" w:sz="4" w:space="0" w:color="auto"/>
              <w:right w:val="single" w:sz="4" w:space="0" w:color="auto"/>
            </w:tcBorders>
            <w:noWrap/>
            <w:vAlign w:val="bottom"/>
            <w:hideMark/>
          </w:tcPr>
          <w:p w:rsidR="00C837EE" w:rsidRPr="007939BF" w:rsidRDefault="00C837EE" w:rsidP="00CB5298">
            <w:pPr>
              <w:spacing w:line="360" w:lineRule="auto"/>
              <w:rPr>
                <w:rFonts w:ascii="Verdana" w:hAnsi="Verdana"/>
                <w:sz w:val="18"/>
                <w:szCs w:val="18"/>
                <w:lang w:eastAsia="en-US"/>
              </w:rPr>
            </w:pPr>
          </w:p>
        </w:tc>
      </w:tr>
    </w:tbl>
    <w:p w:rsidR="00C837EE" w:rsidRPr="007939BF" w:rsidRDefault="00C837EE" w:rsidP="00C837EE">
      <w:pPr>
        <w:pStyle w:val="Akapitzlist"/>
        <w:spacing w:line="360" w:lineRule="auto"/>
        <w:ind w:left="1440"/>
        <w:rPr>
          <w:rFonts w:ascii="Verdana" w:hAnsi="Verdana"/>
          <w:sz w:val="18"/>
          <w:szCs w:val="18"/>
        </w:rPr>
      </w:pPr>
    </w:p>
    <w:p w:rsidR="00C837EE" w:rsidRPr="007939BF" w:rsidRDefault="00C837EE" w:rsidP="00C837EE">
      <w:pPr>
        <w:spacing w:line="360" w:lineRule="auto"/>
        <w:jc w:val="both"/>
        <w:rPr>
          <w:rFonts w:ascii="Verdana" w:hAnsi="Verdana"/>
          <w:sz w:val="18"/>
          <w:szCs w:val="18"/>
        </w:rPr>
      </w:pPr>
      <w:r w:rsidRPr="007939BF">
        <w:rPr>
          <w:rFonts w:ascii="Verdana" w:hAnsi="Verdana"/>
          <w:sz w:val="18"/>
          <w:szCs w:val="18"/>
        </w:rPr>
        <w:t xml:space="preserve">Planowane i wykonane wydatki budżetu powiatu nakielskiego za 2010 rok w podziale na bieżące </w:t>
      </w:r>
      <w:r>
        <w:rPr>
          <w:rFonts w:ascii="Verdana" w:hAnsi="Verdana"/>
          <w:sz w:val="18"/>
          <w:szCs w:val="18"/>
        </w:rPr>
        <w:br/>
      </w:r>
      <w:r w:rsidRPr="007939BF">
        <w:rPr>
          <w:rFonts w:ascii="Verdana" w:hAnsi="Verdana"/>
          <w:sz w:val="18"/>
          <w:szCs w:val="18"/>
        </w:rPr>
        <w:t>i majątkowe wyniosły: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3"/>
        <w:gridCol w:w="2767"/>
        <w:gridCol w:w="2693"/>
        <w:gridCol w:w="1449"/>
      </w:tblGrid>
      <w:tr w:rsidR="00C837EE" w:rsidRPr="007939BF" w:rsidTr="00CB5298">
        <w:tc>
          <w:tcPr>
            <w:tcW w:w="2303" w:type="dxa"/>
          </w:tcPr>
          <w:p w:rsidR="00C837EE" w:rsidRPr="007939BF" w:rsidRDefault="00C837EE" w:rsidP="00CB5298">
            <w:pPr>
              <w:spacing w:line="360" w:lineRule="auto"/>
              <w:jc w:val="center"/>
              <w:rPr>
                <w:rFonts w:ascii="Verdana" w:hAnsi="Verdana"/>
                <w:b/>
                <w:sz w:val="18"/>
                <w:szCs w:val="18"/>
                <w:lang w:eastAsia="en-US"/>
              </w:rPr>
            </w:pPr>
          </w:p>
        </w:tc>
        <w:tc>
          <w:tcPr>
            <w:tcW w:w="2767" w:type="dxa"/>
            <w:hideMark/>
          </w:tcPr>
          <w:p w:rsidR="00C837EE" w:rsidRPr="007939BF" w:rsidRDefault="00C837EE" w:rsidP="00CB5298">
            <w:pPr>
              <w:spacing w:line="360" w:lineRule="auto"/>
              <w:jc w:val="center"/>
              <w:rPr>
                <w:rFonts w:ascii="Verdana" w:hAnsi="Verdana"/>
                <w:b/>
                <w:sz w:val="18"/>
                <w:szCs w:val="18"/>
                <w:lang w:eastAsia="en-US"/>
              </w:rPr>
            </w:pPr>
            <w:r w:rsidRPr="007939BF">
              <w:rPr>
                <w:rFonts w:ascii="Verdana" w:hAnsi="Verdana"/>
                <w:b/>
                <w:sz w:val="18"/>
                <w:szCs w:val="18"/>
                <w:lang w:eastAsia="en-US"/>
              </w:rPr>
              <w:t>Plan</w:t>
            </w:r>
          </w:p>
        </w:tc>
        <w:tc>
          <w:tcPr>
            <w:tcW w:w="2693" w:type="dxa"/>
            <w:hideMark/>
          </w:tcPr>
          <w:p w:rsidR="00C837EE" w:rsidRPr="007939BF" w:rsidRDefault="00C837EE" w:rsidP="00CB5298">
            <w:pPr>
              <w:spacing w:line="360" w:lineRule="auto"/>
              <w:jc w:val="center"/>
              <w:rPr>
                <w:rFonts w:ascii="Verdana" w:hAnsi="Verdana"/>
                <w:b/>
                <w:sz w:val="18"/>
                <w:szCs w:val="18"/>
                <w:lang w:eastAsia="en-US"/>
              </w:rPr>
            </w:pPr>
            <w:r w:rsidRPr="007939BF">
              <w:rPr>
                <w:rFonts w:ascii="Verdana" w:hAnsi="Verdana"/>
                <w:b/>
                <w:sz w:val="18"/>
                <w:szCs w:val="18"/>
                <w:lang w:eastAsia="en-US"/>
              </w:rPr>
              <w:t>Wykonanie</w:t>
            </w:r>
          </w:p>
        </w:tc>
        <w:tc>
          <w:tcPr>
            <w:tcW w:w="1449" w:type="dxa"/>
            <w:hideMark/>
          </w:tcPr>
          <w:p w:rsidR="00C837EE" w:rsidRPr="007939BF" w:rsidRDefault="00C837EE" w:rsidP="00CB5298">
            <w:pPr>
              <w:spacing w:line="360" w:lineRule="auto"/>
              <w:jc w:val="center"/>
              <w:rPr>
                <w:rFonts w:ascii="Verdana" w:hAnsi="Verdana"/>
                <w:b/>
                <w:sz w:val="18"/>
                <w:szCs w:val="18"/>
                <w:lang w:eastAsia="en-US"/>
              </w:rPr>
            </w:pPr>
            <w:r w:rsidRPr="007939BF">
              <w:rPr>
                <w:rFonts w:ascii="Verdana" w:hAnsi="Verdana"/>
                <w:b/>
                <w:sz w:val="18"/>
                <w:szCs w:val="18"/>
                <w:lang w:eastAsia="en-US"/>
              </w:rPr>
              <w:t>%</w:t>
            </w:r>
          </w:p>
        </w:tc>
      </w:tr>
      <w:tr w:rsidR="00C837EE" w:rsidRPr="007939BF" w:rsidTr="00CB5298">
        <w:tc>
          <w:tcPr>
            <w:tcW w:w="2303" w:type="dxa"/>
            <w:hideMark/>
          </w:tcPr>
          <w:p w:rsidR="00C837EE" w:rsidRPr="007939BF" w:rsidRDefault="00C837EE" w:rsidP="00CB5298">
            <w:pPr>
              <w:spacing w:line="360" w:lineRule="auto"/>
              <w:jc w:val="both"/>
              <w:rPr>
                <w:rFonts w:ascii="Verdana" w:hAnsi="Verdana"/>
                <w:b/>
                <w:sz w:val="18"/>
                <w:szCs w:val="18"/>
                <w:lang w:eastAsia="en-US"/>
              </w:rPr>
            </w:pPr>
            <w:r w:rsidRPr="007939BF">
              <w:rPr>
                <w:rFonts w:ascii="Verdana" w:hAnsi="Verdana"/>
                <w:b/>
                <w:sz w:val="18"/>
                <w:szCs w:val="18"/>
                <w:lang w:eastAsia="en-US"/>
              </w:rPr>
              <w:t>Wydatki bieżące</w:t>
            </w:r>
          </w:p>
        </w:tc>
        <w:tc>
          <w:tcPr>
            <w:tcW w:w="2767"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70.197.725,00</w:t>
            </w:r>
          </w:p>
        </w:tc>
        <w:tc>
          <w:tcPr>
            <w:tcW w:w="2693"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66.491.478,19</w:t>
            </w:r>
          </w:p>
        </w:tc>
        <w:tc>
          <w:tcPr>
            <w:tcW w:w="1449"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76%</w:t>
            </w:r>
          </w:p>
        </w:tc>
      </w:tr>
      <w:tr w:rsidR="00C837EE" w:rsidRPr="007939BF" w:rsidTr="00CB5298">
        <w:tc>
          <w:tcPr>
            <w:tcW w:w="2303" w:type="dxa"/>
            <w:hideMark/>
          </w:tcPr>
          <w:p w:rsidR="00C837EE" w:rsidRPr="007939BF" w:rsidRDefault="00C837EE" w:rsidP="00CB5298">
            <w:pPr>
              <w:spacing w:line="360" w:lineRule="auto"/>
              <w:jc w:val="both"/>
              <w:rPr>
                <w:rFonts w:ascii="Verdana" w:hAnsi="Verdana"/>
                <w:b/>
                <w:sz w:val="18"/>
                <w:szCs w:val="18"/>
                <w:lang w:eastAsia="en-US"/>
              </w:rPr>
            </w:pPr>
            <w:r w:rsidRPr="007939BF">
              <w:rPr>
                <w:rFonts w:ascii="Verdana" w:hAnsi="Verdana"/>
                <w:b/>
                <w:sz w:val="18"/>
                <w:szCs w:val="18"/>
                <w:lang w:eastAsia="en-US"/>
              </w:rPr>
              <w:t>Wydatki majątkowe</w:t>
            </w:r>
          </w:p>
        </w:tc>
        <w:tc>
          <w:tcPr>
            <w:tcW w:w="2767"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24.723.658,00</w:t>
            </w:r>
          </w:p>
        </w:tc>
        <w:tc>
          <w:tcPr>
            <w:tcW w:w="2693"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20.595.440,65</w:t>
            </w:r>
          </w:p>
        </w:tc>
        <w:tc>
          <w:tcPr>
            <w:tcW w:w="1449"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24%</w:t>
            </w:r>
          </w:p>
        </w:tc>
      </w:tr>
    </w:tbl>
    <w:p w:rsidR="00C837EE" w:rsidRPr="007939BF" w:rsidRDefault="00C837EE" w:rsidP="00C837EE">
      <w:pPr>
        <w:pStyle w:val="Akapitzlist"/>
        <w:spacing w:line="360" w:lineRule="auto"/>
        <w:ind w:left="1440"/>
        <w:rPr>
          <w:rFonts w:ascii="Verdana" w:hAnsi="Verdana"/>
          <w:sz w:val="18"/>
          <w:szCs w:val="18"/>
        </w:rPr>
      </w:pPr>
    </w:p>
    <w:p w:rsidR="00C837EE" w:rsidRPr="007939BF" w:rsidRDefault="00C837EE" w:rsidP="00C837EE">
      <w:pPr>
        <w:spacing w:line="360" w:lineRule="auto"/>
        <w:jc w:val="both"/>
        <w:rPr>
          <w:rFonts w:ascii="Verdana" w:hAnsi="Verdana"/>
          <w:sz w:val="18"/>
          <w:szCs w:val="18"/>
        </w:rPr>
      </w:pPr>
      <w:r w:rsidRPr="007939BF">
        <w:rPr>
          <w:rFonts w:ascii="Verdana" w:hAnsi="Verdana"/>
          <w:sz w:val="18"/>
          <w:szCs w:val="18"/>
        </w:rPr>
        <w:lastRenderedPageBreak/>
        <w:t xml:space="preserve">Planowane i wykonane dochody budżetu powiatu nakielskiego za 2010 rok w podziale na bieżące </w:t>
      </w:r>
      <w:r>
        <w:rPr>
          <w:rFonts w:ascii="Verdana" w:hAnsi="Verdana"/>
          <w:sz w:val="18"/>
          <w:szCs w:val="18"/>
        </w:rPr>
        <w:br/>
      </w:r>
      <w:r w:rsidRPr="007939BF">
        <w:rPr>
          <w:rFonts w:ascii="Verdana" w:hAnsi="Verdana"/>
          <w:sz w:val="18"/>
          <w:szCs w:val="18"/>
        </w:rPr>
        <w:t>i majątkowe wyniosły: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694"/>
        <w:gridCol w:w="2409"/>
        <w:gridCol w:w="1733"/>
      </w:tblGrid>
      <w:tr w:rsidR="00C837EE" w:rsidRPr="007939BF" w:rsidTr="00CB5298">
        <w:tc>
          <w:tcPr>
            <w:tcW w:w="2376" w:type="dxa"/>
          </w:tcPr>
          <w:p w:rsidR="00C837EE" w:rsidRPr="007939BF" w:rsidRDefault="00C837EE" w:rsidP="00CB5298">
            <w:pPr>
              <w:spacing w:line="360" w:lineRule="auto"/>
              <w:jc w:val="center"/>
              <w:rPr>
                <w:rFonts w:ascii="Verdana" w:hAnsi="Verdana"/>
                <w:b/>
                <w:sz w:val="18"/>
                <w:szCs w:val="18"/>
                <w:lang w:eastAsia="en-US"/>
              </w:rPr>
            </w:pPr>
          </w:p>
        </w:tc>
        <w:tc>
          <w:tcPr>
            <w:tcW w:w="2694" w:type="dxa"/>
            <w:hideMark/>
          </w:tcPr>
          <w:p w:rsidR="00C837EE" w:rsidRPr="007939BF" w:rsidRDefault="00C837EE" w:rsidP="00CB5298">
            <w:pPr>
              <w:spacing w:line="360" w:lineRule="auto"/>
              <w:jc w:val="center"/>
              <w:rPr>
                <w:rFonts w:ascii="Verdana" w:hAnsi="Verdana"/>
                <w:b/>
                <w:sz w:val="18"/>
                <w:szCs w:val="18"/>
                <w:lang w:eastAsia="en-US"/>
              </w:rPr>
            </w:pPr>
            <w:r w:rsidRPr="007939BF">
              <w:rPr>
                <w:rFonts w:ascii="Verdana" w:hAnsi="Verdana"/>
                <w:b/>
                <w:sz w:val="18"/>
                <w:szCs w:val="18"/>
                <w:lang w:eastAsia="en-US"/>
              </w:rPr>
              <w:t>Plan</w:t>
            </w:r>
          </w:p>
        </w:tc>
        <w:tc>
          <w:tcPr>
            <w:tcW w:w="2409" w:type="dxa"/>
            <w:hideMark/>
          </w:tcPr>
          <w:p w:rsidR="00C837EE" w:rsidRPr="007939BF" w:rsidRDefault="00C837EE" w:rsidP="00CB5298">
            <w:pPr>
              <w:spacing w:line="360" w:lineRule="auto"/>
              <w:jc w:val="center"/>
              <w:rPr>
                <w:rFonts w:ascii="Verdana" w:hAnsi="Verdana"/>
                <w:b/>
                <w:sz w:val="18"/>
                <w:szCs w:val="18"/>
                <w:lang w:eastAsia="en-US"/>
              </w:rPr>
            </w:pPr>
            <w:r w:rsidRPr="007939BF">
              <w:rPr>
                <w:rFonts w:ascii="Verdana" w:hAnsi="Verdana"/>
                <w:b/>
                <w:sz w:val="18"/>
                <w:szCs w:val="18"/>
                <w:lang w:eastAsia="en-US"/>
              </w:rPr>
              <w:t>Wykonanie</w:t>
            </w:r>
          </w:p>
        </w:tc>
        <w:tc>
          <w:tcPr>
            <w:tcW w:w="1733" w:type="dxa"/>
            <w:hideMark/>
          </w:tcPr>
          <w:p w:rsidR="00C837EE" w:rsidRPr="007939BF" w:rsidRDefault="00C837EE" w:rsidP="00CB5298">
            <w:pPr>
              <w:spacing w:line="360" w:lineRule="auto"/>
              <w:jc w:val="center"/>
              <w:rPr>
                <w:rFonts w:ascii="Verdana" w:hAnsi="Verdana"/>
                <w:b/>
                <w:sz w:val="18"/>
                <w:szCs w:val="18"/>
                <w:lang w:eastAsia="en-US"/>
              </w:rPr>
            </w:pPr>
            <w:r w:rsidRPr="007939BF">
              <w:rPr>
                <w:rFonts w:ascii="Verdana" w:hAnsi="Verdana"/>
                <w:b/>
                <w:sz w:val="18"/>
                <w:szCs w:val="18"/>
                <w:lang w:eastAsia="en-US"/>
              </w:rPr>
              <w:t>%</w:t>
            </w:r>
          </w:p>
        </w:tc>
      </w:tr>
      <w:tr w:rsidR="00C837EE" w:rsidRPr="007939BF" w:rsidTr="00CB5298">
        <w:tc>
          <w:tcPr>
            <w:tcW w:w="2376" w:type="dxa"/>
            <w:hideMark/>
          </w:tcPr>
          <w:p w:rsidR="00C837EE" w:rsidRPr="007939BF" w:rsidRDefault="00C837EE" w:rsidP="00CB5298">
            <w:pPr>
              <w:spacing w:line="360" w:lineRule="auto"/>
              <w:jc w:val="both"/>
              <w:rPr>
                <w:rFonts w:ascii="Verdana" w:hAnsi="Verdana"/>
                <w:b/>
                <w:sz w:val="18"/>
                <w:szCs w:val="18"/>
                <w:lang w:eastAsia="en-US"/>
              </w:rPr>
            </w:pPr>
            <w:r w:rsidRPr="007939BF">
              <w:rPr>
                <w:rFonts w:ascii="Verdana" w:hAnsi="Verdana"/>
                <w:b/>
                <w:sz w:val="18"/>
                <w:szCs w:val="18"/>
                <w:lang w:eastAsia="en-US"/>
              </w:rPr>
              <w:t>Dochody bieżące</w:t>
            </w:r>
          </w:p>
        </w:tc>
        <w:tc>
          <w:tcPr>
            <w:tcW w:w="2694"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70.685.817,00</w:t>
            </w:r>
          </w:p>
        </w:tc>
        <w:tc>
          <w:tcPr>
            <w:tcW w:w="2409"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72.235.840,77</w:t>
            </w:r>
          </w:p>
        </w:tc>
        <w:tc>
          <w:tcPr>
            <w:tcW w:w="1733"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95%</w:t>
            </w:r>
          </w:p>
        </w:tc>
      </w:tr>
      <w:tr w:rsidR="00C837EE" w:rsidRPr="007939BF" w:rsidTr="00CB5298">
        <w:tc>
          <w:tcPr>
            <w:tcW w:w="2376" w:type="dxa"/>
            <w:hideMark/>
          </w:tcPr>
          <w:p w:rsidR="00C837EE" w:rsidRPr="007939BF" w:rsidRDefault="00C837EE" w:rsidP="00CB5298">
            <w:pPr>
              <w:spacing w:line="360" w:lineRule="auto"/>
              <w:jc w:val="both"/>
              <w:rPr>
                <w:rFonts w:ascii="Verdana" w:hAnsi="Verdana"/>
                <w:b/>
                <w:sz w:val="18"/>
                <w:szCs w:val="18"/>
                <w:lang w:eastAsia="en-US"/>
              </w:rPr>
            </w:pPr>
            <w:r w:rsidRPr="007939BF">
              <w:rPr>
                <w:rFonts w:ascii="Verdana" w:hAnsi="Verdana"/>
                <w:b/>
                <w:sz w:val="18"/>
                <w:szCs w:val="18"/>
                <w:lang w:eastAsia="en-US"/>
              </w:rPr>
              <w:t>Dochody majątkowe</w:t>
            </w:r>
          </w:p>
        </w:tc>
        <w:tc>
          <w:tcPr>
            <w:tcW w:w="2694"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4.462.516,00</w:t>
            </w:r>
          </w:p>
        </w:tc>
        <w:tc>
          <w:tcPr>
            <w:tcW w:w="2409"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3.761.207,63</w:t>
            </w:r>
          </w:p>
        </w:tc>
        <w:tc>
          <w:tcPr>
            <w:tcW w:w="1733" w:type="dxa"/>
            <w:hideMark/>
          </w:tcPr>
          <w:p w:rsidR="00C837EE" w:rsidRPr="007939BF" w:rsidRDefault="00C837EE" w:rsidP="00CB5298">
            <w:pPr>
              <w:spacing w:line="360" w:lineRule="auto"/>
              <w:jc w:val="right"/>
              <w:rPr>
                <w:rFonts w:ascii="Verdana" w:hAnsi="Verdana"/>
                <w:sz w:val="18"/>
                <w:szCs w:val="18"/>
                <w:lang w:eastAsia="en-US"/>
              </w:rPr>
            </w:pPr>
            <w:r w:rsidRPr="007939BF">
              <w:rPr>
                <w:rFonts w:ascii="Verdana" w:hAnsi="Verdana"/>
                <w:sz w:val="18"/>
                <w:szCs w:val="18"/>
                <w:lang w:eastAsia="en-US"/>
              </w:rPr>
              <w:t>5%</w:t>
            </w:r>
          </w:p>
        </w:tc>
      </w:tr>
    </w:tbl>
    <w:p w:rsidR="00C837EE" w:rsidRPr="007939BF" w:rsidRDefault="00C837EE" w:rsidP="00C837EE">
      <w:pPr>
        <w:spacing w:line="360" w:lineRule="auto"/>
        <w:jc w:val="both"/>
        <w:rPr>
          <w:rFonts w:ascii="Verdana" w:hAnsi="Verdana"/>
          <w:sz w:val="18"/>
          <w:szCs w:val="18"/>
        </w:rPr>
      </w:pPr>
    </w:p>
    <w:p w:rsidR="00C837EE" w:rsidRPr="007939BF" w:rsidRDefault="00C837EE" w:rsidP="00C837EE">
      <w:pPr>
        <w:spacing w:line="360" w:lineRule="auto"/>
        <w:ind w:firstLine="708"/>
        <w:jc w:val="both"/>
        <w:rPr>
          <w:rFonts w:ascii="Verdana" w:hAnsi="Verdana"/>
          <w:sz w:val="18"/>
          <w:szCs w:val="18"/>
        </w:rPr>
      </w:pPr>
      <w:r w:rsidRPr="007939BF">
        <w:rPr>
          <w:rFonts w:ascii="Verdana" w:hAnsi="Verdana"/>
          <w:b/>
          <w:sz w:val="18"/>
          <w:szCs w:val="18"/>
        </w:rPr>
        <w:t>Pani Edyta Mulik, Skarbnik Powiatu</w:t>
      </w:r>
      <w:r w:rsidRPr="007939BF">
        <w:rPr>
          <w:rFonts w:ascii="Verdana" w:hAnsi="Verdana"/>
          <w:sz w:val="18"/>
          <w:szCs w:val="18"/>
        </w:rPr>
        <w:t xml:space="preserve">, następnie dodała, że po przedstawionym sprawozdaniu opisowym z wykonania budżetu za 2010 rok Regionalna Izba Obrachunkowa </w:t>
      </w:r>
      <w:r w:rsidRPr="007939BF">
        <w:rPr>
          <w:rFonts w:ascii="Verdana" w:hAnsi="Verdana"/>
          <w:sz w:val="18"/>
          <w:szCs w:val="18"/>
        </w:rPr>
        <w:br/>
        <w:t xml:space="preserve">w Bydgoszczy w dniu 26 kwietnia 2011 roku podjęła uchwałę Nr 18/S/2011 w sprawie wyrażenia opinii o przedłożonym przez Zarząd Powiatu w Nakle nad Notecią sprawozdaniu </w:t>
      </w:r>
      <w:r w:rsidRPr="007939BF">
        <w:rPr>
          <w:rFonts w:ascii="Verdana" w:hAnsi="Verdana"/>
          <w:sz w:val="18"/>
          <w:szCs w:val="18"/>
        </w:rPr>
        <w:br/>
        <w:t>z wykonania budżetu Powiatu za 2010 rok wraz z załączoną informacją o stanie mienia Powiatu. Pani Skarbnik odczytała powyższą uchwałę (uchwała stanowi załącznik do niniejszego protokołu).</w:t>
      </w:r>
    </w:p>
    <w:p w:rsidR="00C837EE" w:rsidRPr="007939BF" w:rsidRDefault="00C837EE" w:rsidP="00C837EE">
      <w:pPr>
        <w:pStyle w:val="Tekstpodstawowywcity"/>
        <w:tabs>
          <w:tab w:val="left" w:pos="180"/>
        </w:tabs>
        <w:spacing w:after="0" w:line="360" w:lineRule="auto"/>
        <w:jc w:val="both"/>
        <w:rPr>
          <w:rFonts w:ascii="Verdana" w:hAnsi="Verdana"/>
          <w:b/>
          <w:sz w:val="18"/>
          <w:szCs w:val="18"/>
        </w:rPr>
      </w:pPr>
    </w:p>
    <w:p w:rsidR="00C837EE" w:rsidRPr="007939BF" w:rsidRDefault="00C837EE" w:rsidP="00C837EE">
      <w:pPr>
        <w:pStyle w:val="Tekstpodstawowywcity"/>
        <w:numPr>
          <w:ilvl w:val="0"/>
          <w:numId w:val="10"/>
        </w:numPr>
        <w:tabs>
          <w:tab w:val="left" w:pos="180"/>
        </w:tabs>
        <w:spacing w:after="0" w:line="360" w:lineRule="auto"/>
        <w:jc w:val="both"/>
        <w:rPr>
          <w:rFonts w:ascii="Verdana" w:hAnsi="Verdana"/>
          <w:b/>
          <w:sz w:val="18"/>
          <w:szCs w:val="18"/>
        </w:rPr>
      </w:pPr>
      <w:proofErr w:type="gramStart"/>
      <w:r w:rsidRPr="007939BF">
        <w:rPr>
          <w:rFonts w:ascii="Verdana" w:hAnsi="Verdana"/>
          <w:b/>
          <w:sz w:val="18"/>
          <w:szCs w:val="18"/>
        </w:rPr>
        <w:t>opinia</w:t>
      </w:r>
      <w:proofErr w:type="gramEnd"/>
      <w:r w:rsidRPr="007939BF">
        <w:rPr>
          <w:rFonts w:ascii="Verdana" w:hAnsi="Verdana"/>
          <w:b/>
          <w:sz w:val="18"/>
          <w:szCs w:val="18"/>
        </w:rPr>
        <w:t xml:space="preserve"> Komisji Rewizyjnej w sprawie wykonania budżetu</w:t>
      </w:r>
    </w:p>
    <w:p w:rsidR="00C837EE" w:rsidRPr="007939BF" w:rsidRDefault="00C837EE" w:rsidP="00C837EE">
      <w:pPr>
        <w:pStyle w:val="Tekstpodstawowywcity"/>
        <w:tabs>
          <w:tab w:val="left" w:pos="180"/>
        </w:tabs>
        <w:spacing w:after="0" w:line="360" w:lineRule="auto"/>
        <w:ind w:left="0"/>
        <w:jc w:val="both"/>
        <w:rPr>
          <w:rFonts w:ascii="Verdana" w:hAnsi="Verdana"/>
          <w:sz w:val="18"/>
          <w:szCs w:val="18"/>
        </w:rPr>
      </w:pPr>
      <w:r w:rsidRPr="007939BF">
        <w:rPr>
          <w:rFonts w:ascii="Verdana" w:hAnsi="Verdana"/>
          <w:b/>
          <w:sz w:val="18"/>
          <w:szCs w:val="18"/>
        </w:rPr>
        <w:tab/>
      </w:r>
      <w:r w:rsidRPr="007939BF">
        <w:rPr>
          <w:rFonts w:ascii="Verdana" w:hAnsi="Verdana"/>
          <w:b/>
          <w:sz w:val="18"/>
          <w:szCs w:val="18"/>
        </w:rPr>
        <w:tab/>
        <w:t xml:space="preserve">Pan Artur Michalak, Przewodniczący Rady Powiatu, </w:t>
      </w:r>
      <w:r w:rsidRPr="007939BF">
        <w:rPr>
          <w:rFonts w:ascii="Verdana" w:hAnsi="Verdana"/>
          <w:sz w:val="18"/>
          <w:szCs w:val="18"/>
        </w:rPr>
        <w:t>poprosił Pana Kazimierza Grędę, Przewodniczącego Komisji Rewizyjnej o przedstawienie opinii Komisji Rewizyjnej w sprawie absolutorium, wniosku Komisji Rewizyjnej w sprawie absolutorium oraz opinii Składu Orzekającego Regionalnej Izby Obrachunkowej dotyczącej wniosku Komisji Rewizyjnej w sprawie absolutorium.</w:t>
      </w:r>
    </w:p>
    <w:p w:rsidR="00C837EE" w:rsidRPr="007939BF" w:rsidRDefault="00C837EE" w:rsidP="00C837EE">
      <w:pPr>
        <w:spacing w:line="360" w:lineRule="auto"/>
        <w:ind w:firstLine="708"/>
        <w:jc w:val="both"/>
        <w:rPr>
          <w:rFonts w:ascii="Verdana" w:hAnsi="Verdana"/>
          <w:sz w:val="18"/>
          <w:szCs w:val="18"/>
        </w:rPr>
      </w:pPr>
      <w:r w:rsidRPr="007939BF">
        <w:rPr>
          <w:rFonts w:ascii="Verdana" w:hAnsi="Verdana"/>
          <w:b/>
          <w:sz w:val="18"/>
          <w:szCs w:val="18"/>
        </w:rPr>
        <w:t xml:space="preserve">Pan Kazimierz Gręda, Przewodniczący Komisji Rewizyjnej, </w:t>
      </w:r>
      <w:r w:rsidRPr="007939BF">
        <w:rPr>
          <w:rFonts w:ascii="Verdana" w:hAnsi="Verdana"/>
          <w:sz w:val="18"/>
          <w:szCs w:val="18"/>
        </w:rPr>
        <w:t>przedstawił opinię Komisji Rewizyjnej Rady Powiatu w Nakle nad Notecią o wykonaniu budżetu Powiatu Nakielskiego za 2010 rok z dnia 7 czerwca 2011 r., która stanowi załącznik do niniejszego protokołu.</w:t>
      </w:r>
    </w:p>
    <w:p w:rsidR="00C837EE" w:rsidRPr="007939BF" w:rsidRDefault="00C837EE" w:rsidP="00C837EE">
      <w:pPr>
        <w:spacing w:line="360" w:lineRule="auto"/>
        <w:ind w:firstLine="708"/>
        <w:jc w:val="both"/>
        <w:rPr>
          <w:rFonts w:ascii="Verdana" w:hAnsi="Verdana"/>
          <w:sz w:val="18"/>
          <w:szCs w:val="18"/>
        </w:rPr>
      </w:pPr>
    </w:p>
    <w:p w:rsidR="00C837EE" w:rsidRPr="007939BF" w:rsidRDefault="00C837EE" w:rsidP="00C837EE">
      <w:pPr>
        <w:pStyle w:val="Tekstpodstawowywcity"/>
        <w:numPr>
          <w:ilvl w:val="0"/>
          <w:numId w:val="10"/>
        </w:numPr>
        <w:tabs>
          <w:tab w:val="left" w:pos="180"/>
        </w:tabs>
        <w:spacing w:after="0" w:line="360" w:lineRule="auto"/>
        <w:jc w:val="both"/>
        <w:rPr>
          <w:rFonts w:ascii="Verdana" w:hAnsi="Verdana"/>
          <w:b/>
          <w:sz w:val="18"/>
          <w:szCs w:val="18"/>
        </w:rPr>
      </w:pPr>
      <w:proofErr w:type="gramStart"/>
      <w:r w:rsidRPr="007939BF">
        <w:rPr>
          <w:rFonts w:ascii="Verdana" w:hAnsi="Verdana"/>
          <w:b/>
          <w:sz w:val="18"/>
          <w:szCs w:val="18"/>
        </w:rPr>
        <w:t>wniosek</w:t>
      </w:r>
      <w:proofErr w:type="gramEnd"/>
      <w:r w:rsidRPr="007939BF">
        <w:rPr>
          <w:rFonts w:ascii="Verdana" w:hAnsi="Verdana"/>
          <w:b/>
          <w:sz w:val="18"/>
          <w:szCs w:val="18"/>
        </w:rPr>
        <w:t xml:space="preserve"> Komisji Rewizyjnej w sprawie absolutorium</w:t>
      </w:r>
    </w:p>
    <w:p w:rsidR="00C837EE" w:rsidRPr="007939BF" w:rsidRDefault="00C837EE" w:rsidP="00C837EE">
      <w:pPr>
        <w:pStyle w:val="Tekstpodstawowywcity"/>
        <w:tabs>
          <w:tab w:val="left" w:pos="180"/>
        </w:tabs>
        <w:spacing w:after="0" w:line="360" w:lineRule="auto"/>
        <w:jc w:val="both"/>
        <w:rPr>
          <w:rFonts w:ascii="Verdana" w:hAnsi="Verdana"/>
          <w:b/>
          <w:sz w:val="18"/>
          <w:szCs w:val="18"/>
        </w:rPr>
      </w:pPr>
      <w:r w:rsidRPr="007939BF">
        <w:rPr>
          <w:rFonts w:ascii="Verdana" w:hAnsi="Verdana"/>
          <w:b/>
          <w:sz w:val="18"/>
          <w:szCs w:val="18"/>
        </w:rPr>
        <w:tab/>
        <w:t xml:space="preserve">Pan Kazimierz Gręda, Przewodniczący Komisji Rewizyjnej, </w:t>
      </w:r>
      <w:r w:rsidRPr="007939BF">
        <w:rPr>
          <w:rFonts w:ascii="Verdana" w:hAnsi="Verdana"/>
          <w:sz w:val="18"/>
          <w:szCs w:val="18"/>
        </w:rPr>
        <w:t xml:space="preserve">przedstawił wniosek Komisji Rewizyjnej z dnia 7 czerwca 2011 r. o udzielenie absolutorium dla Zarządu Powiatu </w:t>
      </w:r>
      <w:r>
        <w:rPr>
          <w:rFonts w:ascii="Verdana" w:hAnsi="Verdana"/>
          <w:sz w:val="18"/>
          <w:szCs w:val="18"/>
        </w:rPr>
        <w:br/>
      </w:r>
      <w:r w:rsidRPr="007939BF">
        <w:rPr>
          <w:rFonts w:ascii="Verdana" w:hAnsi="Verdana"/>
          <w:sz w:val="18"/>
          <w:szCs w:val="18"/>
        </w:rPr>
        <w:t>w Nakle nad Notecią za 2010 rok, który stanowi załącznik do niniejszego protokołu.</w:t>
      </w:r>
    </w:p>
    <w:p w:rsidR="00C837EE" w:rsidRPr="007939BF" w:rsidRDefault="00C837EE" w:rsidP="00C837EE">
      <w:pPr>
        <w:pStyle w:val="Tekstpodstawowywcity"/>
        <w:tabs>
          <w:tab w:val="left" w:pos="180"/>
        </w:tabs>
        <w:spacing w:after="0" w:line="360" w:lineRule="auto"/>
        <w:ind w:left="1440"/>
        <w:jc w:val="both"/>
        <w:rPr>
          <w:rFonts w:ascii="Verdana" w:hAnsi="Verdana"/>
          <w:b/>
          <w:sz w:val="18"/>
          <w:szCs w:val="18"/>
        </w:rPr>
      </w:pPr>
    </w:p>
    <w:p w:rsidR="00C837EE" w:rsidRPr="007939BF" w:rsidRDefault="00C837EE" w:rsidP="00C837EE">
      <w:pPr>
        <w:pStyle w:val="Tekstpodstawowywcity"/>
        <w:numPr>
          <w:ilvl w:val="0"/>
          <w:numId w:val="10"/>
        </w:numPr>
        <w:tabs>
          <w:tab w:val="left" w:pos="180"/>
        </w:tabs>
        <w:spacing w:after="0" w:line="360" w:lineRule="auto"/>
        <w:jc w:val="both"/>
        <w:rPr>
          <w:rFonts w:ascii="Verdana" w:hAnsi="Verdana"/>
          <w:b/>
          <w:sz w:val="18"/>
          <w:szCs w:val="18"/>
        </w:rPr>
      </w:pPr>
      <w:proofErr w:type="gramStart"/>
      <w:r w:rsidRPr="007939BF">
        <w:rPr>
          <w:rFonts w:ascii="Verdana" w:hAnsi="Verdana"/>
          <w:b/>
          <w:sz w:val="18"/>
          <w:szCs w:val="18"/>
        </w:rPr>
        <w:t>opinia</w:t>
      </w:r>
      <w:proofErr w:type="gramEnd"/>
      <w:r w:rsidRPr="007939BF">
        <w:rPr>
          <w:rFonts w:ascii="Verdana" w:hAnsi="Verdana"/>
          <w:b/>
          <w:sz w:val="18"/>
          <w:szCs w:val="18"/>
        </w:rPr>
        <w:t xml:space="preserve"> Składu Orzekającego Regionalnej Izby Obrachunkowej dotycząca wniosku Komisji Rewizyjnej w sprawie absolutorium</w:t>
      </w:r>
    </w:p>
    <w:p w:rsidR="00C837EE" w:rsidRPr="007939BF" w:rsidRDefault="00C837EE" w:rsidP="00C837EE">
      <w:pPr>
        <w:spacing w:line="360" w:lineRule="auto"/>
        <w:ind w:firstLine="708"/>
        <w:jc w:val="both"/>
        <w:rPr>
          <w:rFonts w:ascii="Verdana" w:hAnsi="Verdana"/>
          <w:b/>
          <w:sz w:val="18"/>
          <w:szCs w:val="18"/>
        </w:rPr>
      </w:pPr>
      <w:r w:rsidRPr="007939BF">
        <w:rPr>
          <w:rFonts w:ascii="Verdana" w:hAnsi="Verdana"/>
          <w:b/>
          <w:sz w:val="18"/>
          <w:szCs w:val="18"/>
        </w:rPr>
        <w:t xml:space="preserve">Pan Kazimierz Gręda, Przewodniczący Komisji Rewizyjnej, </w:t>
      </w:r>
      <w:r w:rsidRPr="007939BF">
        <w:rPr>
          <w:rFonts w:ascii="Verdana" w:hAnsi="Verdana"/>
          <w:sz w:val="18"/>
          <w:szCs w:val="18"/>
        </w:rPr>
        <w:t xml:space="preserve">przedstawił Uchwałę </w:t>
      </w:r>
      <w:r>
        <w:rPr>
          <w:rFonts w:ascii="Verdana" w:hAnsi="Verdana"/>
          <w:sz w:val="18"/>
          <w:szCs w:val="18"/>
        </w:rPr>
        <w:br/>
      </w:r>
      <w:r w:rsidRPr="007939BF">
        <w:rPr>
          <w:rFonts w:ascii="Verdana" w:hAnsi="Verdana"/>
          <w:sz w:val="18"/>
          <w:szCs w:val="18"/>
        </w:rPr>
        <w:t xml:space="preserve">Nr 22/Kr/2011 Składu Orzekającego Nr 1 Regionalnej Izby Obrachunkowej w Bydgoszczy z dnia </w:t>
      </w:r>
      <w:r>
        <w:rPr>
          <w:rFonts w:ascii="Verdana" w:hAnsi="Verdana"/>
          <w:sz w:val="18"/>
          <w:szCs w:val="18"/>
        </w:rPr>
        <w:br/>
      </w:r>
      <w:r w:rsidRPr="007939BF">
        <w:rPr>
          <w:rFonts w:ascii="Verdana" w:hAnsi="Verdana"/>
          <w:sz w:val="18"/>
          <w:szCs w:val="18"/>
        </w:rPr>
        <w:t>13 czerwca 2011 roku w sprawie opinii o wniosku Komisji Rewizyjnej Rady Powiatu w Nakle nad Notecią w sprawie absolutorium dla Zarządu Powiatu w Nakle nad Notecią za 2010 rok.</w:t>
      </w:r>
    </w:p>
    <w:p w:rsidR="00C837EE" w:rsidRPr="007939BF" w:rsidRDefault="00C837EE" w:rsidP="00C837EE">
      <w:pPr>
        <w:pStyle w:val="Tekstpodstawowywcity"/>
        <w:tabs>
          <w:tab w:val="left" w:pos="180"/>
        </w:tabs>
        <w:spacing w:after="0" w:line="360" w:lineRule="auto"/>
        <w:ind w:left="1440"/>
        <w:jc w:val="both"/>
        <w:rPr>
          <w:rFonts w:ascii="Verdana" w:hAnsi="Verdana"/>
          <w:b/>
          <w:sz w:val="18"/>
          <w:szCs w:val="18"/>
        </w:rPr>
      </w:pPr>
    </w:p>
    <w:p w:rsidR="00C837EE" w:rsidRPr="007939BF" w:rsidRDefault="00C837EE" w:rsidP="00C837EE">
      <w:pPr>
        <w:pStyle w:val="Tekstpodstawowywcity"/>
        <w:numPr>
          <w:ilvl w:val="0"/>
          <w:numId w:val="10"/>
        </w:numPr>
        <w:tabs>
          <w:tab w:val="left" w:pos="180"/>
        </w:tabs>
        <w:spacing w:after="0" w:line="360" w:lineRule="auto"/>
        <w:jc w:val="both"/>
        <w:rPr>
          <w:rFonts w:ascii="Verdana" w:hAnsi="Verdana"/>
          <w:b/>
          <w:sz w:val="18"/>
          <w:szCs w:val="18"/>
        </w:rPr>
      </w:pPr>
      <w:proofErr w:type="gramStart"/>
      <w:r w:rsidRPr="007939BF">
        <w:rPr>
          <w:rFonts w:ascii="Verdana" w:hAnsi="Verdana"/>
          <w:b/>
          <w:sz w:val="18"/>
          <w:szCs w:val="18"/>
        </w:rPr>
        <w:t>dyskusja</w:t>
      </w:r>
      <w:proofErr w:type="gramEnd"/>
    </w:p>
    <w:p w:rsidR="00C837EE" w:rsidRPr="007939BF" w:rsidRDefault="00C837EE" w:rsidP="00C837EE">
      <w:pPr>
        <w:pStyle w:val="Tekstpodstawowywcity"/>
        <w:tabs>
          <w:tab w:val="left" w:pos="180"/>
        </w:tabs>
        <w:spacing w:after="0" w:line="360" w:lineRule="auto"/>
        <w:ind w:left="0"/>
        <w:jc w:val="both"/>
        <w:rPr>
          <w:rFonts w:ascii="Verdana" w:hAnsi="Verdana"/>
          <w:sz w:val="18"/>
          <w:szCs w:val="18"/>
        </w:rPr>
      </w:pPr>
      <w:r w:rsidRPr="007939BF">
        <w:rPr>
          <w:rFonts w:ascii="Verdana" w:hAnsi="Verdana"/>
          <w:b/>
          <w:sz w:val="18"/>
          <w:szCs w:val="18"/>
        </w:rPr>
        <w:tab/>
      </w:r>
      <w:r w:rsidRPr="007939BF">
        <w:rPr>
          <w:rFonts w:ascii="Verdana" w:hAnsi="Verdana"/>
          <w:b/>
          <w:sz w:val="18"/>
          <w:szCs w:val="18"/>
        </w:rPr>
        <w:tab/>
        <w:t xml:space="preserve">Pan Artur Michalak, Przewodniczący Rady Powiatu, </w:t>
      </w:r>
      <w:r w:rsidRPr="007939BF">
        <w:rPr>
          <w:rFonts w:ascii="Verdana" w:hAnsi="Verdana"/>
          <w:sz w:val="18"/>
          <w:szCs w:val="18"/>
        </w:rPr>
        <w:t>otworzył dyskusję.</w:t>
      </w:r>
    </w:p>
    <w:p w:rsidR="00C837EE" w:rsidRPr="007939BF" w:rsidRDefault="00C837EE" w:rsidP="00C837EE">
      <w:pPr>
        <w:pStyle w:val="Tekstpodstawowywcity"/>
        <w:tabs>
          <w:tab w:val="left" w:pos="180"/>
        </w:tabs>
        <w:spacing w:after="0" w:line="360" w:lineRule="auto"/>
        <w:ind w:left="0"/>
        <w:jc w:val="both"/>
        <w:rPr>
          <w:rFonts w:ascii="Verdana" w:hAnsi="Verdana"/>
          <w:sz w:val="18"/>
          <w:szCs w:val="18"/>
        </w:rPr>
      </w:pPr>
      <w:r w:rsidRPr="007939BF">
        <w:rPr>
          <w:rFonts w:ascii="Verdana" w:hAnsi="Verdana"/>
          <w:b/>
          <w:sz w:val="18"/>
          <w:szCs w:val="18"/>
        </w:rPr>
        <w:tab/>
      </w:r>
      <w:r w:rsidRPr="007939BF">
        <w:rPr>
          <w:rFonts w:ascii="Verdana" w:hAnsi="Verdana"/>
          <w:b/>
          <w:sz w:val="18"/>
          <w:szCs w:val="18"/>
        </w:rPr>
        <w:tab/>
        <w:t>Pan Tomasz Miłowski, Radny Rady Powiatu</w:t>
      </w:r>
      <w:r w:rsidRPr="007939BF">
        <w:rPr>
          <w:rFonts w:ascii="Verdana" w:hAnsi="Verdana"/>
          <w:sz w:val="18"/>
          <w:szCs w:val="18"/>
        </w:rPr>
        <w:t>, przedstawił stanowisko Klubu Radnych Polskiego Stronnictwa Ludowego w Nakle nad Notecią w sprawie wykonania budżetu Powiatu Nakielskiego za 2010 rok:</w:t>
      </w:r>
    </w:p>
    <w:p w:rsidR="00C837EE" w:rsidRPr="007939BF" w:rsidRDefault="00C837EE" w:rsidP="00C837EE">
      <w:pPr>
        <w:spacing w:line="360" w:lineRule="auto"/>
        <w:jc w:val="center"/>
        <w:rPr>
          <w:rFonts w:ascii="Verdana" w:hAnsi="Verdana"/>
          <w:b/>
          <w:i/>
          <w:sz w:val="18"/>
          <w:szCs w:val="18"/>
        </w:rPr>
      </w:pPr>
      <w:r w:rsidRPr="007939BF">
        <w:rPr>
          <w:rFonts w:ascii="Verdana" w:hAnsi="Verdana"/>
          <w:b/>
          <w:i/>
          <w:sz w:val="18"/>
          <w:szCs w:val="18"/>
        </w:rPr>
        <w:t>„Stanowisko</w:t>
      </w:r>
    </w:p>
    <w:p w:rsidR="00C837EE" w:rsidRPr="007939BF" w:rsidRDefault="00C837EE" w:rsidP="00C837EE">
      <w:pPr>
        <w:spacing w:line="360" w:lineRule="auto"/>
        <w:jc w:val="center"/>
        <w:rPr>
          <w:rFonts w:ascii="Verdana" w:hAnsi="Verdana"/>
          <w:b/>
          <w:i/>
          <w:sz w:val="18"/>
          <w:szCs w:val="18"/>
        </w:rPr>
      </w:pPr>
      <w:r w:rsidRPr="007939BF">
        <w:rPr>
          <w:rFonts w:ascii="Verdana" w:hAnsi="Verdana"/>
          <w:b/>
          <w:i/>
          <w:sz w:val="18"/>
          <w:szCs w:val="18"/>
        </w:rPr>
        <w:t>Klubu Radnych Polskiego Stronnictwa Ludowego Rady Powiatu w Nakle nad Notecią</w:t>
      </w:r>
    </w:p>
    <w:p w:rsidR="00C837EE" w:rsidRPr="007939BF" w:rsidRDefault="00C837EE" w:rsidP="00C837EE">
      <w:pPr>
        <w:spacing w:line="360" w:lineRule="auto"/>
        <w:jc w:val="center"/>
        <w:rPr>
          <w:rFonts w:ascii="Verdana" w:hAnsi="Verdana"/>
          <w:b/>
          <w:i/>
          <w:sz w:val="18"/>
          <w:szCs w:val="18"/>
        </w:rPr>
      </w:pPr>
      <w:proofErr w:type="gramStart"/>
      <w:r w:rsidRPr="007939BF">
        <w:rPr>
          <w:rFonts w:ascii="Verdana" w:hAnsi="Verdana"/>
          <w:b/>
          <w:i/>
          <w:sz w:val="18"/>
          <w:szCs w:val="18"/>
        </w:rPr>
        <w:t>w</w:t>
      </w:r>
      <w:proofErr w:type="gramEnd"/>
      <w:r w:rsidRPr="007939BF">
        <w:rPr>
          <w:rFonts w:ascii="Verdana" w:hAnsi="Verdana"/>
          <w:b/>
          <w:i/>
          <w:sz w:val="18"/>
          <w:szCs w:val="18"/>
        </w:rPr>
        <w:t xml:space="preserve"> sprawie wykonania budżetu powiatu nakielskiego za 2010 rok.</w:t>
      </w:r>
    </w:p>
    <w:p w:rsidR="00C837EE" w:rsidRPr="007939BF" w:rsidRDefault="00C837EE" w:rsidP="00C837EE">
      <w:pPr>
        <w:spacing w:line="360" w:lineRule="auto"/>
        <w:rPr>
          <w:rFonts w:ascii="Verdana" w:hAnsi="Verdana"/>
          <w:i/>
          <w:sz w:val="18"/>
          <w:szCs w:val="18"/>
        </w:rPr>
      </w:pPr>
    </w:p>
    <w:p w:rsidR="00C837EE" w:rsidRPr="007939BF" w:rsidRDefault="00C837EE" w:rsidP="00C837EE">
      <w:pPr>
        <w:spacing w:line="360" w:lineRule="auto"/>
        <w:jc w:val="both"/>
        <w:rPr>
          <w:rFonts w:ascii="Verdana" w:hAnsi="Verdana"/>
          <w:i/>
          <w:sz w:val="18"/>
          <w:szCs w:val="18"/>
        </w:rPr>
      </w:pPr>
      <w:r w:rsidRPr="007939BF">
        <w:rPr>
          <w:rFonts w:ascii="Verdana" w:hAnsi="Verdana"/>
          <w:i/>
          <w:sz w:val="18"/>
          <w:szCs w:val="18"/>
        </w:rPr>
        <w:tab/>
        <w:t xml:space="preserve">Odczuwamy satysfakcję z faktu, że Skład Orzekający Nr 1 Regionalnej Izby Obrachunkowej w Bydgoszczy w swojej uchwale z 26 kwietnia 2011 roku zaopiniował pozytywnie sprawozdanie </w:t>
      </w:r>
      <w:r>
        <w:rPr>
          <w:rFonts w:ascii="Verdana" w:hAnsi="Verdana"/>
          <w:i/>
          <w:sz w:val="18"/>
          <w:szCs w:val="18"/>
        </w:rPr>
        <w:br/>
      </w:r>
      <w:r w:rsidRPr="007939BF">
        <w:rPr>
          <w:rFonts w:ascii="Verdana" w:hAnsi="Verdana"/>
          <w:i/>
          <w:sz w:val="18"/>
          <w:szCs w:val="18"/>
        </w:rPr>
        <w:t>z wykonania budżetu Powiatu Nakielskiego za 2010</w:t>
      </w:r>
      <w:r>
        <w:rPr>
          <w:rFonts w:ascii="Verdana" w:hAnsi="Verdana"/>
          <w:i/>
          <w:sz w:val="18"/>
          <w:szCs w:val="18"/>
        </w:rPr>
        <w:t xml:space="preserve"> </w:t>
      </w:r>
      <w:r w:rsidRPr="007939BF">
        <w:rPr>
          <w:rFonts w:ascii="Verdana" w:hAnsi="Verdana"/>
          <w:i/>
          <w:sz w:val="18"/>
          <w:szCs w:val="18"/>
        </w:rPr>
        <w:t>r.</w:t>
      </w:r>
    </w:p>
    <w:p w:rsidR="00C837EE" w:rsidRPr="007939BF" w:rsidRDefault="00C837EE" w:rsidP="00C837EE">
      <w:pPr>
        <w:spacing w:line="360" w:lineRule="auto"/>
        <w:jc w:val="both"/>
        <w:rPr>
          <w:rFonts w:ascii="Verdana" w:hAnsi="Verdana"/>
          <w:i/>
          <w:sz w:val="18"/>
          <w:szCs w:val="18"/>
        </w:rPr>
      </w:pPr>
      <w:r w:rsidRPr="007939BF">
        <w:rPr>
          <w:rFonts w:ascii="Verdana" w:hAnsi="Verdana"/>
          <w:i/>
          <w:sz w:val="18"/>
          <w:szCs w:val="18"/>
        </w:rPr>
        <w:tab/>
        <w:t>Już kilka miesięcy temu w trakcie dyskusji o budżecie roku 2011 wracaliśmy do budżetu roku 2010 podkreślając, że miał on charakter ofensywny, proinwestycyjny, uwzględniał niespotykane jak dotąd środki finansowe na d</w:t>
      </w:r>
      <w:r w:rsidR="00C61B18">
        <w:rPr>
          <w:rFonts w:ascii="Verdana" w:hAnsi="Verdana"/>
          <w:i/>
          <w:sz w:val="18"/>
          <w:szCs w:val="18"/>
        </w:rPr>
        <w:t>r</w:t>
      </w:r>
      <w:r w:rsidRPr="007939BF">
        <w:rPr>
          <w:rFonts w:ascii="Verdana" w:hAnsi="Verdana"/>
          <w:i/>
          <w:sz w:val="18"/>
          <w:szCs w:val="18"/>
        </w:rPr>
        <w:t xml:space="preserve">ogi – ponad 20 </w:t>
      </w:r>
      <w:proofErr w:type="spellStart"/>
      <w:r w:rsidRPr="007939BF">
        <w:rPr>
          <w:rFonts w:ascii="Verdana" w:hAnsi="Verdana"/>
          <w:i/>
          <w:sz w:val="18"/>
          <w:szCs w:val="18"/>
        </w:rPr>
        <w:t>mln</w:t>
      </w:r>
      <w:proofErr w:type="spellEnd"/>
      <w:r w:rsidRPr="007939BF">
        <w:rPr>
          <w:rFonts w:ascii="Verdana" w:hAnsi="Verdana"/>
          <w:i/>
          <w:sz w:val="18"/>
          <w:szCs w:val="18"/>
        </w:rPr>
        <w:t xml:space="preserve">. </w:t>
      </w:r>
      <w:proofErr w:type="gramStart"/>
      <w:r w:rsidRPr="007939BF">
        <w:rPr>
          <w:rFonts w:ascii="Verdana" w:hAnsi="Verdana"/>
          <w:i/>
          <w:sz w:val="18"/>
          <w:szCs w:val="18"/>
        </w:rPr>
        <w:t>zł</w:t>
      </w:r>
      <w:proofErr w:type="gramEnd"/>
      <w:r w:rsidRPr="007939BF">
        <w:rPr>
          <w:rFonts w:ascii="Verdana" w:hAnsi="Verdana"/>
          <w:i/>
          <w:sz w:val="18"/>
          <w:szCs w:val="18"/>
        </w:rPr>
        <w:t xml:space="preserve">. </w:t>
      </w:r>
      <w:proofErr w:type="gramStart"/>
      <w:r w:rsidRPr="007939BF">
        <w:rPr>
          <w:rFonts w:ascii="Verdana" w:hAnsi="Verdana"/>
          <w:i/>
          <w:sz w:val="18"/>
          <w:szCs w:val="18"/>
        </w:rPr>
        <w:t>czy</w:t>
      </w:r>
      <w:proofErr w:type="gramEnd"/>
      <w:r w:rsidRPr="007939BF">
        <w:rPr>
          <w:rFonts w:ascii="Verdana" w:hAnsi="Verdana"/>
          <w:i/>
          <w:sz w:val="18"/>
          <w:szCs w:val="18"/>
        </w:rPr>
        <w:t xml:space="preserve"> inwestycje oświatowe. Ówczesna koalicja tak widziała realizację potrzeb i oczekiwań naszych mieszkańców: nie małe kroczki i wolne dreptanie, ale odważny, dynamiczny i odczuwalny skok do przodu. Nie zgodziliśmy się na budżet pasywny, zachowawczy, asekurancki i spokojne administrowanie, ale podjęliśmy wyzwanie i ciężką, bardzo ciężką pracę. Realizowaliśmy bardzo ambitny program działań </w:t>
      </w:r>
      <w:r>
        <w:rPr>
          <w:rFonts w:ascii="Verdana" w:hAnsi="Verdana"/>
          <w:i/>
          <w:sz w:val="18"/>
          <w:szCs w:val="18"/>
        </w:rPr>
        <w:br/>
      </w:r>
      <w:r w:rsidRPr="007939BF">
        <w:rPr>
          <w:rFonts w:ascii="Verdana" w:hAnsi="Verdana"/>
          <w:i/>
          <w:sz w:val="18"/>
          <w:szCs w:val="18"/>
        </w:rPr>
        <w:t xml:space="preserve">we wszystkich sferach działalności samorządowej pomimo nasilenia kontroli zewnętrznych, nękania anonimami i postępowaniami wyjaśniającymi, nieuzasadnionymi jak się okazywało doniesieniami do prokuratury </w:t>
      </w:r>
      <w:proofErr w:type="spellStart"/>
      <w:r w:rsidRPr="007939BF">
        <w:rPr>
          <w:rFonts w:ascii="Verdana" w:hAnsi="Verdana"/>
          <w:i/>
          <w:sz w:val="18"/>
          <w:szCs w:val="18"/>
        </w:rPr>
        <w:t>np</w:t>
      </w:r>
      <w:proofErr w:type="spellEnd"/>
      <w:r w:rsidRPr="007939BF">
        <w:rPr>
          <w:rFonts w:ascii="Verdana" w:hAnsi="Verdana"/>
          <w:i/>
          <w:sz w:val="18"/>
          <w:szCs w:val="18"/>
        </w:rPr>
        <w:t xml:space="preserve">: w sprawie przychodni na K. Wielkiego w Nakle. </w:t>
      </w:r>
      <w:proofErr w:type="gramStart"/>
      <w:r w:rsidRPr="007939BF">
        <w:rPr>
          <w:rFonts w:ascii="Verdana" w:hAnsi="Verdana"/>
          <w:i/>
          <w:sz w:val="18"/>
          <w:szCs w:val="18"/>
        </w:rPr>
        <w:t>Każdy kto</w:t>
      </w:r>
      <w:proofErr w:type="gramEnd"/>
      <w:r w:rsidRPr="007939BF">
        <w:rPr>
          <w:rFonts w:ascii="Verdana" w:hAnsi="Verdana"/>
          <w:i/>
          <w:sz w:val="18"/>
          <w:szCs w:val="18"/>
        </w:rPr>
        <w:t xml:space="preserve"> zna pracę </w:t>
      </w:r>
      <w:r>
        <w:rPr>
          <w:rFonts w:ascii="Verdana" w:hAnsi="Verdana"/>
          <w:i/>
          <w:sz w:val="18"/>
          <w:szCs w:val="18"/>
        </w:rPr>
        <w:br/>
      </w:r>
      <w:r w:rsidRPr="007939BF">
        <w:rPr>
          <w:rFonts w:ascii="Verdana" w:hAnsi="Verdana"/>
          <w:i/>
          <w:sz w:val="18"/>
          <w:szCs w:val="18"/>
        </w:rPr>
        <w:t xml:space="preserve">w samorządzie wie, że realizacja w </w:t>
      </w:r>
      <w:proofErr w:type="spellStart"/>
      <w:r w:rsidRPr="007939BF">
        <w:rPr>
          <w:rFonts w:ascii="Verdana" w:hAnsi="Verdana"/>
          <w:i/>
          <w:sz w:val="18"/>
          <w:szCs w:val="18"/>
        </w:rPr>
        <w:t>2010r</w:t>
      </w:r>
      <w:proofErr w:type="spellEnd"/>
      <w:r w:rsidRPr="007939BF">
        <w:rPr>
          <w:rFonts w:ascii="Verdana" w:hAnsi="Verdana"/>
          <w:i/>
          <w:sz w:val="18"/>
          <w:szCs w:val="18"/>
        </w:rPr>
        <w:t xml:space="preserve">. wydatków na poziomie przekraczającym 90 </w:t>
      </w:r>
      <w:proofErr w:type="spellStart"/>
      <w:r w:rsidRPr="007939BF">
        <w:rPr>
          <w:rFonts w:ascii="Verdana" w:hAnsi="Verdana"/>
          <w:i/>
          <w:sz w:val="18"/>
          <w:szCs w:val="18"/>
        </w:rPr>
        <w:t>mln</w:t>
      </w:r>
      <w:proofErr w:type="spellEnd"/>
      <w:r w:rsidRPr="007939BF">
        <w:rPr>
          <w:rFonts w:ascii="Verdana" w:hAnsi="Verdana"/>
          <w:i/>
          <w:sz w:val="18"/>
          <w:szCs w:val="18"/>
        </w:rPr>
        <w:t xml:space="preserve">. </w:t>
      </w:r>
      <w:proofErr w:type="gramStart"/>
      <w:r w:rsidRPr="007939BF">
        <w:rPr>
          <w:rFonts w:ascii="Verdana" w:hAnsi="Verdana"/>
          <w:i/>
          <w:sz w:val="18"/>
          <w:szCs w:val="18"/>
        </w:rPr>
        <w:t>zł</w:t>
      </w:r>
      <w:proofErr w:type="gramEnd"/>
      <w:r w:rsidRPr="007939BF">
        <w:rPr>
          <w:rFonts w:ascii="Verdana" w:hAnsi="Verdana"/>
          <w:i/>
          <w:sz w:val="18"/>
          <w:szCs w:val="18"/>
        </w:rPr>
        <w:t xml:space="preserve">. </w:t>
      </w:r>
      <w:r>
        <w:rPr>
          <w:rFonts w:ascii="Verdana" w:hAnsi="Verdana"/>
          <w:i/>
          <w:sz w:val="18"/>
          <w:szCs w:val="18"/>
        </w:rPr>
        <w:br/>
      </w:r>
      <w:proofErr w:type="gramStart"/>
      <w:r w:rsidRPr="007939BF">
        <w:rPr>
          <w:rFonts w:ascii="Verdana" w:hAnsi="Verdana"/>
          <w:i/>
          <w:sz w:val="18"/>
          <w:szCs w:val="18"/>
        </w:rPr>
        <w:t>a</w:t>
      </w:r>
      <w:proofErr w:type="gramEnd"/>
      <w:r w:rsidRPr="007939BF">
        <w:rPr>
          <w:rFonts w:ascii="Verdana" w:hAnsi="Verdana"/>
          <w:i/>
          <w:sz w:val="18"/>
          <w:szCs w:val="18"/>
        </w:rPr>
        <w:t xml:space="preserve"> więc dwukrotnie przewyższających budżet 2007 r. wymagała wytężonej pracy wszystkich pracowników starostwa powiatowego i jednostek organizacyjnych.</w:t>
      </w:r>
    </w:p>
    <w:p w:rsidR="00C837EE" w:rsidRPr="007939BF" w:rsidRDefault="00C837EE" w:rsidP="00C837EE">
      <w:pPr>
        <w:spacing w:line="360" w:lineRule="auto"/>
        <w:jc w:val="both"/>
        <w:rPr>
          <w:rFonts w:ascii="Verdana" w:hAnsi="Verdana"/>
          <w:i/>
          <w:sz w:val="18"/>
          <w:szCs w:val="18"/>
        </w:rPr>
      </w:pPr>
      <w:r w:rsidRPr="007939BF">
        <w:rPr>
          <w:rFonts w:ascii="Verdana" w:hAnsi="Verdana"/>
          <w:i/>
          <w:sz w:val="18"/>
          <w:szCs w:val="18"/>
        </w:rPr>
        <w:tab/>
        <w:t xml:space="preserve">W związku z niesprzyjającymi warunkami atmosferycznymi oraz skomplikowanymi procedurami i zasadami ustawy prawo zamówień publicznych wydatki budżetu 2010 r. wykonane zostały w 91,75 %. My budżet 2010 realizowaliśmy do 15 grudnia ubiegłego roku natomiast wiele ważkich decyzji podejmowanych jest właśnie w końcu roku. Nie mamy wiedzy czy niewykorzystanie środków w niektórych rozdziałach wynikało z obiektywnych przeszkód (warunki atmosferyczne, określenie wydatków niewygasających) czy może z założenia, że lepiej środków nie wydatkować zwiększając w ten sposób nadwyżkę budżetową. Świadczy o tym różnica między planowanym </w:t>
      </w:r>
      <w:r w:rsidR="00FD2E45" w:rsidRPr="007939BF">
        <w:rPr>
          <w:rFonts w:ascii="Verdana" w:hAnsi="Verdana"/>
          <w:i/>
          <w:sz w:val="18"/>
          <w:szCs w:val="18"/>
        </w:rPr>
        <w:t>deficytem 19 773 050 zł</w:t>
      </w:r>
      <w:r w:rsidRPr="007939BF">
        <w:rPr>
          <w:rFonts w:ascii="Verdana" w:hAnsi="Verdana"/>
          <w:i/>
          <w:sz w:val="18"/>
          <w:szCs w:val="18"/>
        </w:rPr>
        <w:t xml:space="preserve">. a deficytem </w:t>
      </w:r>
      <w:r w:rsidR="00FD2E45" w:rsidRPr="007939BF">
        <w:rPr>
          <w:rFonts w:ascii="Verdana" w:hAnsi="Verdana"/>
          <w:i/>
          <w:sz w:val="18"/>
          <w:szCs w:val="18"/>
        </w:rPr>
        <w:t>wykonanym</w:t>
      </w:r>
      <w:proofErr w:type="gramStart"/>
      <w:r w:rsidR="00FD2E45" w:rsidRPr="007939BF">
        <w:rPr>
          <w:rFonts w:ascii="Verdana" w:hAnsi="Verdana"/>
          <w:i/>
          <w:sz w:val="18"/>
          <w:szCs w:val="18"/>
        </w:rPr>
        <w:t xml:space="preserve"> 11 089 870,44 zł</w:t>
      </w:r>
      <w:proofErr w:type="gramEnd"/>
      <w:r w:rsidRPr="007939BF">
        <w:rPr>
          <w:rFonts w:ascii="Verdana" w:hAnsi="Verdana"/>
          <w:i/>
          <w:sz w:val="18"/>
          <w:szCs w:val="18"/>
        </w:rPr>
        <w:t xml:space="preserve">. Nie spełniły się pisane przez niektórych czarne scenariusze o grożącym powiatowi bankructwie.  Warto było podejmować wyzwania, modernizować kilometry dróg, zmieniać oblicze szkół. Zmniejszenie deficytu, niezależnie od przyczyn i sposobów jest pewną wartością, ale ma charakter defensywny. My uważaliśmy jednak, że inwestowanie, nawet </w:t>
      </w:r>
      <w:r w:rsidR="00FD2E45" w:rsidRPr="007939BF">
        <w:rPr>
          <w:rFonts w:ascii="Verdana" w:hAnsi="Verdana"/>
          <w:i/>
          <w:sz w:val="18"/>
          <w:szCs w:val="18"/>
        </w:rPr>
        <w:t>za pieniądze</w:t>
      </w:r>
      <w:r w:rsidRPr="007939BF">
        <w:rPr>
          <w:rFonts w:ascii="Verdana" w:hAnsi="Verdana"/>
          <w:i/>
          <w:sz w:val="18"/>
          <w:szCs w:val="18"/>
        </w:rPr>
        <w:t xml:space="preserve"> z kredytu czy pożyczek, przy wykorzystaniu środków zewnętrznych w generalnym rozrachunku przynosi więcej korzyści, dynamizuje gospodarkę, wyrywa z marazmu, stawia wyzwania, motywuje do poszukiwania nowych źródeł dodatkowych </w:t>
      </w:r>
      <w:r w:rsidR="00FD2E45" w:rsidRPr="007939BF">
        <w:rPr>
          <w:rFonts w:ascii="Verdana" w:hAnsi="Verdana"/>
          <w:i/>
          <w:sz w:val="18"/>
          <w:szCs w:val="18"/>
        </w:rPr>
        <w:t>środków, mobilizuje</w:t>
      </w:r>
      <w:r w:rsidRPr="007939BF">
        <w:rPr>
          <w:rFonts w:ascii="Verdana" w:hAnsi="Verdana"/>
          <w:i/>
          <w:sz w:val="18"/>
          <w:szCs w:val="18"/>
        </w:rPr>
        <w:t xml:space="preserve"> do wykorzystywania wszystkich szans, daje efekty oczekiwane od lat przez naszych mieszkańców.</w:t>
      </w:r>
    </w:p>
    <w:p w:rsidR="00C837EE" w:rsidRPr="007939BF" w:rsidRDefault="00C837EE" w:rsidP="00C837EE">
      <w:pPr>
        <w:spacing w:line="360" w:lineRule="auto"/>
        <w:jc w:val="both"/>
        <w:rPr>
          <w:rFonts w:ascii="Verdana" w:hAnsi="Verdana"/>
          <w:i/>
          <w:sz w:val="18"/>
          <w:szCs w:val="18"/>
        </w:rPr>
      </w:pPr>
      <w:r w:rsidRPr="007939BF">
        <w:rPr>
          <w:rFonts w:ascii="Verdana" w:hAnsi="Verdana"/>
          <w:i/>
          <w:sz w:val="18"/>
          <w:szCs w:val="18"/>
        </w:rPr>
        <w:tab/>
        <w:t>Gdy czytamy szczegółowe, przedstawione na 172 stronach sprawozdanie z wykonania budżetu powiatu nakielskiego za 2010 rok możemy być dumni z naszej pracy i dokonań. Z rzeczy wielkich, jak inwestycje drogowe, w tym środki pozyskane na „</w:t>
      </w:r>
      <w:r w:rsidR="00FD2E45" w:rsidRPr="007939BF">
        <w:rPr>
          <w:rFonts w:ascii="Verdana" w:hAnsi="Verdana"/>
          <w:i/>
          <w:sz w:val="18"/>
          <w:szCs w:val="18"/>
        </w:rPr>
        <w:t>schetynówki”, inwestycje</w:t>
      </w:r>
      <w:r w:rsidRPr="007939BF">
        <w:rPr>
          <w:rFonts w:ascii="Verdana" w:hAnsi="Verdana"/>
          <w:i/>
          <w:sz w:val="18"/>
          <w:szCs w:val="18"/>
        </w:rPr>
        <w:t xml:space="preserve"> oświatowe, termomodernizacje szkół, budowa sal gimnastycznych, przystani wodnej nad Notecią, „Orlika” przy </w:t>
      </w:r>
      <w:proofErr w:type="spellStart"/>
      <w:r w:rsidRPr="007939BF">
        <w:rPr>
          <w:rFonts w:ascii="Verdana" w:hAnsi="Verdana"/>
          <w:i/>
          <w:sz w:val="18"/>
          <w:szCs w:val="18"/>
        </w:rPr>
        <w:t>SP</w:t>
      </w:r>
      <w:proofErr w:type="spellEnd"/>
      <w:r w:rsidRPr="007939BF">
        <w:rPr>
          <w:rFonts w:ascii="Verdana" w:hAnsi="Verdana"/>
          <w:i/>
          <w:sz w:val="18"/>
          <w:szCs w:val="18"/>
        </w:rPr>
        <w:t xml:space="preserve"> nr 2 w Nakle, remonty szkół, realizacja projektów oświatowych, w tym dla rozwoju szkolnictwa zawodowego, projekt „Profesjonalny samorząd” realizowany przez młodych ludzi, którym daliśmy pracę w ramach czasowych umów projektowych, środki dla organizacji pozarządowych i godne ich traktowanie, efekty partnerskiej współpracy z samorządami gminnymi </w:t>
      </w:r>
      <w:r>
        <w:rPr>
          <w:rFonts w:ascii="Verdana" w:hAnsi="Verdana"/>
          <w:i/>
          <w:sz w:val="18"/>
          <w:szCs w:val="18"/>
        </w:rPr>
        <w:br/>
      </w:r>
      <w:r w:rsidRPr="007939BF">
        <w:rPr>
          <w:rFonts w:ascii="Verdana" w:hAnsi="Verdana"/>
          <w:i/>
          <w:sz w:val="18"/>
          <w:szCs w:val="18"/>
        </w:rPr>
        <w:t xml:space="preserve">i wojewódzkim. Cieszą też efekty innych działań: 80 tys. zł. </w:t>
      </w:r>
      <w:proofErr w:type="gramStart"/>
      <w:r w:rsidRPr="007939BF">
        <w:rPr>
          <w:rFonts w:ascii="Verdana" w:hAnsi="Verdana"/>
          <w:i/>
          <w:sz w:val="18"/>
          <w:szCs w:val="18"/>
        </w:rPr>
        <w:t>na</w:t>
      </w:r>
      <w:proofErr w:type="gramEnd"/>
      <w:r w:rsidRPr="007939BF">
        <w:rPr>
          <w:rFonts w:ascii="Verdana" w:hAnsi="Verdana"/>
          <w:i/>
          <w:sz w:val="18"/>
          <w:szCs w:val="18"/>
        </w:rPr>
        <w:t xml:space="preserve"> melioracje (środki czterokrotnie większe niż dotychczas), zajęcia pozalekcyjne, 100 tys. zł. </w:t>
      </w:r>
      <w:proofErr w:type="gramStart"/>
      <w:r w:rsidRPr="007939BF">
        <w:rPr>
          <w:rFonts w:ascii="Verdana" w:hAnsi="Verdana"/>
          <w:i/>
          <w:sz w:val="18"/>
          <w:szCs w:val="18"/>
        </w:rPr>
        <w:t>na</w:t>
      </w:r>
      <w:proofErr w:type="gramEnd"/>
      <w:r w:rsidRPr="007939BF">
        <w:rPr>
          <w:rFonts w:ascii="Verdana" w:hAnsi="Verdana"/>
          <w:i/>
          <w:sz w:val="18"/>
          <w:szCs w:val="18"/>
        </w:rPr>
        <w:t xml:space="preserve"> prace konserwatorskie w kościołach, </w:t>
      </w:r>
      <w:r w:rsidRPr="007939BF">
        <w:rPr>
          <w:rFonts w:ascii="Verdana" w:hAnsi="Verdana"/>
          <w:i/>
          <w:sz w:val="18"/>
          <w:szCs w:val="18"/>
        </w:rPr>
        <w:lastRenderedPageBreak/>
        <w:t xml:space="preserve">stworzenie warunków dla Młodzieżowego Centrum Kariery i Punktu Pośrednictwa Pracy w ramach </w:t>
      </w:r>
      <w:proofErr w:type="spellStart"/>
      <w:r w:rsidRPr="007939BF">
        <w:rPr>
          <w:rFonts w:ascii="Verdana" w:hAnsi="Verdana"/>
          <w:i/>
          <w:sz w:val="18"/>
          <w:szCs w:val="18"/>
        </w:rPr>
        <w:t>OHP</w:t>
      </w:r>
      <w:proofErr w:type="spellEnd"/>
      <w:r w:rsidRPr="007939BF">
        <w:rPr>
          <w:rFonts w:ascii="Verdana" w:hAnsi="Verdana"/>
          <w:i/>
          <w:sz w:val="18"/>
          <w:szCs w:val="18"/>
        </w:rPr>
        <w:t>, budowa pomnika – tablic katyńskich przy kościele Św. Wawrzyńca w Nakle, wydanie albumu – Powiat Nakielski i wiele innych.</w:t>
      </w:r>
    </w:p>
    <w:p w:rsidR="00C837EE" w:rsidRPr="007939BF" w:rsidRDefault="00C837EE" w:rsidP="00C837EE">
      <w:pPr>
        <w:spacing w:line="360" w:lineRule="auto"/>
        <w:jc w:val="both"/>
        <w:rPr>
          <w:rFonts w:ascii="Verdana" w:hAnsi="Verdana"/>
          <w:i/>
          <w:sz w:val="18"/>
          <w:szCs w:val="18"/>
        </w:rPr>
      </w:pPr>
      <w:r w:rsidRPr="007939BF">
        <w:rPr>
          <w:rFonts w:ascii="Verdana" w:hAnsi="Verdana"/>
          <w:i/>
          <w:sz w:val="18"/>
          <w:szCs w:val="18"/>
        </w:rPr>
        <w:tab/>
        <w:t xml:space="preserve">W związku z powyższym Klub Radnych Polskiego Stronnictwa Ludowego Rady Powiatu </w:t>
      </w:r>
      <w:r>
        <w:rPr>
          <w:rFonts w:ascii="Verdana" w:hAnsi="Verdana"/>
          <w:i/>
          <w:sz w:val="18"/>
          <w:szCs w:val="18"/>
        </w:rPr>
        <w:br/>
      </w:r>
      <w:r w:rsidRPr="007939BF">
        <w:rPr>
          <w:rFonts w:ascii="Verdana" w:hAnsi="Verdana"/>
          <w:i/>
          <w:sz w:val="18"/>
          <w:szCs w:val="18"/>
        </w:rPr>
        <w:t xml:space="preserve">w Nakle nad Notecią będzie za uchwałą w sprawie zatwierdzenia sprawozdania finansowego Powiatu Nakielskiego za 2010 rok wraz ze sprawozdaniem z wykonania budżetu za 2010 rok, </w:t>
      </w:r>
      <w:r>
        <w:rPr>
          <w:rFonts w:ascii="Verdana" w:hAnsi="Verdana"/>
          <w:i/>
          <w:sz w:val="18"/>
          <w:szCs w:val="18"/>
        </w:rPr>
        <w:br/>
      </w:r>
      <w:r w:rsidRPr="007939BF">
        <w:rPr>
          <w:rFonts w:ascii="Verdana" w:hAnsi="Verdana"/>
          <w:i/>
          <w:sz w:val="18"/>
          <w:szCs w:val="18"/>
        </w:rPr>
        <w:t xml:space="preserve">a także za uchwałą w sprawie udzielenia absolutorium dla Zarządu Powiatu w Nakle nad Notecią </w:t>
      </w:r>
      <w:r>
        <w:rPr>
          <w:rFonts w:ascii="Verdana" w:hAnsi="Verdana"/>
          <w:i/>
          <w:sz w:val="18"/>
          <w:szCs w:val="18"/>
        </w:rPr>
        <w:br/>
      </w:r>
      <w:r w:rsidRPr="007939BF">
        <w:rPr>
          <w:rFonts w:ascii="Verdana" w:hAnsi="Verdana"/>
          <w:i/>
          <w:sz w:val="18"/>
          <w:szCs w:val="18"/>
        </w:rPr>
        <w:t>z wykonania budżetu powiatu za 2010 rok.”</w:t>
      </w:r>
    </w:p>
    <w:p w:rsidR="00C837EE" w:rsidRPr="007939BF" w:rsidRDefault="00C837EE" w:rsidP="00C837EE">
      <w:pPr>
        <w:spacing w:line="360" w:lineRule="auto"/>
        <w:jc w:val="both"/>
        <w:rPr>
          <w:rFonts w:ascii="Verdana" w:hAnsi="Verdana"/>
          <w:sz w:val="18"/>
          <w:szCs w:val="18"/>
        </w:rPr>
      </w:pPr>
      <w:r w:rsidRPr="007939BF">
        <w:rPr>
          <w:rFonts w:ascii="Verdana" w:hAnsi="Verdana"/>
          <w:sz w:val="18"/>
          <w:szCs w:val="18"/>
        </w:rPr>
        <w:t xml:space="preserve">Więcej uwag i pytań nie było. </w:t>
      </w:r>
    </w:p>
    <w:p w:rsidR="00C837EE" w:rsidRPr="007939BF" w:rsidRDefault="00C837EE" w:rsidP="00C837EE">
      <w:pPr>
        <w:spacing w:line="360" w:lineRule="auto"/>
        <w:jc w:val="both"/>
        <w:rPr>
          <w:rFonts w:ascii="Verdana" w:hAnsi="Verdana"/>
          <w:sz w:val="18"/>
          <w:szCs w:val="18"/>
        </w:rPr>
      </w:pPr>
      <w:r w:rsidRPr="007939BF">
        <w:rPr>
          <w:rFonts w:ascii="Verdana" w:hAnsi="Verdana"/>
          <w:sz w:val="18"/>
          <w:szCs w:val="18"/>
        </w:rPr>
        <w:tab/>
        <w:t xml:space="preserve"> </w:t>
      </w:r>
    </w:p>
    <w:p w:rsidR="00C837EE" w:rsidRPr="007939BF" w:rsidRDefault="00C837EE" w:rsidP="00C837EE">
      <w:pPr>
        <w:pStyle w:val="Tekstpodstawowywcity"/>
        <w:numPr>
          <w:ilvl w:val="0"/>
          <w:numId w:val="10"/>
        </w:numPr>
        <w:tabs>
          <w:tab w:val="left" w:pos="180"/>
        </w:tabs>
        <w:spacing w:after="0" w:line="360" w:lineRule="auto"/>
        <w:jc w:val="both"/>
        <w:rPr>
          <w:rFonts w:ascii="Verdana" w:hAnsi="Verdana"/>
          <w:b/>
          <w:sz w:val="18"/>
          <w:szCs w:val="18"/>
        </w:rPr>
      </w:pPr>
      <w:proofErr w:type="gramStart"/>
      <w:r w:rsidRPr="007939BF">
        <w:rPr>
          <w:rFonts w:ascii="Verdana" w:hAnsi="Verdana" w:cs="Arial"/>
          <w:b/>
          <w:sz w:val="18"/>
          <w:szCs w:val="18"/>
        </w:rPr>
        <w:t>podjęcie</w:t>
      </w:r>
      <w:proofErr w:type="gramEnd"/>
      <w:r w:rsidRPr="007939BF">
        <w:rPr>
          <w:rFonts w:ascii="Verdana" w:hAnsi="Verdana" w:cs="Arial"/>
          <w:b/>
          <w:sz w:val="18"/>
          <w:szCs w:val="18"/>
        </w:rPr>
        <w:t xml:space="preserve"> uchwały w sprawie zatwierdzenia sprawozdania finansowego Powiatu Nakielskiego za 2010 rok wraz ze sprawozdaniem z wykonania budżetu Powiatu Nakielskiego za 2010 rok</w:t>
      </w:r>
    </w:p>
    <w:p w:rsidR="00C837EE" w:rsidRPr="007939BF" w:rsidRDefault="00C837EE" w:rsidP="00C837EE">
      <w:pPr>
        <w:spacing w:line="360" w:lineRule="auto"/>
        <w:ind w:firstLine="708"/>
        <w:jc w:val="both"/>
        <w:rPr>
          <w:rFonts w:ascii="Verdana" w:hAnsi="Verdana"/>
          <w:bCs/>
          <w:sz w:val="18"/>
          <w:szCs w:val="18"/>
        </w:rPr>
      </w:pPr>
      <w:r w:rsidRPr="007939BF">
        <w:rPr>
          <w:rFonts w:ascii="Verdana" w:hAnsi="Verdana"/>
          <w:b/>
          <w:sz w:val="18"/>
          <w:szCs w:val="18"/>
        </w:rPr>
        <w:t>Pan Artur Michalak, Przewodniczący Rady Powiatu,</w:t>
      </w:r>
      <w:r w:rsidRPr="007939BF">
        <w:rPr>
          <w:rFonts w:ascii="Verdana" w:hAnsi="Verdana"/>
          <w:b/>
          <w:bCs/>
          <w:sz w:val="18"/>
          <w:szCs w:val="18"/>
        </w:rPr>
        <w:t xml:space="preserve"> </w:t>
      </w:r>
      <w:r w:rsidRPr="007939BF">
        <w:rPr>
          <w:rFonts w:ascii="Verdana" w:hAnsi="Verdana"/>
          <w:bCs/>
          <w:sz w:val="18"/>
          <w:szCs w:val="18"/>
        </w:rPr>
        <w:t>zapytał, czy są pytania lub uwagi do tego projektu uchwały.</w:t>
      </w:r>
    </w:p>
    <w:p w:rsidR="00C837EE" w:rsidRPr="007939BF" w:rsidRDefault="00C837EE" w:rsidP="00C837EE">
      <w:pPr>
        <w:spacing w:line="360" w:lineRule="auto"/>
        <w:jc w:val="both"/>
        <w:rPr>
          <w:rFonts w:ascii="Verdana" w:hAnsi="Verdana"/>
          <w:bCs/>
          <w:sz w:val="18"/>
          <w:szCs w:val="18"/>
        </w:rPr>
      </w:pPr>
    </w:p>
    <w:p w:rsidR="00C837EE" w:rsidRPr="007939BF" w:rsidRDefault="00C837EE" w:rsidP="00C837EE">
      <w:pPr>
        <w:spacing w:line="360" w:lineRule="auto"/>
        <w:jc w:val="both"/>
        <w:rPr>
          <w:rFonts w:ascii="Verdana" w:hAnsi="Verdana"/>
          <w:bCs/>
          <w:sz w:val="18"/>
          <w:szCs w:val="18"/>
        </w:rPr>
      </w:pPr>
      <w:r w:rsidRPr="007939BF">
        <w:rPr>
          <w:rFonts w:ascii="Verdana" w:hAnsi="Verdana"/>
          <w:bCs/>
          <w:sz w:val="18"/>
          <w:szCs w:val="18"/>
        </w:rPr>
        <w:t xml:space="preserve">Nie było. </w:t>
      </w:r>
    </w:p>
    <w:p w:rsidR="00C837EE" w:rsidRPr="007939BF" w:rsidRDefault="00C837EE" w:rsidP="00C837EE">
      <w:pPr>
        <w:spacing w:line="360" w:lineRule="auto"/>
        <w:jc w:val="both"/>
        <w:rPr>
          <w:rFonts w:ascii="Verdana" w:hAnsi="Verdana"/>
          <w:bCs/>
          <w:sz w:val="18"/>
          <w:szCs w:val="18"/>
        </w:rPr>
      </w:pPr>
    </w:p>
    <w:p w:rsidR="00C837EE" w:rsidRPr="007939BF" w:rsidRDefault="00C837EE" w:rsidP="00C837EE">
      <w:pPr>
        <w:spacing w:line="360" w:lineRule="auto"/>
        <w:ind w:firstLine="708"/>
        <w:jc w:val="both"/>
        <w:rPr>
          <w:rFonts w:ascii="Verdana" w:hAnsi="Verdana"/>
          <w:bCs/>
          <w:sz w:val="18"/>
          <w:szCs w:val="18"/>
        </w:rPr>
      </w:pPr>
      <w:r w:rsidRPr="007939BF">
        <w:rPr>
          <w:rFonts w:ascii="Verdana" w:hAnsi="Verdana"/>
          <w:b/>
          <w:bCs/>
          <w:sz w:val="18"/>
          <w:szCs w:val="18"/>
        </w:rPr>
        <w:t xml:space="preserve">Pan Artur Michalak, Przewodniczący Rady Powiatu, </w:t>
      </w:r>
      <w:r w:rsidRPr="007939BF">
        <w:rPr>
          <w:rFonts w:ascii="Verdana" w:hAnsi="Verdana"/>
          <w:bCs/>
          <w:sz w:val="18"/>
          <w:szCs w:val="18"/>
        </w:rPr>
        <w:t xml:space="preserve">odczytał treść projektu uchwały, </w:t>
      </w:r>
      <w:r>
        <w:rPr>
          <w:rFonts w:ascii="Verdana" w:hAnsi="Verdana"/>
          <w:bCs/>
          <w:sz w:val="18"/>
          <w:szCs w:val="18"/>
        </w:rPr>
        <w:br/>
      </w:r>
      <w:r w:rsidRPr="007939BF">
        <w:rPr>
          <w:rFonts w:ascii="Verdana" w:hAnsi="Verdana"/>
          <w:bCs/>
          <w:sz w:val="18"/>
          <w:szCs w:val="18"/>
        </w:rPr>
        <w:t xml:space="preserve">a </w:t>
      </w:r>
      <w:r w:rsidRPr="007939BF">
        <w:rPr>
          <w:rFonts w:ascii="Verdana" w:hAnsi="Verdana" w:cs="Verdana"/>
          <w:sz w:val="18"/>
          <w:szCs w:val="18"/>
        </w:rPr>
        <w:t>następnie poddał go pod głosowanie.</w:t>
      </w:r>
    </w:p>
    <w:p w:rsidR="00C837EE" w:rsidRPr="007939BF" w:rsidRDefault="00C837EE" w:rsidP="00C837EE">
      <w:pPr>
        <w:spacing w:line="360" w:lineRule="auto"/>
        <w:jc w:val="both"/>
        <w:rPr>
          <w:rFonts w:ascii="Verdana" w:hAnsi="Verdana"/>
          <w:b/>
          <w:i/>
          <w:sz w:val="18"/>
          <w:szCs w:val="18"/>
        </w:rPr>
      </w:pPr>
      <w:r w:rsidRPr="007939BF">
        <w:rPr>
          <w:rFonts w:ascii="Verdana" w:hAnsi="Verdana"/>
          <w:b/>
          <w:i/>
          <w:sz w:val="18"/>
          <w:szCs w:val="18"/>
        </w:rPr>
        <w:t xml:space="preserve"> </w:t>
      </w:r>
    </w:p>
    <w:p w:rsidR="00C837EE" w:rsidRPr="007939BF" w:rsidRDefault="00C837EE" w:rsidP="00C837EE">
      <w:pPr>
        <w:spacing w:line="360" w:lineRule="auto"/>
        <w:jc w:val="both"/>
        <w:rPr>
          <w:rFonts w:ascii="Verdana" w:hAnsi="Verdana"/>
          <w:b/>
          <w:i/>
          <w:sz w:val="18"/>
          <w:szCs w:val="18"/>
        </w:rPr>
      </w:pPr>
      <w:r w:rsidRPr="007939BF">
        <w:rPr>
          <w:rFonts w:ascii="Verdana" w:hAnsi="Verdana" w:cs="Verdana"/>
          <w:b/>
          <w:bCs/>
          <w:sz w:val="18"/>
          <w:szCs w:val="18"/>
        </w:rPr>
        <w:t xml:space="preserve">Rada Powiatu w Nakle nad Notecią w obecności 21 radnych jednogłośnie podjęła </w:t>
      </w:r>
      <w:r w:rsidRPr="007939BF">
        <w:rPr>
          <w:rFonts w:ascii="Verdana" w:hAnsi="Verdana"/>
          <w:b/>
          <w:sz w:val="18"/>
          <w:szCs w:val="18"/>
        </w:rPr>
        <w:t>uchwałę w sprawie zatwierdzenia sprawozdania finansowego Powiatu Nakielskiego za 2010 rok wraz ze sprawozdaniem z wykonania budżetu Powiatu Nakielskiego za 2010 rok,</w:t>
      </w:r>
      <w:r w:rsidRPr="007939BF">
        <w:rPr>
          <w:rFonts w:ascii="Verdana" w:hAnsi="Verdana"/>
          <w:b/>
          <w:i/>
          <w:sz w:val="18"/>
          <w:szCs w:val="18"/>
        </w:rPr>
        <w:t xml:space="preserve"> </w:t>
      </w:r>
      <w:r w:rsidRPr="007939BF">
        <w:rPr>
          <w:rFonts w:ascii="Verdana" w:hAnsi="Verdana" w:cs="Verdana"/>
          <w:b/>
          <w:bCs/>
          <w:sz w:val="18"/>
          <w:szCs w:val="18"/>
        </w:rPr>
        <w:t>która zapisana została w rejestrze uchwał pod Nr VIII/65/2011.</w:t>
      </w:r>
    </w:p>
    <w:p w:rsidR="00C837EE" w:rsidRPr="007939BF" w:rsidRDefault="00C837EE" w:rsidP="00C837EE">
      <w:pPr>
        <w:spacing w:line="360" w:lineRule="auto"/>
        <w:jc w:val="both"/>
        <w:rPr>
          <w:rFonts w:ascii="Verdana" w:hAnsi="Verdana"/>
          <w:b/>
          <w:i/>
          <w:sz w:val="18"/>
          <w:szCs w:val="18"/>
        </w:rPr>
      </w:pPr>
    </w:p>
    <w:p w:rsidR="00C837EE" w:rsidRPr="007939BF" w:rsidRDefault="00C837EE" w:rsidP="00C837EE">
      <w:pPr>
        <w:pStyle w:val="Tekstpodstawowywcity"/>
        <w:numPr>
          <w:ilvl w:val="0"/>
          <w:numId w:val="10"/>
        </w:numPr>
        <w:tabs>
          <w:tab w:val="left" w:pos="180"/>
        </w:tabs>
        <w:spacing w:after="0" w:line="360" w:lineRule="auto"/>
        <w:jc w:val="both"/>
        <w:rPr>
          <w:rFonts w:ascii="Verdana" w:hAnsi="Verdana"/>
          <w:b/>
          <w:sz w:val="18"/>
          <w:szCs w:val="18"/>
        </w:rPr>
      </w:pPr>
      <w:proofErr w:type="gramStart"/>
      <w:r w:rsidRPr="007939BF">
        <w:rPr>
          <w:rFonts w:ascii="Verdana" w:hAnsi="Verdana" w:cs="Arial"/>
          <w:b/>
          <w:sz w:val="18"/>
          <w:szCs w:val="18"/>
        </w:rPr>
        <w:t>podjęcie</w:t>
      </w:r>
      <w:proofErr w:type="gramEnd"/>
      <w:r w:rsidRPr="007939BF">
        <w:rPr>
          <w:rFonts w:ascii="Verdana" w:hAnsi="Verdana" w:cs="Arial"/>
          <w:b/>
          <w:sz w:val="18"/>
          <w:szCs w:val="18"/>
        </w:rPr>
        <w:t xml:space="preserve"> uchwały w sprawie udzielenia absolutorium dla Zarządu Powiatu w Nakle nad Notecią z wykonania budżetu powiatu za 2010 rok</w:t>
      </w:r>
    </w:p>
    <w:p w:rsidR="00C837EE" w:rsidRPr="007939BF" w:rsidRDefault="00C837EE" w:rsidP="00C837EE">
      <w:pPr>
        <w:spacing w:line="360" w:lineRule="auto"/>
        <w:ind w:firstLine="708"/>
        <w:jc w:val="both"/>
        <w:rPr>
          <w:rFonts w:ascii="Verdana" w:hAnsi="Verdana"/>
          <w:bCs/>
          <w:sz w:val="18"/>
          <w:szCs w:val="18"/>
        </w:rPr>
      </w:pPr>
      <w:r w:rsidRPr="007939BF">
        <w:rPr>
          <w:rFonts w:ascii="Verdana" w:hAnsi="Verdana"/>
          <w:b/>
          <w:sz w:val="18"/>
          <w:szCs w:val="18"/>
        </w:rPr>
        <w:t>Pan Artur Michalak, Przewodniczący Rady Powiatu,</w:t>
      </w:r>
      <w:r w:rsidRPr="007939BF">
        <w:rPr>
          <w:rFonts w:ascii="Verdana" w:hAnsi="Verdana"/>
          <w:b/>
          <w:bCs/>
          <w:sz w:val="18"/>
          <w:szCs w:val="18"/>
        </w:rPr>
        <w:t xml:space="preserve"> </w:t>
      </w:r>
      <w:r w:rsidRPr="007939BF">
        <w:rPr>
          <w:rFonts w:ascii="Verdana" w:hAnsi="Verdana"/>
          <w:bCs/>
          <w:sz w:val="18"/>
          <w:szCs w:val="18"/>
        </w:rPr>
        <w:t>poprosił Starostę Nakielskiego, Pana Tadeusza Sobola, o przedstawienie autopoprawki.</w:t>
      </w:r>
    </w:p>
    <w:p w:rsidR="00C837EE" w:rsidRPr="007939BF" w:rsidRDefault="00C837EE" w:rsidP="00C837EE">
      <w:pPr>
        <w:spacing w:line="360" w:lineRule="auto"/>
        <w:jc w:val="both"/>
        <w:rPr>
          <w:rFonts w:ascii="Verdana" w:hAnsi="Verdana"/>
          <w:bCs/>
          <w:sz w:val="18"/>
          <w:szCs w:val="18"/>
        </w:rPr>
      </w:pPr>
    </w:p>
    <w:p w:rsidR="00C837EE" w:rsidRPr="007939BF" w:rsidRDefault="00C837EE" w:rsidP="00C837EE">
      <w:pPr>
        <w:spacing w:line="360" w:lineRule="auto"/>
        <w:ind w:firstLine="708"/>
        <w:jc w:val="both"/>
        <w:rPr>
          <w:rFonts w:ascii="Verdana" w:hAnsi="Verdana"/>
          <w:bCs/>
          <w:color w:val="FF0000"/>
          <w:sz w:val="18"/>
          <w:szCs w:val="18"/>
        </w:rPr>
      </w:pPr>
      <w:r w:rsidRPr="007939BF">
        <w:rPr>
          <w:rFonts w:ascii="Verdana" w:hAnsi="Verdana"/>
          <w:b/>
          <w:bCs/>
          <w:sz w:val="18"/>
          <w:szCs w:val="18"/>
        </w:rPr>
        <w:t>Pan Tadeusz Sobol, Starosta Nakielski</w:t>
      </w:r>
      <w:r w:rsidRPr="007939BF">
        <w:rPr>
          <w:rFonts w:ascii="Verdana" w:hAnsi="Verdana"/>
          <w:bCs/>
          <w:sz w:val="18"/>
          <w:szCs w:val="18"/>
        </w:rPr>
        <w:t>, zgłosił, iż w przedmiotowym projekcie uchwały wystąpił błąd pisarski w § 1 w pkt</w:t>
      </w:r>
      <w:proofErr w:type="gramStart"/>
      <w:r w:rsidRPr="007939BF">
        <w:rPr>
          <w:rFonts w:ascii="Verdana" w:hAnsi="Verdana"/>
          <w:bCs/>
          <w:sz w:val="18"/>
          <w:szCs w:val="18"/>
        </w:rPr>
        <w:t xml:space="preserve"> 5). W</w:t>
      </w:r>
      <w:proofErr w:type="gramEnd"/>
      <w:r w:rsidRPr="007939BF">
        <w:rPr>
          <w:rFonts w:ascii="Verdana" w:hAnsi="Verdana"/>
          <w:bCs/>
          <w:sz w:val="18"/>
          <w:szCs w:val="18"/>
        </w:rPr>
        <w:t xml:space="preserve"> projekcie uchwały w wyżej wskazanym miejscu jest zapis: „</w:t>
      </w:r>
      <w:r w:rsidRPr="007939BF">
        <w:rPr>
          <w:rFonts w:ascii="Verdana" w:hAnsi="Verdana"/>
          <w:bCs/>
          <w:i/>
          <w:sz w:val="18"/>
          <w:szCs w:val="18"/>
        </w:rPr>
        <w:t>stanowiskiem Komisji Rewizyjnej Rady Powiatu w Nakle nad Notecią z dnia 6 czerwca 2011 roku</w:t>
      </w:r>
      <w:r w:rsidRPr="007939BF">
        <w:rPr>
          <w:rFonts w:ascii="Verdana" w:hAnsi="Verdana"/>
          <w:bCs/>
          <w:sz w:val="18"/>
          <w:szCs w:val="18"/>
        </w:rPr>
        <w:t>”, a powinno być z dnia 7 czerwca 2011 r.</w:t>
      </w:r>
    </w:p>
    <w:p w:rsidR="00C837EE" w:rsidRPr="007939BF" w:rsidRDefault="00C837EE" w:rsidP="00C837EE">
      <w:pPr>
        <w:spacing w:line="360" w:lineRule="auto"/>
        <w:ind w:firstLine="708"/>
        <w:jc w:val="both"/>
        <w:rPr>
          <w:rFonts w:ascii="Verdana" w:hAnsi="Verdana"/>
          <w:sz w:val="18"/>
          <w:szCs w:val="18"/>
        </w:rPr>
      </w:pPr>
      <w:r w:rsidRPr="007939BF">
        <w:rPr>
          <w:rFonts w:ascii="Verdana" w:hAnsi="Verdana"/>
          <w:b/>
          <w:sz w:val="18"/>
          <w:szCs w:val="18"/>
        </w:rPr>
        <w:t xml:space="preserve">Pan Artur Michalak, Przewodniczący Rady Powiatu, </w:t>
      </w:r>
      <w:r w:rsidRPr="007939BF">
        <w:rPr>
          <w:rFonts w:ascii="Verdana" w:hAnsi="Verdana"/>
          <w:sz w:val="18"/>
          <w:szCs w:val="18"/>
        </w:rPr>
        <w:t xml:space="preserve">zapytał, czy są pytania </w:t>
      </w:r>
      <w:r>
        <w:rPr>
          <w:rFonts w:ascii="Verdana" w:hAnsi="Verdana"/>
          <w:sz w:val="18"/>
          <w:szCs w:val="18"/>
        </w:rPr>
        <w:br/>
      </w:r>
      <w:r w:rsidRPr="007939BF">
        <w:rPr>
          <w:rFonts w:ascii="Verdana" w:hAnsi="Verdana"/>
          <w:sz w:val="18"/>
          <w:szCs w:val="18"/>
        </w:rPr>
        <w:t>do projektu uchwały.</w:t>
      </w:r>
    </w:p>
    <w:p w:rsidR="00C837EE" w:rsidRPr="007939BF" w:rsidRDefault="00C837EE" w:rsidP="00C837EE">
      <w:pPr>
        <w:spacing w:line="360" w:lineRule="auto"/>
        <w:jc w:val="both"/>
        <w:rPr>
          <w:rFonts w:ascii="Verdana" w:hAnsi="Verdana"/>
          <w:bCs/>
          <w:sz w:val="18"/>
          <w:szCs w:val="18"/>
        </w:rPr>
      </w:pPr>
      <w:r w:rsidRPr="007939BF">
        <w:rPr>
          <w:rFonts w:ascii="Verdana" w:hAnsi="Verdana"/>
          <w:bCs/>
          <w:sz w:val="18"/>
          <w:szCs w:val="18"/>
        </w:rPr>
        <w:t>Nie było pytań.</w:t>
      </w:r>
    </w:p>
    <w:p w:rsidR="00C837EE" w:rsidRPr="007939BF" w:rsidRDefault="00C837EE" w:rsidP="00C837EE">
      <w:pPr>
        <w:spacing w:line="360" w:lineRule="auto"/>
        <w:jc w:val="both"/>
        <w:rPr>
          <w:rFonts w:ascii="Verdana" w:hAnsi="Verdana"/>
          <w:bCs/>
          <w:sz w:val="18"/>
          <w:szCs w:val="18"/>
        </w:rPr>
      </w:pPr>
    </w:p>
    <w:p w:rsidR="00C837EE" w:rsidRPr="007939BF" w:rsidRDefault="00C837EE" w:rsidP="00C837EE">
      <w:pPr>
        <w:spacing w:line="360" w:lineRule="auto"/>
        <w:ind w:firstLine="708"/>
        <w:jc w:val="both"/>
        <w:rPr>
          <w:rFonts w:ascii="Verdana" w:hAnsi="Verdana"/>
          <w:bCs/>
          <w:sz w:val="18"/>
          <w:szCs w:val="18"/>
        </w:rPr>
      </w:pPr>
      <w:r w:rsidRPr="007939BF">
        <w:rPr>
          <w:rFonts w:ascii="Verdana" w:hAnsi="Verdana"/>
          <w:b/>
          <w:bCs/>
          <w:sz w:val="18"/>
          <w:szCs w:val="18"/>
        </w:rPr>
        <w:t xml:space="preserve">Pan Artur Michalak, Przewodniczący Rady Powiatu, </w:t>
      </w:r>
      <w:r w:rsidRPr="007939BF">
        <w:rPr>
          <w:rFonts w:ascii="Verdana" w:hAnsi="Verdana"/>
          <w:bCs/>
          <w:sz w:val="18"/>
          <w:szCs w:val="18"/>
        </w:rPr>
        <w:t>odczytał treść projektu uchwały</w:t>
      </w:r>
      <w:r>
        <w:rPr>
          <w:rFonts w:ascii="Verdana" w:hAnsi="Verdana"/>
          <w:bCs/>
          <w:sz w:val="18"/>
          <w:szCs w:val="18"/>
        </w:rPr>
        <w:t xml:space="preserve"> uwzględniający autopoprawkę zgłoszoną przez Starostę Nakielskiego</w:t>
      </w:r>
      <w:r w:rsidRPr="007939BF">
        <w:rPr>
          <w:rFonts w:ascii="Verdana" w:hAnsi="Verdana"/>
          <w:bCs/>
          <w:sz w:val="18"/>
          <w:szCs w:val="18"/>
        </w:rPr>
        <w:t xml:space="preserve">, </w:t>
      </w:r>
      <w:r>
        <w:rPr>
          <w:rFonts w:ascii="Verdana" w:hAnsi="Verdana"/>
          <w:bCs/>
          <w:sz w:val="18"/>
          <w:szCs w:val="18"/>
        </w:rPr>
        <w:br/>
      </w:r>
      <w:r w:rsidRPr="007939BF">
        <w:rPr>
          <w:rFonts w:ascii="Verdana" w:hAnsi="Verdana"/>
          <w:bCs/>
          <w:sz w:val="18"/>
          <w:szCs w:val="18"/>
        </w:rPr>
        <w:t xml:space="preserve">a </w:t>
      </w:r>
      <w:r w:rsidRPr="007939BF">
        <w:rPr>
          <w:rFonts w:ascii="Verdana" w:hAnsi="Verdana" w:cs="Verdana"/>
          <w:sz w:val="18"/>
          <w:szCs w:val="18"/>
        </w:rPr>
        <w:t>następnie poddał go pod głosowanie.</w:t>
      </w:r>
    </w:p>
    <w:p w:rsidR="00C837EE" w:rsidRPr="007939BF" w:rsidRDefault="00C837EE" w:rsidP="00C837EE">
      <w:pPr>
        <w:spacing w:line="360" w:lineRule="auto"/>
        <w:jc w:val="both"/>
        <w:rPr>
          <w:rFonts w:ascii="Verdana" w:hAnsi="Verdana"/>
          <w:b/>
          <w:i/>
          <w:sz w:val="18"/>
          <w:szCs w:val="18"/>
        </w:rPr>
      </w:pPr>
      <w:r w:rsidRPr="007939BF">
        <w:rPr>
          <w:rFonts w:ascii="Verdana" w:hAnsi="Verdana"/>
          <w:b/>
          <w:i/>
          <w:sz w:val="18"/>
          <w:szCs w:val="18"/>
        </w:rPr>
        <w:t xml:space="preserve"> </w:t>
      </w:r>
    </w:p>
    <w:p w:rsidR="00C837EE" w:rsidRDefault="00C837EE" w:rsidP="00C837EE">
      <w:pPr>
        <w:spacing w:line="360" w:lineRule="auto"/>
        <w:jc w:val="both"/>
        <w:rPr>
          <w:rFonts w:ascii="Verdana" w:hAnsi="Verdana" w:cs="Verdana"/>
          <w:b/>
          <w:bCs/>
          <w:sz w:val="18"/>
          <w:szCs w:val="18"/>
        </w:rPr>
      </w:pPr>
      <w:r w:rsidRPr="007939BF">
        <w:rPr>
          <w:rFonts w:ascii="Verdana" w:hAnsi="Verdana" w:cs="Verdana"/>
          <w:b/>
          <w:bCs/>
          <w:sz w:val="18"/>
          <w:szCs w:val="18"/>
        </w:rPr>
        <w:lastRenderedPageBreak/>
        <w:t xml:space="preserve">Rada Powiatu w Nakle nad Notecią w obecności 21 radnych jednogłośnie podjęła </w:t>
      </w:r>
      <w:r w:rsidRPr="007939BF">
        <w:rPr>
          <w:rFonts w:ascii="Verdana" w:hAnsi="Verdana"/>
          <w:b/>
          <w:sz w:val="18"/>
          <w:szCs w:val="18"/>
        </w:rPr>
        <w:t xml:space="preserve">uchwałę w sprawie udzielenia absolutorium dla Zarządu Powiatu w Nakle nad Notecią </w:t>
      </w:r>
      <w:r>
        <w:rPr>
          <w:rFonts w:ascii="Verdana" w:hAnsi="Verdana"/>
          <w:b/>
          <w:sz w:val="18"/>
          <w:szCs w:val="18"/>
        </w:rPr>
        <w:br/>
      </w:r>
      <w:r w:rsidRPr="007939BF">
        <w:rPr>
          <w:rFonts w:ascii="Verdana" w:hAnsi="Verdana"/>
          <w:b/>
          <w:sz w:val="18"/>
          <w:szCs w:val="18"/>
        </w:rPr>
        <w:t>z wykonania budżetu powiatu za 2010 rok,</w:t>
      </w:r>
      <w:r w:rsidRPr="007939BF">
        <w:rPr>
          <w:rFonts w:ascii="Verdana" w:hAnsi="Verdana"/>
          <w:b/>
          <w:i/>
          <w:sz w:val="18"/>
          <w:szCs w:val="18"/>
        </w:rPr>
        <w:t xml:space="preserve"> </w:t>
      </w:r>
      <w:r w:rsidRPr="007939BF">
        <w:rPr>
          <w:rFonts w:ascii="Verdana" w:hAnsi="Verdana" w:cs="Verdana"/>
          <w:b/>
          <w:bCs/>
          <w:sz w:val="18"/>
          <w:szCs w:val="18"/>
        </w:rPr>
        <w:t>która zapisana została w rejestrze uchwał pod Nr VIII/66/2011.</w:t>
      </w:r>
    </w:p>
    <w:p w:rsidR="00C837EE" w:rsidRPr="008C6EC8" w:rsidRDefault="00C837EE" w:rsidP="00C837EE">
      <w:pPr>
        <w:spacing w:line="360" w:lineRule="auto"/>
        <w:jc w:val="both"/>
        <w:rPr>
          <w:rFonts w:ascii="Verdana" w:hAnsi="Verdana" w:cs="Verdana"/>
          <w:b/>
          <w:bCs/>
          <w:sz w:val="18"/>
          <w:szCs w:val="18"/>
        </w:rPr>
      </w:pPr>
    </w:p>
    <w:p w:rsidR="005E7A9C" w:rsidRDefault="00A43AC3" w:rsidP="005E7A9C">
      <w:pPr>
        <w:spacing w:line="360" w:lineRule="auto"/>
        <w:rPr>
          <w:rFonts w:ascii="Verdana" w:hAnsi="Verdana"/>
          <w:b/>
          <w:sz w:val="18"/>
          <w:szCs w:val="18"/>
        </w:rPr>
      </w:pPr>
      <w:r>
        <w:rPr>
          <w:rFonts w:ascii="Verdana" w:hAnsi="Verdana"/>
          <w:b/>
          <w:sz w:val="18"/>
          <w:szCs w:val="18"/>
        </w:rPr>
        <w:t>Ad. 7</w:t>
      </w:r>
      <w:r w:rsidR="005E7A9C">
        <w:rPr>
          <w:rFonts w:ascii="Verdana" w:hAnsi="Verdana"/>
          <w:b/>
          <w:sz w:val="18"/>
          <w:szCs w:val="18"/>
        </w:rPr>
        <w:t>/</w:t>
      </w:r>
    </w:p>
    <w:p w:rsidR="005E7A9C" w:rsidRDefault="005E7A9C" w:rsidP="005E7A9C">
      <w:pPr>
        <w:spacing w:line="360" w:lineRule="auto"/>
        <w:rPr>
          <w:rFonts w:ascii="Verdana" w:hAnsi="Verdana"/>
          <w:b/>
          <w:sz w:val="18"/>
          <w:szCs w:val="18"/>
        </w:rPr>
      </w:pPr>
      <w:r>
        <w:rPr>
          <w:rFonts w:ascii="Verdana" w:hAnsi="Verdana"/>
          <w:b/>
          <w:sz w:val="18"/>
          <w:szCs w:val="18"/>
        </w:rPr>
        <w:t xml:space="preserve">Podjęcie uchwał w sprawie: </w:t>
      </w:r>
    </w:p>
    <w:p w:rsidR="00122B89" w:rsidRPr="00293EE4" w:rsidRDefault="00122B89" w:rsidP="00122B89">
      <w:pPr>
        <w:pStyle w:val="Tytu"/>
        <w:numPr>
          <w:ilvl w:val="0"/>
          <w:numId w:val="9"/>
        </w:numPr>
        <w:spacing w:line="360" w:lineRule="auto"/>
        <w:jc w:val="both"/>
        <w:rPr>
          <w:rFonts w:ascii="Verdana" w:hAnsi="Verdana" w:cs="Arial"/>
          <w:bCs w:val="0"/>
          <w:sz w:val="18"/>
          <w:szCs w:val="18"/>
        </w:rPr>
      </w:pPr>
      <w:proofErr w:type="gramStart"/>
      <w:r w:rsidRPr="00293EE4">
        <w:rPr>
          <w:rFonts w:ascii="Verdana" w:hAnsi="Verdana"/>
          <w:sz w:val="18"/>
          <w:szCs w:val="18"/>
        </w:rPr>
        <w:t>zasad</w:t>
      </w:r>
      <w:proofErr w:type="gramEnd"/>
      <w:r w:rsidRPr="00293EE4">
        <w:rPr>
          <w:rFonts w:ascii="Verdana" w:hAnsi="Verdana"/>
          <w:sz w:val="18"/>
          <w:szCs w:val="18"/>
        </w:rPr>
        <w:t xml:space="preserve"> i trybu postępowania przy udzielaniu dotacji celowej na realizację zadań </w:t>
      </w:r>
      <w:r w:rsidRPr="00293EE4">
        <w:rPr>
          <w:rFonts w:ascii="Verdana" w:hAnsi="Verdana"/>
          <w:sz w:val="18"/>
          <w:szCs w:val="18"/>
        </w:rPr>
        <w:br/>
        <w:t>z zakresu ochrony środowiska i gospodarki wodnej oraz kryteriów wyboru tych zadań do finansowania</w:t>
      </w:r>
    </w:p>
    <w:p w:rsidR="00122B89" w:rsidRPr="00293EE4" w:rsidRDefault="00122B89" w:rsidP="00122B89">
      <w:pPr>
        <w:spacing w:line="360" w:lineRule="auto"/>
        <w:ind w:firstLine="708"/>
        <w:jc w:val="both"/>
        <w:rPr>
          <w:rFonts w:ascii="Verdana" w:hAnsi="Verdana"/>
          <w:bCs/>
          <w:sz w:val="18"/>
          <w:szCs w:val="18"/>
        </w:rPr>
      </w:pPr>
      <w:r w:rsidRPr="00293EE4">
        <w:rPr>
          <w:rFonts w:ascii="Verdana" w:hAnsi="Verdana"/>
          <w:b/>
          <w:sz w:val="18"/>
          <w:szCs w:val="18"/>
        </w:rPr>
        <w:t>Pan Artur Michalak, Przewodniczący Rady Powiatu,</w:t>
      </w:r>
      <w:r w:rsidRPr="00293EE4">
        <w:rPr>
          <w:rFonts w:ascii="Verdana" w:hAnsi="Verdana"/>
          <w:b/>
          <w:bCs/>
          <w:sz w:val="18"/>
          <w:szCs w:val="18"/>
        </w:rPr>
        <w:t xml:space="preserve"> </w:t>
      </w:r>
      <w:r w:rsidRPr="00293EE4">
        <w:rPr>
          <w:rFonts w:ascii="Verdana" w:hAnsi="Verdana"/>
          <w:bCs/>
          <w:sz w:val="18"/>
          <w:szCs w:val="18"/>
        </w:rPr>
        <w:t>zapytał, czy są pytania lub uwagi do tego projektu uchwały.</w:t>
      </w:r>
    </w:p>
    <w:p w:rsidR="00122B89" w:rsidRPr="00293EE4" w:rsidRDefault="00122B89" w:rsidP="00122B89">
      <w:pPr>
        <w:spacing w:line="360" w:lineRule="auto"/>
        <w:jc w:val="both"/>
        <w:rPr>
          <w:rFonts w:ascii="Verdana" w:hAnsi="Verdana"/>
          <w:bCs/>
          <w:sz w:val="18"/>
          <w:szCs w:val="18"/>
        </w:rPr>
      </w:pPr>
    </w:p>
    <w:p w:rsidR="00122B89" w:rsidRPr="00293EE4" w:rsidRDefault="00B14F7F" w:rsidP="00122B89">
      <w:pPr>
        <w:spacing w:line="360" w:lineRule="auto"/>
        <w:jc w:val="both"/>
        <w:rPr>
          <w:rFonts w:ascii="Verdana" w:hAnsi="Verdana"/>
          <w:bCs/>
          <w:sz w:val="18"/>
          <w:szCs w:val="18"/>
        </w:rPr>
      </w:pPr>
      <w:r w:rsidRPr="00293EE4">
        <w:rPr>
          <w:rFonts w:ascii="Verdana" w:hAnsi="Verdana"/>
          <w:bCs/>
          <w:sz w:val="18"/>
          <w:szCs w:val="18"/>
        </w:rPr>
        <w:t>N</w:t>
      </w:r>
      <w:r w:rsidR="00122B89" w:rsidRPr="00293EE4">
        <w:rPr>
          <w:rFonts w:ascii="Verdana" w:hAnsi="Verdana"/>
          <w:bCs/>
          <w:sz w:val="18"/>
          <w:szCs w:val="18"/>
        </w:rPr>
        <w:t xml:space="preserve">ie było. </w:t>
      </w:r>
    </w:p>
    <w:p w:rsidR="00122B89" w:rsidRPr="00293EE4" w:rsidRDefault="00122B89" w:rsidP="00122B89">
      <w:pPr>
        <w:spacing w:line="360" w:lineRule="auto"/>
        <w:jc w:val="both"/>
        <w:rPr>
          <w:rFonts w:ascii="Verdana" w:hAnsi="Verdana"/>
          <w:bCs/>
          <w:sz w:val="18"/>
          <w:szCs w:val="18"/>
        </w:rPr>
      </w:pPr>
    </w:p>
    <w:p w:rsidR="00122B89" w:rsidRPr="00293EE4" w:rsidRDefault="00122B89" w:rsidP="00122B89">
      <w:pPr>
        <w:spacing w:line="360" w:lineRule="auto"/>
        <w:ind w:firstLine="708"/>
        <w:jc w:val="both"/>
        <w:rPr>
          <w:rFonts w:ascii="Verdana" w:hAnsi="Verdana"/>
          <w:bCs/>
          <w:sz w:val="18"/>
          <w:szCs w:val="18"/>
        </w:rPr>
      </w:pPr>
      <w:r w:rsidRPr="00293EE4">
        <w:rPr>
          <w:rFonts w:ascii="Verdana" w:hAnsi="Verdana"/>
          <w:b/>
          <w:bCs/>
          <w:sz w:val="18"/>
          <w:szCs w:val="18"/>
        </w:rPr>
        <w:t xml:space="preserve">Pan Artur Michalak, Przewodniczący Rady Powiatu, </w:t>
      </w:r>
      <w:r w:rsidRPr="00293EE4">
        <w:rPr>
          <w:rFonts w:ascii="Verdana" w:hAnsi="Verdana"/>
          <w:bCs/>
          <w:sz w:val="18"/>
          <w:szCs w:val="18"/>
        </w:rPr>
        <w:t xml:space="preserve">odczytał treść projektu uchwały, a </w:t>
      </w:r>
      <w:r w:rsidRPr="00293EE4">
        <w:rPr>
          <w:rFonts w:ascii="Verdana" w:hAnsi="Verdana" w:cs="Verdana"/>
          <w:sz w:val="18"/>
          <w:szCs w:val="18"/>
        </w:rPr>
        <w:t>następnie poddał go pod głosowanie.</w:t>
      </w:r>
    </w:p>
    <w:p w:rsidR="00122B89" w:rsidRPr="00293EE4" w:rsidRDefault="00122B89" w:rsidP="00122B89">
      <w:pPr>
        <w:spacing w:line="360" w:lineRule="auto"/>
        <w:jc w:val="both"/>
        <w:rPr>
          <w:rFonts w:ascii="Verdana" w:hAnsi="Verdana"/>
          <w:b/>
          <w:i/>
          <w:sz w:val="18"/>
          <w:szCs w:val="18"/>
        </w:rPr>
      </w:pPr>
      <w:r w:rsidRPr="00293EE4">
        <w:rPr>
          <w:rFonts w:ascii="Verdana" w:hAnsi="Verdana"/>
          <w:b/>
          <w:i/>
          <w:sz w:val="18"/>
          <w:szCs w:val="18"/>
        </w:rPr>
        <w:t xml:space="preserve"> </w:t>
      </w:r>
    </w:p>
    <w:p w:rsidR="00122B89" w:rsidRPr="00293EE4" w:rsidRDefault="00122B89" w:rsidP="00122B89">
      <w:pPr>
        <w:spacing w:line="360" w:lineRule="auto"/>
        <w:jc w:val="both"/>
        <w:rPr>
          <w:rFonts w:ascii="Verdana" w:hAnsi="Verdana"/>
          <w:b/>
          <w:i/>
          <w:sz w:val="18"/>
          <w:szCs w:val="18"/>
        </w:rPr>
      </w:pPr>
      <w:r w:rsidRPr="00293EE4">
        <w:rPr>
          <w:rFonts w:ascii="Verdana" w:hAnsi="Verdana" w:cs="Verdana"/>
          <w:b/>
          <w:bCs/>
          <w:sz w:val="18"/>
          <w:szCs w:val="18"/>
        </w:rPr>
        <w:t>Rada Powiatu w Nakle nad Notecią w obecności 2</w:t>
      </w:r>
      <w:r w:rsidR="00B14F7F" w:rsidRPr="00293EE4">
        <w:rPr>
          <w:rFonts w:ascii="Verdana" w:hAnsi="Verdana" w:cs="Verdana"/>
          <w:b/>
          <w:bCs/>
          <w:sz w:val="18"/>
          <w:szCs w:val="18"/>
        </w:rPr>
        <w:t>1</w:t>
      </w:r>
      <w:r w:rsidR="00293EE4" w:rsidRPr="00293EE4">
        <w:rPr>
          <w:rFonts w:ascii="Verdana" w:hAnsi="Verdana" w:cs="Verdana"/>
          <w:b/>
          <w:bCs/>
          <w:sz w:val="18"/>
          <w:szCs w:val="18"/>
        </w:rPr>
        <w:t xml:space="preserve"> radnych jednogłośnie </w:t>
      </w:r>
      <w:r w:rsidRPr="00293EE4">
        <w:rPr>
          <w:rFonts w:ascii="Verdana" w:hAnsi="Verdana" w:cs="Verdana"/>
          <w:b/>
          <w:bCs/>
          <w:sz w:val="18"/>
          <w:szCs w:val="18"/>
        </w:rPr>
        <w:t>podjęła uchwałę</w:t>
      </w:r>
      <w:r w:rsidR="000903C4" w:rsidRPr="00293EE4">
        <w:rPr>
          <w:rFonts w:ascii="Verdana" w:hAnsi="Verdana" w:cs="Verdana"/>
          <w:b/>
          <w:bCs/>
          <w:sz w:val="18"/>
          <w:szCs w:val="18"/>
        </w:rPr>
        <w:t xml:space="preserve"> w sprawie zasad i trybu postępowania przy udzielaniu dotacji celowej </w:t>
      </w:r>
      <w:r w:rsidR="00271DED">
        <w:rPr>
          <w:rFonts w:ascii="Verdana" w:hAnsi="Verdana" w:cs="Verdana"/>
          <w:b/>
          <w:bCs/>
          <w:sz w:val="18"/>
          <w:szCs w:val="18"/>
        </w:rPr>
        <w:br/>
      </w:r>
      <w:r w:rsidR="000903C4" w:rsidRPr="00293EE4">
        <w:rPr>
          <w:rFonts w:ascii="Verdana" w:hAnsi="Verdana" w:cs="Verdana"/>
          <w:b/>
          <w:bCs/>
          <w:sz w:val="18"/>
          <w:szCs w:val="18"/>
        </w:rPr>
        <w:t xml:space="preserve">na realizację zadań </w:t>
      </w:r>
      <w:r w:rsidR="00F9343C" w:rsidRPr="00293EE4">
        <w:rPr>
          <w:rFonts w:ascii="Verdana" w:hAnsi="Verdana" w:cs="Verdana"/>
          <w:b/>
          <w:bCs/>
          <w:sz w:val="18"/>
          <w:szCs w:val="18"/>
        </w:rPr>
        <w:t>z zakresu ochrony środowiska i gospodarki wodnej oraz kryteriów wyboru tych zadań do finansowania</w:t>
      </w:r>
      <w:r w:rsidRPr="00293EE4">
        <w:rPr>
          <w:rFonts w:ascii="Verdana" w:hAnsi="Verdana"/>
          <w:b/>
          <w:sz w:val="18"/>
          <w:szCs w:val="18"/>
        </w:rPr>
        <w:t>,</w:t>
      </w:r>
      <w:r w:rsidRPr="00293EE4">
        <w:rPr>
          <w:rFonts w:ascii="Verdana" w:hAnsi="Verdana"/>
          <w:b/>
          <w:i/>
          <w:sz w:val="18"/>
          <w:szCs w:val="18"/>
        </w:rPr>
        <w:t xml:space="preserve"> </w:t>
      </w:r>
      <w:r w:rsidRPr="00293EE4">
        <w:rPr>
          <w:rFonts w:ascii="Verdana" w:hAnsi="Verdana" w:cs="Verdana"/>
          <w:b/>
          <w:bCs/>
          <w:sz w:val="18"/>
          <w:szCs w:val="18"/>
        </w:rPr>
        <w:t xml:space="preserve">która zapisana została w rejestrze uchwał pod </w:t>
      </w:r>
      <w:r w:rsidR="00271DED">
        <w:rPr>
          <w:rFonts w:ascii="Verdana" w:hAnsi="Verdana" w:cs="Verdana"/>
          <w:b/>
          <w:bCs/>
          <w:sz w:val="18"/>
          <w:szCs w:val="18"/>
        </w:rPr>
        <w:br/>
      </w:r>
      <w:r w:rsidRPr="00293EE4">
        <w:rPr>
          <w:rFonts w:ascii="Verdana" w:hAnsi="Verdana" w:cs="Verdana"/>
          <w:b/>
          <w:bCs/>
          <w:sz w:val="18"/>
          <w:szCs w:val="18"/>
        </w:rPr>
        <w:t>Nr VI</w:t>
      </w:r>
      <w:r w:rsidR="000903C4" w:rsidRPr="00293EE4">
        <w:rPr>
          <w:rFonts w:ascii="Verdana" w:hAnsi="Verdana" w:cs="Verdana"/>
          <w:b/>
          <w:bCs/>
          <w:sz w:val="18"/>
          <w:szCs w:val="18"/>
        </w:rPr>
        <w:t>II/67</w:t>
      </w:r>
      <w:r w:rsidRPr="00293EE4">
        <w:rPr>
          <w:rFonts w:ascii="Verdana" w:hAnsi="Verdana" w:cs="Verdana"/>
          <w:b/>
          <w:bCs/>
          <w:sz w:val="18"/>
          <w:szCs w:val="18"/>
        </w:rPr>
        <w:t>/2011.</w:t>
      </w:r>
    </w:p>
    <w:p w:rsidR="00122B89" w:rsidRPr="00B14F7F" w:rsidRDefault="00122B89" w:rsidP="00122B89">
      <w:pPr>
        <w:pStyle w:val="Tytu"/>
        <w:spacing w:line="360" w:lineRule="auto"/>
        <w:jc w:val="both"/>
        <w:rPr>
          <w:rFonts w:ascii="Verdana" w:hAnsi="Verdana" w:cs="Arial"/>
          <w:b w:val="0"/>
          <w:bCs w:val="0"/>
          <w:color w:val="FF0000"/>
          <w:sz w:val="18"/>
          <w:szCs w:val="18"/>
        </w:rPr>
      </w:pPr>
    </w:p>
    <w:p w:rsidR="00122B89" w:rsidRPr="00A3521C" w:rsidRDefault="00122B89" w:rsidP="00122B89">
      <w:pPr>
        <w:pStyle w:val="Tytu"/>
        <w:numPr>
          <w:ilvl w:val="0"/>
          <w:numId w:val="9"/>
        </w:numPr>
        <w:spacing w:line="360" w:lineRule="auto"/>
        <w:jc w:val="both"/>
        <w:rPr>
          <w:rFonts w:ascii="Verdana" w:hAnsi="Verdana" w:cs="Arial"/>
          <w:bCs w:val="0"/>
          <w:sz w:val="18"/>
          <w:szCs w:val="18"/>
        </w:rPr>
      </w:pPr>
      <w:proofErr w:type="gramStart"/>
      <w:r w:rsidRPr="00A3521C">
        <w:rPr>
          <w:rFonts w:ascii="Verdana" w:hAnsi="Verdana" w:cs="Arial"/>
          <w:bCs w:val="0"/>
          <w:sz w:val="18"/>
          <w:szCs w:val="18"/>
        </w:rPr>
        <w:t>wysokości</w:t>
      </w:r>
      <w:proofErr w:type="gramEnd"/>
      <w:r w:rsidRPr="00A3521C">
        <w:rPr>
          <w:rFonts w:ascii="Verdana" w:hAnsi="Verdana" w:cs="Arial"/>
          <w:bCs w:val="0"/>
          <w:sz w:val="18"/>
          <w:szCs w:val="18"/>
        </w:rPr>
        <w:t xml:space="preserve"> opłat za usuwanie pojazdu z drogi i jego parkowanie na parkingu strzeżonym oraz wysokości kosztów w przypadku odstąpienia od wykonania dyspozycji usunięcia pojazdu</w:t>
      </w:r>
    </w:p>
    <w:p w:rsidR="00122B89" w:rsidRPr="00A3521C" w:rsidRDefault="00122B89" w:rsidP="00122B89">
      <w:pPr>
        <w:spacing w:line="360" w:lineRule="auto"/>
        <w:ind w:firstLine="708"/>
        <w:jc w:val="both"/>
        <w:rPr>
          <w:rFonts w:ascii="Verdana" w:hAnsi="Verdana"/>
          <w:bCs/>
          <w:sz w:val="18"/>
          <w:szCs w:val="18"/>
        </w:rPr>
      </w:pPr>
      <w:r w:rsidRPr="00A3521C">
        <w:rPr>
          <w:rFonts w:ascii="Verdana" w:hAnsi="Verdana"/>
          <w:b/>
          <w:sz w:val="18"/>
          <w:szCs w:val="18"/>
        </w:rPr>
        <w:t>Pan Artur Michalak, Przewodniczący Rady Powiatu,</w:t>
      </w:r>
      <w:r w:rsidRPr="00A3521C">
        <w:rPr>
          <w:rFonts w:ascii="Verdana" w:hAnsi="Verdana"/>
          <w:b/>
          <w:bCs/>
          <w:sz w:val="18"/>
          <w:szCs w:val="18"/>
        </w:rPr>
        <w:t xml:space="preserve"> </w:t>
      </w:r>
      <w:r w:rsidRPr="00A3521C">
        <w:rPr>
          <w:rFonts w:ascii="Verdana" w:hAnsi="Verdana"/>
          <w:bCs/>
          <w:sz w:val="18"/>
          <w:szCs w:val="18"/>
        </w:rPr>
        <w:t>zapytał, czy są pytania lub uwagi do tego projektu uchwały.</w:t>
      </w:r>
    </w:p>
    <w:p w:rsidR="00122B89" w:rsidRPr="00A3521C" w:rsidRDefault="00122B89" w:rsidP="00122B89">
      <w:pPr>
        <w:spacing w:line="360" w:lineRule="auto"/>
        <w:jc w:val="both"/>
        <w:rPr>
          <w:rFonts w:ascii="Verdana" w:hAnsi="Verdana"/>
          <w:bCs/>
          <w:sz w:val="18"/>
          <w:szCs w:val="18"/>
        </w:rPr>
      </w:pPr>
    </w:p>
    <w:p w:rsidR="00122B89" w:rsidRPr="00A3521C" w:rsidRDefault="00293EE4" w:rsidP="00122B89">
      <w:pPr>
        <w:spacing w:line="360" w:lineRule="auto"/>
        <w:jc w:val="both"/>
        <w:rPr>
          <w:rFonts w:ascii="Verdana" w:hAnsi="Verdana"/>
          <w:bCs/>
          <w:sz w:val="18"/>
          <w:szCs w:val="18"/>
        </w:rPr>
      </w:pPr>
      <w:r w:rsidRPr="00A3521C">
        <w:rPr>
          <w:rFonts w:ascii="Verdana" w:hAnsi="Verdana"/>
          <w:bCs/>
          <w:sz w:val="18"/>
          <w:szCs w:val="18"/>
        </w:rPr>
        <w:t>Ni</w:t>
      </w:r>
      <w:r w:rsidR="00122B89" w:rsidRPr="00A3521C">
        <w:rPr>
          <w:rFonts w:ascii="Verdana" w:hAnsi="Verdana"/>
          <w:bCs/>
          <w:sz w:val="18"/>
          <w:szCs w:val="18"/>
        </w:rPr>
        <w:t xml:space="preserve">e było. </w:t>
      </w:r>
    </w:p>
    <w:p w:rsidR="00122B89" w:rsidRPr="00A3521C" w:rsidRDefault="00122B89" w:rsidP="00122B89">
      <w:pPr>
        <w:spacing w:line="360" w:lineRule="auto"/>
        <w:jc w:val="both"/>
        <w:rPr>
          <w:rFonts w:ascii="Verdana" w:hAnsi="Verdana"/>
          <w:bCs/>
          <w:sz w:val="18"/>
          <w:szCs w:val="18"/>
        </w:rPr>
      </w:pPr>
    </w:p>
    <w:p w:rsidR="00122B89" w:rsidRPr="00A3521C" w:rsidRDefault="00122B89" w:rsidP="00122B89">
      <w:pPr>
        <w:spacing w:line="360" w:lineRule="auto"/>
        <w:ind w:firstLine="708"/>
        <w:jc w:val="both"/>
        <w:rPr>
          <w:rFonts w:ascii="Verdana" w:hAnsi="Verdana"/>
          <w:bCs/>
          <w:sz w:val="18"/>
          <w:szCs w:val="18"/>
        </w:rPr>
      </w:pPr>
      <w:r w:rsidRPr="00A3521C">
        <w:rPr>
          <w:rFonts w:ascii="Verdana" w:hAnsi="Verdana"/>
          <w:b/>
          <w:bCs/>
          <w:sz w:val="18"/>
          <w:szCs w:val="18"/>
        </w:rPr>
        <w:t xml:space="preserve">Pan Artur Michalak, Przewodniczący Rady Powiatu, </w:t>
      </w:r>
      <w:r w:rsidRPr="00A3521C">
        <w:rPr>
          <w:rFonts w:ascii="Verdana" w:hAnsi="Verdana"/>
          <w:bCs/>
          <w:sz w:val="18"/>
          <w:szCs w:val="18"/>
        </w:rPr>
        <w:t xml:space="preserve">odczytał treść projektu uchwały, </w:t>
      </w:r>
      <w:r w:rsidR="00271DED">
        <w:rPr>
          <w:rFonts w:ascii="Verdana" w:hAnsi="Verdana"/>
          <w:bCs/>
          <w:sz w:val="18"/>
          <w:szCs w:val="18"/>
        </w:rPr>
        <w:br/>
      </w:r>
      <w:r w:rsidRPr="00A3521C">
        <w:rPr>
          <w:rFonts w:ascii="Verdana" w:hAnsi="Verdana"/>
          <w:bCs/>
          <w:sz w:val="18"/>
          <w:szCs w:val="18"/>
        </w:rPr>
        <w:t xml:space="preserve">a </w:t>
      </w:r>
      <w:r w:rsidRPr="00A3521C">
        <w:rPr>
          <w:rFonts w:ascii="Verdana" w:hAnsi="Verdana" w:cs="Verdana"/>
          <w:sz w:val="18"/>
          <w:szCs w:val="18"/>
        </w:rPr>
        <w:t>następnie poddał go pod głosowanie.</w:t>
      </w:r>
    </w:p>
    <w:p w:rsidR="00122B89" w:rsidRPr="00A3521C" w:rsidRDefault="00122B89" w:rsidP="00122B89">
      <w:pPr>
        <w:spacing w:line="360" w:lineRule="auto"/>
        <w:jc w:val="both"/>
        <w:rPr>
          <w:rFonts w:ascii="Verdana" w:hAnsi="Verdana"/>
          <w:b/>
          <w:i/>
          <w:sz w:val="18"/>
          <w:szCs w:val="18"/>
        </w:rPr>
      </w:pPr>
      <w:r w:rsidRPr="00A3521C">
        <w:rPr>
          <w:rFonts w:ascii="Verdana" w:hAnsi="Verdana"/>
          <w:b/>
          <w:i/>
          <w:sz w:val="18"/>
          <w:szCs w:val="18"/>
        </w:rPr>
        <w:t xml:space="preserve"> </w:t>
      </w:r>
    </w:p>
    <w:p w:rsidR="00122B89" w:rsidRPr="00A3521C" w:rsidRDefault="00122B89" w:rsidP="00122B89">
      <w:pPr>
        <w:spacing w:line="360" w:lineRule="auto"/>
        <w:jc w:val="both"/>
        <w:rPr>
          <w:rFonts w:ascii="Verdana" w:hAnsi="Verdana"/>
          <w:b/>
          <w:i/>
          <w:sz w:val="18"/>
          <w:szCs w:val="18"/>
        </w:rPr>
      </w:pPr>
      <w:r w:rsidRPr="00A3521C">
        <w:rPr>
          <w:rFonts w:ascii="Verdana" w:hAnsi="Verdana" w:cs="Verdana"/>
          <w:b/>
          <w:bCs/>
          <w:sz w:val="18"/>
          <w:szCs w:val="18"/>
        </w:rPr>
        <w:t>Rada Powiatu w Nakle nad Notecią w obecności 2</w:t>
      </w:r>
      <w:r w:rsidR="00A3521C">
        <w:rPr>
          <w:rFonts w:ascii="Verdana" w:hAnsi="Verdana" w:cs="Verdana"/>
          <w:b/>
          <w:bCs/>
          <w:sz w:val="18"/>
          <w:szCs w:val="18"/>
        </w:rPr>
        <w:t>1</w:t>
      </w:r>
      <w:r w:rsidRPr="00A3521C">
        <w:rPr>
          <w:rFonts w:ascii="Verdana" w:hAnsi="Verdana" w:cs="Verdana"/>
          <w:b/>
          <w:bCs/>
          <w:sz w:val="18"/>
          <w:szCs w:val="18"/>
        </w:rPr>
        <w:t xml:space="preserve"> radnych </w:t>
      </w:r>
      <w:r w:rsidR="00A3521C" w:rsidRPr="00A3521C">
        <w:rPr>
          <w:rFonts w:ascii="Verdana" w:hAnsi="Verdana" w:cs="Verdana"/>
          <w:b/>
          <w:bCs/>
          <w:sz w:val="18"/>
          <w:szCs w:val="18"/>
        </w:rPr>
        <w:t>jednogłośnie</w:t>
      </w:r>
      <w:r w:rsidRPr="00A3521C">
        <w:rPr>
          <w:rFonts w:ascii="Verdana" w:hAnsi="Verdana" w:cs="Verdana"/>
          <w:b/>
          <w:bCs/>
          <w:sz w:val="18"/>
          <w:szCs w:val="18"/>
        </w:rPr>
        <w:t xml:space="preserve"> podjęła uchwałę</w:t>
      </w:r>
      <w:r w:rsidR="00520F55" w:rsidRPr="00A3521C">
        <w:rPr>
          <w:rFonts w:ascii="Verdana" w:hAnsi="Verdana" w:cs="Verdana"/>
          <w:b/>
          <w:bCs/>
          <w:sz w:val="18"/>
          <w:szCs w:val="18"/>
        </w:rPr>
        <w:t xml:space="preserve"> w sprawie wysokości opłat za usuwanie pojazdu z drogi i jego parkowanie </w:t>
      </w:r>
      <w:r w:rsidR="00550766" w:rsidRPr="00A3521C">
        <w:rPr>
          <w:rFonts w:ascii="Verdana" w:hAnsi="Verdana" w:cs="Verdana"/>
          <w:b/>
          <w:bCs/>
          <w:sz w:val="18"/>
          <w:szCs w:val="18"/>
        </w:rPr>
        <w:t>na parkingu strzeżonym oraz wysokości kosztów w przypadku odstąpienia od wykonania dyspozycji usunięcia pojazdu</w:t>
      </w:r>
      <w:r w:rsidRPr="00A3521C">
        <w:rPr>
          <w:rFonts w:ascii="Verdana" w:hAnsi="Verdana"/>
          <w:b/>
          <w:sz w:val="18"/>
          <w:szCs w:val="18"/>
        </w:rPr>
        <w:t>,</w:t>
      </w:r>
      <w:r w:rsidRPr="00A3521C">
        <w:rPr>
          <w:rFonts w:ascii="Verdana" w:hAnsi="Verdana"/>
          <w:b/>
          <w:i/>
          <w:sz w:val="18"/>
          <w:szCs w:val="18"/>
        </w:rPr>
        <w:t xml:space="preserve"> </w:t>
      </w:r>
      <w:r w:rsidRPr="00A3521C">
        <w:rPr>
          <w:rFonts w:ascii="Verdana" w:hAnsi="Verdana" w:cs="Verdana"/>
          <w:b/>
          <w:bCs/>
          <w:sz w:val="18"/>
          <w:szCs w:val="18"/>
        </w:rPr>
        <w:t xml:space="preserve">która zapisana została </w:t>
      </w:r>
      <w:r w:rsidR="00F9343C" w:rsidRPr="00A3521C">
        <w:rPr>
          <w:rFonts w:ascii="Verdana" w:hAnsi="Verdana" w:cs="Verdana"/>
          <w:b/>
          <w:bCs/>
          <w:sz w:val="18"/>
          <w:szCs w:val="18"/>
        </w:rPr>
        <w:t xml:space="preserve">w rejestrze uchwał </w:t>
      </w:r>
      <w:r w:rsidR="00271DED">
        <w:rPr>
          <w:rFonts w:ascii="Verdana" w:hAnsi="Verdana" w:cs="Verdana"/>
          <w:b/>
          <w:bCs/>
          <w:sz w:val="18"/>
          <w:szCs w:val="18"/>
        </w:rPr>
        <w:br/>
      </w:r>
      <w:r w:rsidR="00F9343C" w:rsidRPr="00A3521C">
        <w:rPr>
          <w:rFonts w:ascii="Verdana" w:hAnsi="Verdana" w:cs="Verdana"/>
          <w:b/>
          <w:bCs/>
          <w:sz w:val="18"/>
          <w:szCs w:val="18"/>
        </w:rPr>
        <w:t>pod Nr VIII/68</w:t>
      </w:r>
      <w:r w:rsidRPr="00A3521C">
        <w:rPr>
          <w:rFonts w:ascii="Verdana" w:hAnsi="Verdana" w:cs="Verdana"/>
          <w:b/>
          <w:bCs/>
          <w:sz w:val="18"/>
          <w:szCs w:val="18"/>
        </w:rPr>
        <w:t>/2011.</w:t>
      </w:r>
    </w:p>
    <w:p w:rsidR="00122B89" w:rsidRPr="00B14F7F" w:rsidRDefault="00122B89" w:rsidP="00122B89">
      <w:pPr>
        <w:spacing w:line="360" w:lineRule="auto"/>
        <w:jc w:val="both"/>
        <w:rPr>
          <w:rFonts w:ascii="Verdana" w:hAnsi="Verdana"/>
          <w:b/>
          <w:i/>
          <w:color w:val="FF0000"/>
          <w:sz w:val="18"/>
          <w:szCs w:val="18"/>
        </w:rPr>
      </w:pPr>
    </w:p>
    <w:p w:rsidR="00122B89" w:rsidRPr="00B14F7F" w:rsidRDefault="00122B89" w:rsidP="00122B89">
      <w:pPr>
        <w:spacing w:line="360" w:lineRule="auto"/>
        <w:jc w:val="both"/>
        <w:rPr>
          <w:rFonts w:ascii="Verdana" w:hAnsi="Verdana"/>
          <w:b/>
          <w:i/>
          <w:color w:val="FF0000"/>
          <w:sz w:val="18"/>
          <w:szCs w:val="18"/>
        </w:rPr>
      </w:pPr>
    </w:p>
    <w:p w:rsidR="00122B89" w:rsidRPr="00B14F7F" w:rsidRDefault="00122B89" w:rsidP="00122B89">
      <w:pPr>
        <w:pStyle w:val="Tytu"/>
        <w:spacing w:line="360" w:lineRule="auto"/>
        <w:jc w:val="both"/>
        <w:rPr>
          <w:rFonts w:ascii="Verdana" w:hAnsi="Verdana" w:cs="Arial"/>
          <w:b w:val="0"/>
          <w:bCs w:val="0"/>
          <w:color w:val="FF0000"/>
          <w:sz w:val="18"/>
          <w:szCs w:val="18"/>
        </w:rPr>
      </w:pPr>
    </w:p>
    <w:p w:rsidR="00122B89" w:rsidRPr="00785354" w:rsidRDefault="00122B89" w:rsidP="00122B89">
      <w:pPr>
        <w:pStyle w:val="Tytu"/>
        <w:numPr>
          <w:ilvl w:val="0"/>
          <w:numId w:val="9"/>
        </w:numPr>
        <w:spacing w:line="360" w:lineRule="auto"/>
        <w:jc w:val="both"/>
        <w:rPr>
          <w:rFonts w:ascii="Verdana" w:hAnsi="Verdana" w:cs="Arial"/>
          <w:bCs w:val="0"/>
          <w:sz w:val="18"/>
          <w:szCs w:val="18"/>
        </w:rPr>
      </w:pPr>
      <w:proofErr w:type="gramStart"/>
      <w:r w:rsidRPr="00785354">
        <w:rPr>
          <w:rFonts w:ascii="Verdana" w:hAnsi="Verdana" w:cs="Arial"/>
          <w:bCs w:val="0"/>
          <w:sz w:val="18"/>
          <w:szCs w:val="18"/>
        </w:rPr>
        <w:lastRenderedPageBreak/>
        <w:t>udzielenia</w:t>
      </w:r>
      <w:proofErr w:type="gramEnd"/>
      <w:r w:rsidRPr="00785354">
        <w:rPr>
          <w:rFonts w:ascii="Verdana" w:hAnsi="Verdana" w:cs="Arial"/>
          <w:bCs w:val="0"/>
          <w:sz w:val="18"/>
          <w:szCs w:val="18"/>
        </w:rPr>
        <w:t xml:space="preserve"> przez Powiat Nakielski pomocy finansowej Gminie Nakło nad Notecią oraz zawarcia w tej sprawie umowy pomiędzy Powiatem Nakielskim a Gminą Nakło nad Notecią</w:t>
      </w:r>
    </w:p>
    <w:p w:rsidR="00122B89" w:rsidRPr="00785354" w:rsidRDefault="00122B89" w:rsidP="00122B89">
      <w:pPr>
        <w:spacing w:line="360" w:lineRule="auto"/>
        <w:ind w:firstLine="708"/>
        <w:jc w:val="both"/>
        <w:rPr>
          <w:rFonts w:ascii="Verdana" w:hAnsi="Verdana"/>
          <w:bCs/>
          <w:sz w:val="18"/>
          <w:szCs w:val="18"/>
        </w:rPr>
      </w:pPr>
      <w:r w:rsidRPr="00785354">
        <w:rPr>
          <w:rFonts w:ascii="Verdana" w:hAnsi="Verdana"/>
          <w:b/>
          <w:sz w:val="18"/>
          <w:szCs w:val="18"/>
        </w:rPr>
        <w:t>Pan Artur Michalak, Przewodniczący Rady Powiatu,</w:t>
      </w:r>
      <w:r w:rsidRPr="00785354">
        <w:rPr>
          <w:rFonts w:ascii="Verdana" w:hAnsi="Verdana"/>
          <w:b/>
          <w:bCs/>
          <w:sz w:val="18"/>
          <w:szCs w:val="18"/>
        </w:rPr>
        <w:t xml:space="preserve"> </w:t>
      </w:r>
      <w:r w:rsidRPr="00785354">
        <w:rPr>
          <w:rFonts w:ascii="Verdana" w:hAnsi="Verdana"/>
          <w:bCs/>
          <w:sz w:val="18"/>
          <w:szCs w:val="18"/>
        </w:rPr>
        <w:t>zapytał, czy są pytania lub uwagi do tego projektu uchwały.</w:t>
      </w:r>
    </w:p>
    <w:p w:rsidR="00122B89" w:rsidRPr="00785354" w:rsidRDefault="00122B89" w:rsidP="00122B89">
      <w:pPr>
        <w:spacing w:line="360" w:lineRule="auto"/>
        <w:jc w:val="both"/>
        <w:rPr>
          <w:rFonts w:ascii="Verdana" w:hAnsi="Verdana"/>
          <w:bCs/>
          <w:sz w:val="18"/>
          <w:szCs w:val="18"/>
        </w:rPr>
      </w:pPr>
    </w:p>
    <w:p w:rsidR="00122B89" w:rsidRPr="00785354" w:rsidRDefault="00A3521C" w:rsidP="00122B89">
      <w:pPr>
        <w:spacing w:line="360" w:lineRule="auto"/>
        <w:jc w:val="both"/>
        <w:rPr>
          <w:rFonts w:ascii="Verdana" w:hAnsi="Verdana"/>
          <w:bCs/>
          <w:sz w:val="18"/>
          <w:szCs w:val="18"/>
        </w:rPr>
      </w:pPr>
      <w:r w:rsidRPr="00785354">
        <w:rPr>
          <w:rFonts w:ascii="Verdana" w:hAnsi="Verdana"/>
          <w:bCs/>
          <w:sz w:val="18"/>
          <w:szCs w:val="18"/>
        </w:rPr>
        <w:t>N</w:t>
      </w:r>
      <w:r w:rsidR="00122B89" w:rsidRPr="00785354">
        <w:rPr>
          <w:rFonts w:ascii="Verdana" w:hAnsi="Verdana"/>
          <w:bCs/>
          <w:sz w:val="18"/>
          <w:szCs w:val="18"/>
        </w:rPr>
        <w:t xml:space="preserve">ie było. </w:t>
      </w:r>
    </w:p>
    <w:p w:rsidR="00122B89" w:rsidRPr="00785354" w:rsidRDefault="00122B89" w:rsidP="00122B89">
      <w:pPr>
        <w:spacing w:line="360" w:lineRule="auto"/>
        <w:jc w:val="both"/>
        <w:rPr>
          <w:rFonts w:ascii="Verdana" w:hAnsi="Verdana"/>
          <w:bCs/>
          <w:sz w:val="18"/>
          <w:szCs w:val="18"/>
        </w:rPr>
      </w:pPr>
    </w:p>
    <w:p w:rsidR="00122B89" w:rsidRPr="00785354" w:rsidRDefault="00122B89" w:rsidP="00122B89">
      <w:pPr>
        <w:spacing w:line="360" w:lineRule="auto"/>
        <w:ind w:firstLine="708"/>
        <w:jc w:val="both"/>
        <w:rPr>
          <w:rFonts w:ascii="Verdana" w:hAnsi="Verdana"/>
          <w:bCs/>
          <w:sz w:val="18"/>
          <w:szCs w:val="18"/>
        </w:rPr>
      </w:pPr>
      <w:r w:rsidRPr="00785354">
        <w:rPr>
          <w:rFonts w:ascii="Verdana" w:hAnsi="Verdana"/>
          <w:b/>
          <w:bCs/>
          <w:sz w:val="18"/>
          <w:szCs w:val="18"/>
        </w:rPr>
        <w:t xml:space="preserve">Pan Artur Michalak, Przewodniczący Rady Powiatu, </w:t>
      </w:r>
      <w:r w:rsidRPr="00785354">
        <w:rPr>
          <w:rFonts w:ascii="Verdana" w:hAnsi="Verdana"/>
          <w:bCs/>
          <w:sz w:val="18"/>
          <w:szCs w:val="18"/>
        </w:rPr>
        <w:t>odczytał treść projektu uchwały</w:t>
      </w:r>
      <w:proofErr w:type="gramStart"/>
      <w:r w:rsidRPr="00785354">
        <w:rPr>
          <w:rFonts w:ascii="Verdana" w:hAnsi="Verdana"/>
          <w:bCs/>
          <w:sz w:val="18"/>
          <w:szCs w:val="18"/>
        </w:rPr>
        <w:t>,</w:t>
      </w:r>
      <w:r w:rsidR="00271DED">
        <w:rPr>
          <w:rFonts w:ascii="Verdana" w:hAnsi="Verdana"/>
          <w:bCs/>
          <w:sz w:val="18"/>
          <w:szCs w:val="18"/>
        </w:rPr>
        <w:br/>
      </w:r>
      <w:r w:rsidRPr="00785354">
        <w:rPr>
          <w:rFonts w:ascii="Verdana" w:hAnsi="Verdana"/>
          <w:bCs/>
          <w:sz w:val="18"/>
          <w:szCs w:val="18"/>
        </w:rPr>
        <w:t>a</w:t>
      </w:r>
      <w:proofErr w:type="gramEnd"/>
      <w:r w:rsidRPr="00785354">
        <w:rPr>
          <w:rFonts w:ascii="Verdana" w:hAnsi="Verdana"/>
          <w:bCs/>
          <w:sz w:val="18"/>
          <w:szCs w:val="18"/>
        </w:rPr>
        <w:t xml:space="preserve"> </w:t>
      </w:r>
      <w:r w:rsidRPr="00785354">
        <w:rPr>
          <w:rFonts w:ascii="Verdana" w:hAnsi="Verdana" w:cs="Verdana"/>
          <w:sz w:val="18"/>
          <w:szCs w:val="18"/>
        </w:rPr>
        <w:t>następnie poddał go pod głosowanie.</w:t>
      </w:r>
    </w:p>
    <w:p w:rsidR="00122B89" w:rsidRPr="00785354" w:rsidRDefault="00122B89" w:rsidP="00122B89">
      <w:pPr>
        <w:spacing w:line="360" w:lineRule="auto"/>
        <w:jc w:val="both"/>
        <w:rPr>
          <w:rFonts w:ascii="Verdana" w:hAnsi="Verdana"/>
          <w:b/>
          <w:i/>
          <w:sz w:val="18"/>
          <w:szCs w:val="18"/>
        </w:rPr>
      </w:pPr>
      <w:r w:rsidRPr="00785354">
        <w:rPr>
          <w:rFonts w:ascii="Verdana" w:hAnsi="Verdana"/>
          <w:b/>
          <w:i/>
          <w:sz w:val="18"/>
          <w:szCs w:val="18"/>
        </w:rPr>
        <w:t xml:space="preserve"> </w:t>
      </w:r>
    </w:p>
    <w:p w:rsidR="00122B89" w:rsidRPr="00785354" w:rsidRDefault="00122B89" w:rsidP="00122B89">
      <w:pPr>
        <w:spacing w:line="360" w:lineRule="auto"/>
        <w:jc w:val="both"/>
        <w:rPr>
          <w:rFonts w:ascii="Verdana" w:hAnsi="Verdana"/>
          <w:b/>
          <w:i/>
          <w:sz w:val="18"/>
          <w:szCs w:val="18"/>
        </w:rPr>
      </w:pPr>
      <w:r w:rsidRPr="00785354">
        <w:rPr>
          <w:rFonts w:ascii="Verdana" w:hAnsi="Verdana" w:cs="Verdana"/>
          <w:b/>
          <w:bCs/>
          <w:sz w:val="18"/>
          <w:szCs w:val="18"/>
        </w:rPr>
        <w:t>Rada Powiatu w Nakle nad Notecią w obecności 2</w:t>
      </w:r>
      <w:r w:rsidR="00A3521C" w:rsidRPr="00785354">
        <w:rPr>
          <w:rFonts w:ascii="Verdana" w:hAnsi="Verdana" w:cs="Verdana"/>
          <w:b/>
          <w:bCs/>
          <w:sz w:val="18"/>
          <w:szCs w:val="18"/>
        </w:rPr>
        <w:t>1</w:t>
      </w:r>
      <w:r w:rsidRPr="00785354">
        <w:rPr>
          <w:rFonts w:ascii="Verdana" w:hAnsi="Verdana" w:cs="Verdana"/>
          <w:b/>
          <w:bCs/>
          <w:sz w:val="18"/>
          <w:szCs w:val="18"/>
        </w:rPr>
        <w:t xml:space="preserve"> radnych </w:t>
      </w:r>
      <w:r w:rsidR="00785354" w:rsidRPr="00785354">
        <w:rPr>
          <w:rFonts w:ascii="Verdana" w:hAnsi="Verdana" w:cs="Verdana"/>
          <w:b/>
          <w:bCs/>
          <w:sz w:val="18"/>
          <w:szCs w:val="18"/>
        </w:rPr>
        <w:t xml:space="preserve">jednogłośnie </w:t>
      </w:r>
      <w:r w:rsidRPr="00785354">
        <w:rPr>
          <w:rFonts w:ascii="Verdana" w:hAnsi="Verdana" w:cs="Verdana"/>
          <w:b/>
          <w:bCs/>
          <w:sz w:val="18"/>
          <w:szCs w:val="18"/>
        </w:rPr>
        <w:t>podjęła uchwałę</w:t>
      </w:r>
      <w:r w:rsidR="00696EB5" w:rsidRPr="00785354">
        <w:rPr>
          <w:rFonts w:ascii="Verdana" w:hAnsi="Verdana" w:cs="Verdana"/>
          <w:b/>
          <w:bCs/>
          <w:sz w:val="18"/>
          <w:szCs w:val="18"/>
        </w:rPr>
        <w:t xml:space="preserve"> w sprawie udzielenia przez Powiat Nakielski pomocy finansowej </w:t>
      </w:r>
      <w:r w:rsidR="007C22E1" w:rsidRPr="00785354">
        <w:rPr>
          <w:rFonts w:ascii="Verdana" w:hAnsi="Verdana" w:cs="Verdana"/>
          <w:b/>
          <w:bCs/>
          <w:sz w:val="18"/>
          <w:szCs w:val="18"/>
        </w:rPr>
        <w:t>Gminie Nakło nad Notecią oraz zawarcia w tej sprawie umowy pomiędzy Powiatem Nakielskim a Gminą Nakło nad Notecią</w:t>
      </w:r>
      <w:r w:rsidRPr="00785354">
        <w:rPr>
          <w:rFonts w:ascii="Verdana" w:hAnsi="Verdana"/>
          <w:b/>
          <w:sz w:val="18"/>
          <w:szCs w:val="18"/>
        </w:rPr>
        <w:t>,</w:t>
      </w:r>
      <w:r w:rsidRPr="00785354">
        <w:rPr>
          <w:rFonts w:ascii="Verdana" w:hAnsi="Verdana"/>
          <w:b/>
          <w:i/>
          <w:sz w:val="18"/>
          <w:szCs w:val="18"/>
        </w:rPr>
        <w:t xml:space="preserve"> </w:t>
      </w:r>
      <w:r w:rsidRPr="00785354">
        <w:rPr>
          <w:rFonts w:ascii="Verdana" w:hAnsi="Verdana" w:cs="Verdana"/>
          <w:b/>
          <w:bCs/>
          <w:sz w:val="18"/>
          <w:szCs w:val="18"/>
        </w:rPr>
        <w:t>która zapisana została w rejestrze uchwał pod Nr VII</w:t>
      </w:r>
      <w:r w:rsidR="00EE307F" w:rsidRPr="00785354">
        <w:rPr>
          <w:rFonts w:ascii="Verdana" w:hAnsi="Verdana" w:cs="Verdana"/>
          <w:b/>
          <w:bCs/>
          <w:sz w:val="18"/>
          <w:szCs w:val="18"/>
        </w:rPr>
        <w:t>I/69</w:t>
      </w:r>
      <w:r w:rsidRPr="00785354">
        <w:rPr>
          <w:rFonts w:ascii="Verdana" w:hAnsi="Verdana" w:cs="Verdana"/>
          <w:b/>
          <w:bCs/>
          <w:sz w:val="18"/>
          <w:szCs w:val="18"/>
        </w:rPr>
        <w:t>/2011.</w:t>
      </w:r>
    </w:p>
    <w:p w:rsidR="00122B89" w:rsidRPr="00785354" w:rsidRDefault="00122B89" w:rsidP="00122B89">
      <w:pPr>
        <w:spacing w:line="360" w:lineRule="auto"/>
        <w:jc w:val="both"/>
        <w:rPr>
          <w:rFonts w:ascii="Verdana" w:hAnsi="Verdana"/>
          <w:b/>
          <w:i/>
          <w:sz w:val="18"/>
          <w:szCs w:val="18"/>
        </w:rPr>
      </w:pPr>
    </w:p>
    <w:p w:rsidR="00122B89" w:rsidRPr="00785354" w:rsidRDefault="00122B89" w:rsidP="00122B89">
      <w:pPr>
        <w:pStyle w:val="Tytu"/>
        <w:numPr>
          <w:ilvl w:val="0"/>
          <w:numId w:val="9"/>
        </w:numPr>
        <w:spacing w:line="360" w:lineRule="auto"/>
        <w:jc w:val="both"/>
        <w:rPr>
          <w:rFonts w:ascii="Verdana" w:hAnsi="Verdana" w:cs="Arial"/>
          <w:bCs w:val="0"/>
          <w:sz w:val="18"/>
          <w:szCs w:val="18"/>
        </w:rPr>
      </w:pPr>
      <w:proofErr w:type="gramStart"/>
      <w:r w:rsidRPr="00785354">
        <w:rPr>
          <w:rFonts w:ascii="Verdana" w:hAnsi="Verdana" w:cs="Arial"/>
          <w:bCs w:val="0"/>
          <w:sz w:val="18"/>
          <w:szCs w:val="18"/>
        </w:rPr>
        <w:t>udzielenia</w:t>
      </w:r>
      <w:proofErr w:type="gramEnd"/>
      <w:r w:rsidRPr="00785354">
        <w:rPr>
          <w:rFonts w:ascii="Verdana" w:hAnsi="Verdana" w:cs="Arial"/>
          <w:bCs w:val="0"/>
          <w:sz w:val="18"/>
          <w:szCs w:val="18"/>
        </w:rPr>
        <w:t xml:space="preserve"> przez Powiat Nakielski pomocy finansowej Gminie Mr</w:t>
      </w:r>
      <w:r w:rsidR="007C22E1" w:rsidRPr="00785354">
        <w:rPr>
          <w:rFonts w:ascii="Verdana" w:hAnsi="Verdana" w:cs="Arial"/>
          <w:bCs w:val="0"/>
          <w:sz w:val="18"/>
          <w:szCs w:val="18"/>
        </w:rPr>
        <w:t xml:space="preserve">ocza oraz zawarcia </w:t>
      </w:r>
      <w:r w:rsidRPr="00785354">
        <w:rPr>
          <w:rFonts w:ascii="Verdana" w:hAnsi="Verdana" w:cs="Arial"/>
          <w:bCs w:val="0"/>
          <w:sz w:val="18"/>
          <w:szCs w:val="18"/>
        </w:rPr>
        <w:t>w tej sprawie umowy pomiędzy Powiatem Nakielskim a Gminą Mrocza</w:t>
      </w:r>
    </w:p>
    <w:p w:rsidR="00122B89" w:rsidRPr="00785354" w:rsidRDefault="00122B89" w:rsidP="00122B89">
      <w:pPr>
        <w:spacing w:line="360" w:lineRule="auto"/>
        <w:ind w:firstLine="708"/>
        <w:jc w:val="both"/>
        <w:rPr>
          <w:rFonts w:ascii="Verdana" w:hAnsi="Verdana"/>
          <w:bCs/>
          <w:sz w:val="18"/>
          <w:szCs w:val="18"/>
        </w:rPr>
      </w:pPr>
      <w:r w:rsidRPr="00785354">
        <w:rPr>
          <w:rFonts w:ascii="Verdana" w:hAnsi="Verdana"/>
          <w:b/>
          <w:sz w:val="18"/>
          <w:szCs w:val="18"/>
        </w:rPr>
        <w:t>Pan Artur Michalak, Przewodniczący Rady Powiatu,</w:t>
      </w:r>
      <w:r w:rsidRPr="00785354">
        <w:rPr>
          <w:rFonts w:ascii="Verdana" w:hAnsi="Verdana"/>
          <w:b/>
          <w:bCs/>
          <w:sz w:val="18"/>
          <w:szCs w:val="18"/>
        </w:rPr>
        <w:t xml:space="preserve"> </w:t>
      </w:r>
      <w:r w:rsidRPr="00785354">
        <w:rPr>
          <w:rFonts w:ascii="Verdana" w:hAnsi="Verdana"/>
          <w:bCs/>
          <w:sz w:val="18"/>
          <w:szCs w:val="18"/>
        </w:rPr>
        <w:t>zapytał, czy są pytania lub uwagi do tego projektu uchwały.</w:t>
      </w:r>
    </w:p>
    <w:p w:rsidR="00122B89" w:rsidRPr="00785354" w:rsidRDefault="00122B89" w:rsidP="00122B89">
      <w:pPr>
        <w:spacing w:line="360" w:lineRule="auto"/>
        <w:jc w:val="both"/>
        <w:rPr>
          <w:rFonts w:ascii="Verdana" w:hAnsi="Verdana"/>
          <w:bCs/>
          <w:sz w:val="18"/>
          <w:szCs w:val="18"/>
        </w:rPr>
      </w:pPr>
    </w:p>
    <w:p w:rsidR="00122B89" w:rsidRPr="00785354" w:rsidRDefault="00785354" w:rsidP="00122B89">
      <w:pPr>
        <w:spacing w:line="360" w:lineRule="auto"/>
        <w:jc w:val="both"/>
        <w:rPr>
          <w:rFonts w:ascii="Verdana" w:hAnsi="Verdana"/>
          <w:bCs/>
          <w:sz w:val="18"/>
          <w:szCs w:val="18"/>
        </w:rPr>
      </w:pPr>
      <w:r w:rsidRPr="00785354">
        <w:rPr>
          <w:rFonts w:ascii="Verdana" w:hAnsi="Verdana"/>
          <w:bCs/>
          <w:sz w:val="18"/>
          <w:szCs w:val="18"/>
        </w:rPr>
        <w:t>N</w:t>
      </w:r>
      <w:r w:rsidR="00122B89" w:rsidRPr="00785354">
        <w:rPr>
          <w:rFonts w:ascii="Verdana" w:hAnsi="Verdana"/>
          <w:bCs/>
          <w:sz w:val="18"/>
          <w:szCs w:val="18"/>
        </w:rPr>
        <w:t xml:space="preserve">ie było. </w:t>
      </w:r>
    </w:p>
    <w:p w:rsidR="00122B89" w:rsidRPr="00785354" w:rsidRDefault="00122B89" w:rsidP="00122B89">
      <w:pPr>
        <w:spacing w:line="360" w:lineRule="auto"/>
        <w:jc w:val="both"/>
        <w:rPr>
          <w:rFonts w:ascii="Verdana" w:hAnsi="Verdana"/>
          <w:bCs/>
          <w:sz w:val="18"/>
          <w:szCs w:val="18"/>
        </w:rPr>
      </w:pPr>
    </w:p>
    <w:p w:rsidR="00122B89" w:rsidRPr="00785354" w:rsidRDefault="00122B89" w:rsidP="00122B89">
      <w:pPr>
        <w:spacing w:line="360" w:lineRule="auto"/>
        <w:ind w:firstLine="708"/>
        <w:jc w:val="both"/>
        <w:rPr>
          <w:rFonts w:ascii="Verdana" w:hAnsi="Verdana"/>
          <w:bCs/>
          <w:sz w:val="18"/>
          <w:szCs w:val="18"/>
        </w:rPr>
      </w:pPr>
      <w:r w:rsidRPr="00785354">
        <w:rPr>
          <w:rFonts w:ascii="Verdana" w:hAnsi="Verdana"/>
          <w:b/>
          <w:bCs/>
          <w:sz w:val="18"/>
          <w:szCs w:val="18"/>
        </w:rPr>
        <w:t xml:space="preserve">Pan Artur Michalak, Przewodniczący Rady Powiatu, </w:t>
      </w:r>
      <w:r w:rsidRPr="00785354">
        <w:rPr>
          <w:rFonts w:ascii="Verdana" w:hAnsi="Verdana"/>
          <w:bCs/>
          <w:sz w:val="18"/>
          <w:szCs w:val="18"/>
        </w:rPr>
        <w:t xml:space="preserve">odczytał treść projektu uchwały, </w:t>
      </w:r>
      <w:r w:rsidR="00271DED">
        <w:rPr>
          <w:rFonts w:ascii="Verdana" w:hAnsi="Verdana"/>
          <w:bCs/>
          <w:sz w:val="18"/>
          <w:szCs w:val="18"/>
        </w:rPr>
        <w:br/>
      </w:r>
      <w:r w:rsidRPr="00785354">
        <w:rPr>
          <w:rFonts w:ascii="Verdana" w:hAnsi="Verdana"/>
          <w:bCs/>
          <w:sz w:val="18"/>
          <w:szCs w:val="18"/>
        </w:rPr>
        <w:t xml:space="preserve">a </w:t>
      </w:r>
      <w:r w:rsidRPr="00785354">
        <w:rPr>
          <w:rFonts w:ascii="Verdana" w:hAnsi="Verdana" w:cs="Verdana"/>
          <w:sz w:val="18"/>
          <w:szCs w:val="18"/>
        </w:rPr>
        <w:t>następnie poddał go pod głosowanie.</w:t>
      </w:r>
    </w:p>
    <w:p w:rsidR="00122B89" w:rsidRPr="00785354" w:rsidRDefault="00122B89" w:rsidP="00122B89">
      <w:pPr>
        <w:spacing w:line="360" w:lineRule="auto"/>
        <w:jc w:val="both"/>
        <w:rPr>
          <w:rFonts w:ascii="Verdana" w:hAnsi="Verdana"/>
          <w:b/>
          <w:i/>
          <w:sz w:val="18"/>
          <w:szCs w:val="18"/>
        </w:rPr>
      </w:pPr>
      <w:r w:rsidRPr="00785354">
        <w:rPr>
          <w:rFonts w:ascii="Verdana" w:hAnsi="Verdana"/>
          <w:b/>
          <w:i/>
          <w:sz w:val="18"/>
          <w:szCs w:val="18"/>
        </w:rPr>
        <w:t xml:space="preserve"> </w:t>
      </w:r>
    </w:p>
    <w:p w:rsidR="00122B89" w:rsidRPr="00785354" w:rsidRDefault="00122B89" w:rsidP="00122B89">
      <w:pPr>
        <w:spacing w:line="360" w:lineRule="auto"/>
        <w:jc w:val="both"/>
        <w:rPr>
          <w:rFonts w:ascii="Verdana" w:hAnsi="Verdana"/>
          <w:b/>
          <w:i/>
          <w:sz w:val="18"/>
          <w:szCs w:val="18"/>
        </w:rPr>
      </w:pPr>
      <w:r w:rsidRPr="00785354">
        <w:rPr>
          <w:rFonts w:ascii="Verdana" w:hAnsi="Verdana" w:cs="Verdana"/>
          <w:b/>
          <w:bCs/>
          <w:sz w:val="18"/>
          <w:szCs w:val="18"/>
        </w:rPr>
        <w:t xml:space="preserve">Rada Powiatu w Nakle nad Notecią w obecności </w:t>
      </w:r>
      <w:r w:rsidR="00785354" w:rsidRPr="00785354">
        <w:rPr>
          <w:rFonts w:ascii="Verdana" w:hAnsi="Verdana" w:cs="Verdana"/>
          <w:b/>
          <w:bCs/>
          <w:sz w:val="18"/>
          <w:szCs w:val="18"/>
        </w:rPr>
        <w:t>21</w:t>
      </w:r>
      <w:r w:rsidRPr="00785354">
        <w:rPr>
          <w:rFonts w:ascii="Verdana" w:hAnsi="Verdana" w:cs="Verdana"/>
          <w:b/>
          <w:bCs/>
          <w:sz w:val="18"/>
          <w:szCs w:val="18"/>
        </w:rPr>
        <w:t xml:space="preserve"> radnych </w:t>
      </w:r>
      <w:r w:rsidR="00785354" w:rsidRPr="00785354">
        <w:rPr>
          <w:rFonts w:ascii="Verdana" w:hAnsi="Verdana" w:cs="Verdana"/>
          <w:b/>
          <w:bCs/>
          <w:sz w:val="18"/>
          <w:szCs w:val="18"/>
        </w:rPr>
        <w:t xml:space="preserve">jednogłośnie </w:t>
      </w:r>
      <w:r w:rsidRPr="00785354">
        <w:rPr>
          <w:rFonts w:ascii="Verdana" w:hAnsi="Verdana" w:cs="Verdana"/>
          <w:b/>
          <w:bCs/>
          <w:sz w:val="18"/>
          <w:szCs w:val="18"/>
        </w:rPr>
        <w:t>podjęła uchwałę</w:t>
      </w:r>
      <w:r w:rsidRPr="00785354">
        <w:rPr>
          <w:rFonts w:ascii="Verdana" w:hAnsi="Verdana"/>
          <w:b/>
          <w:i/>
          <w:sz w:val="18"/>
          <w:szCs w:val="18"/>
        </w:rPr>
        <w:t xml:space="preserve"> </w:t>
      </w:r>
      <w:r w:rsidRPr="00785354">
        <w:rPr>
          <w:rFonts w:ascii="Verdana" w:hAnsi="Verdana"/>
          <w:b/>
          <w:sz w:val="18"/>
          <w:szCs w:val="18"/>
        </w:rPr>
        <w:t>w sprawie</w:t>
      </w:r>
      <w:r w:rsidR="002875A6" w:rsidRPr="00785354">
        <w:rPr>
          <w:rFonts w:ascii="Verdana" w:hAnsi="Verdana"/>
          <w:b/>
          <w:sz w:val="18"/>
          <w:szCs w:val="18"/>
        </w:rPr>
        <w:t xml:space="preserve"> udzielenia przez Powiat Nakielski pomocy finansowej Gminie Mrocza</w:t>
      </w:r>
      <w:r w:rsidR="00094265" w:rsidRPr="00785354">
        <w:rPr>
          <w:rFonts w:ascii="Verdana" w:hAnsi="Verdana"/>
          <w:b/>
          <w:sz w:val="18"/>
          <w:szCs w:val="18"/>
        </w:rPr>
        <w:t xml:space="preserve"> oraz zawarcia w tej sprawie umowy pomiędzy Powiatem Nakielskim a Gminą Mrocza</w:t>
      </w:r>
      <w:r w:rsidRPr="00785354">
        <w:rPr>
          <w:rFonts w:ascii="Verdana" w:hAnsi="Verdana"/>
          <w:b/>
          <w:sz w:val="18"/>
          <w:szCs w:val="18"/>
        </w:rPr>
        <w:t>,</w:t>
      </w:r>
      <w:r w:rsidRPr="00785354">
        <w:rPr>
          <w:rFonts w:ascii="Verdana" w:hAnsi="Verdana"/>
          <w:b/>
          <w:i/>
          <w:sz w:val="18"/>
          <w:szCs w:val="18"/>
        </w:rPr>
        <w:t xml:space="preserve"> </w:t>
      </w:r>
      <w:r w:rsidRPr="00785354">
        <w:rPr>
          <w:rFonts w:ascii="Verdana" w:hAnsi="Verdana" w:cs="Verdana"/>
          <w:b/>
          <w:bCs/>
          <w:sz w:val="18"/>
          <w:szCs w:val="18"/>
        </w:rPr>
        <w:t>która zapisana została w rejestrze uchwał pod Nr VI</w:t>
      </w:r>
      <w:r w:rsidR="007C22E1" w:rsidRPr="00785354">
        <w:rPr>
          <w:rFonts w:ascii="Verdana" w:hAnsi="Verdana" w:cs="Verdana"/>
          <w:b/>
          <w:bCs/>
          <w:sz w:val="18"/>
          <w:szCs w:val="18"/>
        </w:rPr>
        <w:t>I</w:t>
      </w:r>
      <w:r w:rsidRPr="00785354">
        <w:rPr>
          <w:rFonts w:ascii="Verdana" w:hAnsi="Verdana" w:cs="Verdana"/>
          <w:b/>
          <w:bCs/>
          <w:sz w:val="18"/>
          <w:szCs w:val="18"/>
        </w:rPr>
        <w:t>I/</w:t>
      </w:r>
      <w:r w:rsidR="007C22E1" w:rsidRPr="00785354">
        <w:rPr>
          <w:rFonts w:ascii="Verdana" w:hAnsi="Verdana" w:cs="Verdana"/>
          <w:b/>
          <w:bCs/>
          <w:sz w:val="18"/>
          <w:szCs w:val="18"/>
        </w:rPr>
        <w:t>70</w:t>
      </w:r>
      <w:r w:rsidRPr="00785354">
        <w:rPr>
          <w:rFonts w:ascii="Verdana" w:hAnsi="Verdana" w:cs="Verdana"/>
          <w:b/>
          <w:bCs/>
          <w:sz w:val="18"/>
          <w:szCs w:val="18"/>
        </w:rPr>
        <w:t>/2011.</w:t>
      </w:r>
    </w:p>
    <w:p w:rsidR="00122B89" w:rsidRPr="00785354" w:rsidRDefault="00122B89" w:rsidP="00122B89">
      <w:pPr>
        <w:spacing w:line="360" w:lineRule="auto"/>
        <w:jc w:val="both"/>
        <w:rPr>
          <w:rFonts w:ascii="Verdana" w:hAnsi="Verdana"/>
          <w:b/>
          <w:i/>
          <w:sz w:val="18"/>
          <w:szCs w:val="18"/>
        </w:rPr>
      </w:pPr>
    </w:p>
    <w:p w:rsidR="00122B89" w:rsidRPr="007E2685" w:rsidRDefault="00122B89" w:rsidP="00122B89">
      <w:pPr>
        <w:pStyle w:val="Tytu"/>
        <w:numPr>
          <w:ilvl w:val="0"/>
          <w:numId w:val="9"/>
        </w:numPr>
        <w:spacing w:line="360" w:lineRule="auto"/>
        <w:jc w:val="both"/>
        <w:rPr>
          <w:rFonts w:ascii="Verdana" w:hAnsi="Verdana" w:cs="Arial"/>
          <w:bCs w:val="0"/>
          <w:sz w:val="18"/>
          <w:szCs w:val="18"/>
        </w:rPr>
      </w:pPr>
      <w:proofErr w:type="gramStart"/>
      <w:r w:rsidRPr="007E2685">
        <w:rPr>
          <w:rFonts w:ascii="Verdana" w:hAnsi="Verdana" w:cs="Arial"/>
          <w:bCs w:val="0"/>
          <w:sz w:val="18"/>
          <w:szCs w:val="18"/>
        </w:rPr>
        <w:t>udzielenia</w:t>
      </w:r>
      <w:proofErr w:type="gramEnd"/>
      <w:r w:rsidRPr="007E2685">
        <w:rPr>
          <w:rFonts w:ascii="Verdana" w:hAnsi="Verdana" w:cs="Arial"/>
          <w:bCs w:val="0"/>
          <w:sz w:val="18"/>
          <w:szCs w:val="18"/>
        </w:rPr>
        <w:t xml:space="preserve"> przez Powiat Nakielski pomocy finansow</w:t>
      </w:r>
      <w:r w:rsidR="000A169A" w:rsidRPr="007E2685">
        <w:rPr>
          <w:rFonts w:ascii="Verdana" w:hAnsi="Verdana" w:cs="Arial"/>
          <w:bCs w:val="0"/>
          <w:sz w:val="18"/>
          <w:szCs w:val="18"/>
        </w:rPr>
        <w:t xml:space="preserve">ej Gminie Mrocza oraz zawarcia </w:t>
      </w:r>
      <w:r w:rsidRPr="007E2685">
        <w:rPr>
          <w:rFonts w:ascii="Verdana" w:hAnsi="Verdana" w:cs="Arial"/>
          <w:bCs w:val="0"/>
          <w:sz w:val="18"/>
          <w:szCs w:val="18"/>
        </w:rPr>
        <w:t>w tej sprawie umowy pomiędzy Powiatem Nakielskim a Gminą Mrocza</w:t>
      </w:r>
    </w:p>
    <w:p w:rsidR="00634E23" w:rsidRPr="007E2685" w:rsidRDefault="00634E23" w:rsidP="00634E23">
      <w:pPr>
        <w:spacing w:line="360" w:lineRule="auto"/>
        <w:ind w:firstLine="708"/>
        <w:jc w:val="both"/>
        <w:rPr>
          <w:rFonts w:ascii="Verdana" w:hAnsi="Verdana"/>
          <w:bCs/>
          <w:sz w:val="18"/>
          <w:szCs w:val="18"/>
        </w:rPr>
      </w:pPr>
      <w:r w:rsidRPr="007E2685">
        <w:rPr>
          <w:rFonts w:ascii="Verdana" w:hAnsi="Verdana"/>
          <w:b/>
          <w:sz w:val="18"/>
          <w:szCs w:val="18"/>
        </w:rPr>
        <w:t>Pan Artur Michalak, Przewodniczący Rady Powiatu,</w:t>
      </w:r>
      <w:r w:rsidRPr="007E2685">
        <w:rPr>
          <w:rFonts w:ascii="Verdana" w:hAnsi="Verdana"/>
          <w:b/>
          <w:bCs/>
          <w:sz w:val="18"/>
          <w:szCs w:val="18"/>
        </w:rPr>
        <w:t xml:space="preserve"> </w:t>
      </w:r>
      <w:r w:rsidRPr="007E2685">
        <w:rPr>
          <w:rFonts w:ascii="Verdana" w:hAnsi="Verdana"/>
          <w:bCs/>
          <w:sz w:val="18"/>
          <w:szCs w:val="18"/>
        </w:rPr>
        <w:t>zapytał, czy są pytania lub uwagi do tego projektu uchwały.</w:t>
      </w:r>
    </w:p>
    <w:p w:rsidR="00634E23" w:rsidRPr="007E2685" w:rsidRDefault="00634E23" w:rsidP="00634E23">
      <w:pPr>
        <w:spacing w:line="360" w:lineRule="auto"/>
        <w:jc w:val="both"/>
        <w:rPr>
          <w:rFonts w:ascii="Verdana" w:hAnsi="Verdana"/>
          <w:bCs/>
          <w:sz w:val="18"/>
          <w:szCs w:val="18"/>
        </w:rPr>
      </w:pPr>
    </w:p>
    <w:p w:rsidR="00634E23" w:rsidRPr="007E2685" w:rsidRDefault="007E2685" w:rsidP="00634E23">
      <w:pPr>
        <w:spacing w:line="360" w:lineRule="auto"/>
        <w:jc w:val="both"/>
        <w:rPr>
          <w:rFonts w:ascii="Verdana" w:hAnsi="Verdana"/>
          <w:bCs/>
          <w:sz w:val="18"/>
          <w:szCs w:val="18"/>
        </w:rPr>
      </w:pPr>
      <w:r w:rsidRPr="007E2685">
        <w:rPr>
          <w:rFonts w:ascii="Verdana" w:hAnsi="Verdana"/>
          <w:bCs/>
          <w:sz w:val="18"/>
          <w:szCs w:val="18"/>
        </w:rPr>
        <w:t>N</w:t>
      </w:r>
      <w:r w:rsidR="00634E23" w:rsidRPr="007E2685">
        <w:rPr>
          <w:rFonts w:ascii="Verdana" w:hAnsi="Verdana"/>
          <w:bCs/>
          <w:sz w:val="18"/>
          <w:szCs w:val="18"/>
        </w:rPr>
        <w:t xml:space="preserve">ie było. </w:t>
      </w:r>
    </w:p>
    <w:p w:rsidR="00634E23" w:rsidRPr="007E2685" w:rsidRDefault="00634E23" w:rsidP="00634E23">
      <w:pPr>
        <w:spacing w:line="360" w:lineRule="auto"/>
        <w:jc w:val="both"/>
        <w:rPr>
          <w:rFonts w:ascii="Verdana" w:hAnsi="Verdana"/>
          <w:bCs/>
          <w:sz w:val="18"/>
          <w:szCs w:val="18"/>
        </w:rPr>
      </w:pPr>
    </w:p>
    <w:p w:rsidR="00634E23" w:rsidRPr="007E2685" w:rsidRDefault="00634E23" w:rsidP="00634E23">
      <w:pPr>
        <w:spacing w:line="360" w:lineRule="auto"/>
        <w:ind w:firstLine="708"/>
        <w:jc w:val="both"/>
        <w:rPr>
          <w:rFonts w:ascii="Verdana" w:hAnsi="Verdana"/>
          <w:bCs/>
          <w:sz w:val="18"/>
          <w:szCs w:val="18"/>
        </w:rPr>
      </w:pPr>
      <w:r w:rsidRPr="007E2685">
        <w:rPr>
          <w:rFonts w:ascii="Verdana" w:hAnsi="Verdana"/>
          <w:b/>
          <w:bCs/>
          <w:sz w:val="18"/>
          <w:szCs w:val="18"/>
        </w:rPr>
        <w:t xml:space="preserve">Pan Artur Michalak, Przewodniczący Rady Powiatu, </w:t>
      </w:r>
      <w:r w:rsidRPr="007E2685">
        <w:rPr>
          <w:rFonts w:ascii="Verdana" w:hAnsi="Verdana"/>
          <w:bCs/>
          <w:sz w:val="18"/>
          <w:szCs w:val="18"/>
        </w:rPr>
        <w:t xml:space="preserve">odczytał treść projektu uchwały, </w:t>
      </w:r>
      <w:r w:rsidR="00271DED">
        <w:rPr>
          <w:rFonts w:ascii="Verdana" w:hAnsi="Verdana"/>
          <w:bCs/>
          <w:sz w:val="18"/>
          <w:szCs w:val="18"/>
        </w:rPr>
        <w:br/>
      </w:r>
      <w:r w:rsidRPr="007E2685">
        <w:rPr>
          <w:rFonts w:ascii="Verdana" w:hAnsi="Verdana"/>
          <w:bCs/>
          <w:sz w:val="18"/>
          <w:szCs w:val="18"/>
        </w:rPr>
        <w:t xml:space="preserve">a </w:t>
      </w:r>
      <w:r w:rsidRPr="007E2685">
        <w:rPr>
          <w:rFonts w:ascii="Verdana" w:hAnsi="Verdana" w:cs="Verdana"/>
          <w:sz w:val="18"/>
          <w:szCs w:val="18"/>
        </w:rPr>
        <w:t>następnie poddał go pod głosowanie.</w:t>
      </w:r>
    </w:p>
    <w:p w:rsidR="00634E23" w:rsidRPr="007E2685" w:rsidRDefault="00634E23" w:rsidP="00634E23">
      <w:pPr>
        <w:spacing w:line="360" w:lineRule="auto"/>
        <w:jc w:val="both"/>
        <w:rPr>
          <w:rFonts w:ascii="Verdana" w:hAnsi="Verdana"/>
          <w:b/>
          <w:i/>
          <w:sz w:val="18"/>
          <w:szCs w:val="18"/>
        </w:rPr>
      </w:pPr>
      <w:r w:rsidRPr="007E2685">
        <w:rPr>
          <w:rFonts w:ascii="Verdana" w:hAnsi="Verdana"/>
          <w:b/>
          <w:i/>
          <w:sz w:val="18"/>
          <w:szCs w:val="18"/>
        </w:rPr>
        <w:t xml:space="preserve"> </w:t>
      </w:r>
    </w:p>
    <w:p w:rsidR="00634E23" w:rsidRPr="007E2685" w:rsidRDefault="00634E23" w:rsidP="00634E23">
      <w:pPr>
        <w:spacing w:line="360" w:lineRule="auto"/>
        <w:jc w:val="both"/>
        <w:rPr>
          <w:rFonts w:ascii="Verdana" w:hAnsi="Verdana"/>
          <w:b/>
          <w:i/>
          <w:sz w:val="18"/>
          <w:szCs w:val="18"/>
        </w:rPr>
      </w:pPr>
      <w:r w:rsidRPr="007E2685">
        <w:rPr>
          <w:rFonts w:ascii="Verdana" w:hAnsi="Verdana" w:cs="Verdana"/>
          <w:b/>
          <w:bCs/>
          <w:sz w:val="18"/>
          <w:szCs w:val="18"/>
        </w:rPr>
        <w:t>Rada Powiatu w Nakle nad Notecią w obecności 2</w:t>
      </w:r>
      <w:r w:rsidR="007E2685" w:rsidRPr="007E2685">
        <w:rPr>
          <w:rFonts w:ascii="Verdana" w:hAnsi="Verdana" w:cs="Verdana"/>
          <w:b/>
          <w:bCs/>
          <w:sz w:val="18"/>
          <w:szCs w:val="18"/>
        </w:rPr>
        <w:t>1</w:t>
      </w:r>
      <w:r w:rsidRPr="007E2685">
        <w:rPr>
          <w:rFonts w:ascii="Verdana" w:hAnsi="Verdana" w:cs="Verdana"/>
          <w:b/>
          <w:bCs/>
          <w:sz w:val="18"/>
          <w:szCs w:val="18"/>
        </w:rPr>
        <w:t xml:space="preserve"> radnych </w:t>
      </w:r>
      <w:r w:rsidR="007E2685" w:rsidRPr="007E2685">
        <w:rPr>
          <w:rFonts w:ascii="Verdana" w:hAnsi="Verdana" w:cs="Verdana"/>
          <w:b/>
          <w:bCs/>
          <w:sz w:val="18"/>
          <w:szCs w:val="18"/>
        </w:rPr>
        <w:t xml:space="preserve">jednogłośnie </w:t>
      </w:r>
      <w:r w:rsidRPr="007E2685">
        <w:rPr>
          <w:rFonts w:ascii="Verdana" w:hAnsi="Verdana" w:cs="Verdana"/>
          <w:b/>
          <w:bCs/>
          <w:sz w:val="18"/>
          <w:szCs w:val="18"/>
        </w:rPr>
        <w:t>podjęła uchwałę</w:t>
      </w:r>
      <w:r w:rsidRPr="007E2685">
        <w:rPr>
          <w:rFonts w:ascii="Verdana" w:hAnsi="Verdana"/>
          <w:b/>
          <w:i/>
          <w:sz w:val="18"/>
          <w:szCs w:val="18"/>
        </w:rPr>
        <w:t xml:space="preserve"> </w:t>
      </w:r>
      <w:r w:rsidRPr="007E2685">
        <w:rPr>
          <w:rFonts w:ascii="Verdana" w:hAnsi="Verdana"/>
          <w:b/>
          <w:sz w:val="18"/>
          <w:szCs w:val="18"/>
        </w:rPr>
        <w:t>w sprawie</w:t>
      </w:r>
      <w:r w:rsidR="000A169A" w:rsidRPr="007E2685">
        <w:rPr>
          <w:rFonts w:ascii="Verdana" w:hAnsi="Verdana"/>
          <w:b/>
          <w:sz w:val="18"/>
          <w:szCs w:val="18"/>
        </w:rPr>
        <w:t xml:space="preserve"> </w:t>
      </w:r>
      <w:r w:rsidR="001B007F" w:rsidRPr="007E2685">
        <w:rPr>
          <w:rFonts w:ascii="Verdana" w:hAnsi="Verdana"/>
          <w:b/>
          <w:sz w:val="18"/>
          <w:szCs w:val="18"/>
        </w:rPr>
        <w:t xml:space="preserve">udzielenia przez Powiat Nakielski pomocy finansowej Gminie Mrocza </w:t>
      </w:r>
      <w:r w:rsidR="001B007F" w:rsidRPr="007E2685">
        <w:rPr>
          <w:rFonts w:ascii="Verdana" w:hAnsi="Verdana"/>
          <w:b/>
          <w:sz w:val="18"/>
          <w:szCs w:val="18"/>
        </w:rPr>
        <w:lastRenderedPageBreak/>
        <w:t xml:space="preserve">oraz zawarcia w tej sprawie umowy pomiędzy Powiatem Nakielskim a Gminą </w:t>
      </w:r>
      <w:proofErr w:type="gramStart"/>
      <w:r w:rsidR="006B77CB" w:rsidRPr="007E2685">
        <w:rPr>
          <w:rFonts w:ascii="Verdana" w:hAnsi="Verdana"/>
          <w:b/>
          <w:sz w:val="18"/>
          <w:szCs w:val="18"/>
        </w:rPr>
        <w:t>Mrocza</w:t>
      </w:r>
      <w:r w:rsidRPr="007E2685">
        <w:rPr>
          <w:rFonts w:ascii="Verdana" w:hAnsi="Verdana"/>
          <w:b/>
          <w:i/>
          <w:sz w:val="18"/>
          <w:szCs w:val="18"/>
        </w:rPr>
        <w:t xml:space="preserve"> </w:t>
      </w:r>
      <w:r w:rsidRPr="007E2685">
        <w:rPr>
          <w:rFonts w:ascii="Verdana" w:hAnsi="Verdana" w:cs="Verdana"/>
          <w:b/>
          <w:bCs/>
          <w:sz w:val="18"/>
          <w:szCs w:val="18"/>
        </w:rPr>
        <w:t>która</w:t>
      </w:r>
      <w:proofErr w:type="gramEnd"/>
      <w:r w:rsidRPr="007E2685">
        <w:rPr>
          <w:rFonts w:ascii="Verdana" w:hAnsi="Verdana" w:cs="Verdana"/>
          <w:b/>
          <w:bCs/>
          <w:sz w:val="18"/>
          <w:szCs w:val="18"/>
        </w:rPr>
        <w:t xml:space="preserve"> zapisana została </w:t>
      </w:r>
      <w:r w:rsidR="000A169A" w:rsidRPr="007E2685">
        <w:rPr>
          <w:rFonts w:ascii="Verdana" w:hAnsi="Verdana" w:cs="Verdana"/>
          <w:b/>
          <w:bCs/>
          <w:sz w:val="18"/>
          <w:szCs w:val="18"/>
        </w:rPr>
        <w:t>w rejestrze uchwał pod Nr VIII/71</w:t>
      </w:r>
      <w:r w:rsidRPr="007E2685">
        <w:rPr>
          <w:rFonts w:ascii="Verdana" w:hAnsi="Verdana" w:cs="Verdana"/>
          <w:b/>
          <w:bCs/>
          <w:sz w:val="18"/>
          <w:szCs w:val="18"/>
        </w:rPr>
        <w:t>/2011.</w:t>
      </w:r>
    </w:p>
    <w:p w:rsidR="00634E23" w:rsidRPr="007E2685" w:rsidRDefault="00634E23" w:rsidP="00634E23">
      <w:pPr>
        <w:spacing w:line="360" w:lineRule="auto"/>
        <w:jc w:val="both"/>
        <w:rPr>
          <w:rFonts w:ascii="Verdana" w:hAnsi="Verdana"/>
          <w:b/>
          <w:i/>
          <w:sz w:val="18"/>
          <w:szCs w:val="18"/>
        </w:rPr>
      </w:pPr>
    </w:p>
    <w:p w:rsidR="00122B89" w:rsidRPr="00672CEF" w:rsidRDefault="00122B89" w:rsidP="00122B89">
      <w:pPr>
        <w:pStyle w:val="Tytu"/>
        <w:numPr>
          <w:ilvl w:val="0"/>
          <w:numId w:val="9"/>
        </w:numPr>
        <w:spacing w:line="360" w:lineRule="auto"/>
        <w:jc w:val="both"/>
        <w:rPr>
          <w:rFonts w:ascii="Verdana" w:hAnsi="Verdana" w:cs="Arial"/>
          <w:bCs w:val="0"/>
          <w:sz w:val="18"/>
          <w:szCs w:val="18"/>
        </w:rPr>
      </w:pPr>
      <w:proofErr w:type="gramStart"/>
      <w:r w:rsidRPr="00672CEF">
        <w:rPr>
          <w:rFonts w:ascii="Verdana" w:hAnsi="Verdana" w:cs="Arial"/>
          <w:bCs w:val="0"/>
          <w:sz w:val="18"/>
          <w:szCs w:val="18"/>
        </w:rPr>
        <w:t>udzielenia</w:t>
      </w:r>
      <w:proofErr w:type="gramEnd"/>
      <w:r w:rsidRPr="00672CEF">
        <w:rPr>
          <w:rFonts w:ascii="Verdana" w:hAnsi="Verdana" w:cs="Arial"/>
          <w:bCs w:val="0"/>
          <w:sz w:val="18"/>
          <w:szCs w:val="18"/>
        </w:rPr>
        <w:t xml:space="preserve"> przez Powiat Nakielski pomocy finansowej Gminie Nakło nad Notecią oraz zawarcia w tej sprawie umowy pomiędzy Powiatem Nakielskim a Gminą Nakło nad Notecią</w:t>
      </w:r>
    </w:p>
    <w:p w:rsidR="00634E23" w:rsidRPr="00672CEF" w:rsidRDefault="00634E23" w:rsidP="00634E23">
      <w:pPr>
        <w:spacing w:line="360" w:lineRule="auto"/>
        <w:ind w:firstLine="708"/>
        <w:jc w:val="both"/>
        <w:rPr>
          <w:rFonts w:ascii="Verdana" w:hAnsi="Verdana"/>
          <w:bCs/>
          <w:sz w:val="18"/>
          <w:szCs w:val="18"/>
        </w:rPr>
      </w:pPr>
      <w:r w:rsidRPr="00672CEF">
        <w:rPr>
          <w:rFonts w:ascii="Verdana" w:hAnsi="Verdana"/>
          <w:b/>
          <w:sz w:val="18"/>
          <w:szCs w:val="18"/>
        </w:rPr>
        <w:t>Pan Artur Michalak, Przewodniczący Rady Powiatu,</w:t>
      </w:r>
      <w:r w:rsidRPr="00672CEF">
        <w:rPr>
          <w:rFonts w:ascii="Verdana" w:hAnsi="Verdana"/>
          <w:b/>
          <w:bCs/>
          <w:sz w:val="18"/>
          <w:szCs w:val="18"/>
        </w:rPr>
        <w:t xml:space="preserve"> </w:t>
      </w:r>
      <w:r w:rsidRPr="00672CEF">
        <w:rPr>
          <w:rFonts w:ascii="Verdana" w:hAnsi="Verdana"/>
          <w:bCs/>
          <w:sz w:val="18"/>
          <w:szCs w:val="18"/>
        </w:rPr>
        <w:t>zapytał, czy są pytania lub uwagi do tego projektu uchwały.</w:t>
      </w:r>
    </w:p>
    <w:p w:rsidR="00634E23" w:rsidRPr="00672CEF" w:rsidRDefault="00634E23" w:rsidP="00634E23">
      <w:pPr>
        <w:spacing w:line="360" w:lineRule="auto"/>
        <w:jc w:val="both"/>
        <w:rPr>
          <w:rFonts w:ascii="Verdana" w:hAnsi="Verdana"/>
          <w:bCs/>
          <w:sz w:val="18"/>
          <w:szCs w:val="18"/>
        </w:rPr>
      </w:pPr>
    </w:p>
    <w:p w:rsidR="00634E23" w:rsidRPr="00672CEF" w:rsidRDefault="00672CEF" w:rsidP="00634E23">
      <w:pPr>
        <w:spacing w:line="360" w:lineRule="auto"/>
        <w:jc w:val="both"/>
        <w:rPr>
          <w:rFonts w:ascii="Verdana" w:hAnsi="Verdana"/>
          <w:bCs/>
          <w:sz w:val="18"/>
          <w:szCs w:val="18"/>
        </w:rPr>
      </w:pPr>
      <w:r w:rsidRPr="00672CEF">
        <w:rPr>
          <w:rFonts w:ascii="Verdana" w:hAnsi="Verdana"/>
          <w:bCs/>
          <w:sz w:val="18"/>
          <w:szCs w:val="18"/>
        </w:rPr>
        <w:t>N</w:t>
      </w:r>
      <w:r w:rsidR="00634E23" w:rsidRPr="00672CEF">
        <w:rPr>
          <w:rFonts w:ascii="Verdana" w:hAnsi="Verdana"/>
          <w:bCs/>
          <w:sz w:val="18"/>
          <w:szCs w:val="18"/>
        </w:rPr>
        <w:t xml:space="preserve">ie było. </w:t>
      </w:r>
    </w:p>
    <w:p w:rsidR="00634E23" w:rsidRPr="00672CEF" w:rsidRDefault="00634E23" w:rsidP="00634E23">
      <w:pPr>
        <w:spacing w:line="360" w:lineRule="auto"/>
        <w:jc w:val="both"/>
        <w:rPr>
          <w:rFonts w:ascii="Verdana" w:hAnsi="Verdana"/>
          <w:bCs/>
          <w:sz w:val="18"/>
          <w:szCs w:val="18"/>
        </w:rPr>
      </w:pPr>
    </w:p>
    <w:p w:rsidR="00634E23" w:rsidRPr="00672CEF" w:rsidRDefault="00634E23" w:rsidP="00634E23">
      <w:pPr>
        <w:spacing w:line="360" w:lineRule="auto"/>
        <w:ind w:firstLine="708"/>
        <w:jc w:val="both"/>
        <w:rPr>
          <w:rFonts w:ascii="Verdana" w:hAnsi="Verdana"/>
          <w:bCs/>
          <w:sz w:val="18"/>
          <w:szCs w:val="18"/>
        </w:rPr>
      </w:pPr>
      <w:r w:rsidRPr="00672CEF">
        <w:rPr>
          <w:rFonts w:ascii="Verdana" w:hAnsi="Verdana"/>
          <w:b/>
          <w:bCs/>
          <w:sz w:val="18"/>
          <w:szCs w:val="18"/>
        </w:rPr>
        <w:t xml:space="preserve">Pan Artur Michalak, Przewodniczący Rady Powiatu, </w:t>
      </w:r>
      <w:r w:rsidRPr="00672CEF">
        <w:rPr>
          <w:rFonts w:ascii="Verdana" w:hAnsi="Verdana"/>
          <w:bCs/>
          <w:sz w:val="18"/>
          <w:szCs w:val="18"/>
        </w:rPr>
        <w:t xml:space="preserve">odczytał treść projektu uchwały, </w:t>
      </w:r>
      <w:r w:rsidR="00271DED">
        <w:rPr>
          <w:rFonts w:ascii="Verdana" w:hAnsi="Verdana"/>
          <w:bCs/>
          <w:sz w:val="18"/>
          <w:szCs w:val="18"/>
        </w:rPr>
        <w:br/>
      </w:r>
      <w:r w:rsidRPr="00672CEF">
        <w:rPr>
          <w:rFonts w:ascii="Verdana" w:hAnsi="Verdana"/>
          <w:bCs/>
          <w:sz w:val="18"/>
          <w:szCs w:val="18"/>
        </w:rPr>
        <w:t xml:space="preserve">a </w:t>
      </w:r>
      <w:r w:rsidRPr="00672CEF">
        <w:rPr>
          <w:rFonts w:ascii="Verdana" w:hAnsi="Verdana" w:cs="Verdana"/>
          <w:sz w:val="18"/>
          <w:szCs w:val="18"/>
        </w:rPr>
        <w:t>następnie poddał go pod głosowanie.</w:t>
      </w:r>
    </w:p>
    <w:p w:rsidR="00634E23" w:rsidRPr="00672CEF" w:rsidRDefault="00634E23" w:rsidP="00634E23">
      <w:pPr>
        <w:spacing w:line="360" w:lineRule="auto"/>
        <w:jc w:val="both"/>
        <w:rPr>
          <w:rFonts w:ascii="Verdana" w:hAnsi="Verdana"/>
          <w:b/>
          <w:i/>
          <w:sz w:val="18"/>
          <w:szCs w:val="18"/>
        </w:rPr>
      </w:pPr>
      <w:r w:rsidRPr="00672CEF">
        <w:rPr>
          <w:rFonts w:ascii="Verdana" w:hAnsi="Verdana"/>
          <w:b/>
          <w:i/>
          <w:sz w:val="18"/>
          <w:szCs w:val="18"/>
        </w:rPr>
        <w:t xml:space="preserve"> </w:t>
      </w:r>
    </w:p>
    <w:p w:rsidR="00634E23" w:rsidRPr="00672CEF" w:rsidRDefault="00634E23" w:rsidP="00634E23">
      <w:pPr>
        <w:spacing w:line="360" w:lineRule="auto"/>
        <w:jc w:val="both"/>
        <w:rPr>
          <w:rFonts w:ascii="Verdana" w:hAnsi="Verdana"/>
          <w:b/>
          <w:i/>
          <w:sz w:val="18"/>
          <w:szCs w:val="18"/>
        </w:rPr>
      </w:pPr>
      <w:r w:rsidRPr="00672CEF">
        <w:rPr>
          <w:rFonts w:ascii="Verdana" w:hAnsi="Verdana" w:cs="Verdana"/>
          <w:b/>
          <w:bCs/>
          <w:sz w:val="18"/>
          <w:szCs w:val="18"/>
        </w:rPr>
        <w:t>Rada Powiatu w Nakle nad Notecią w obecności 2</w:t>
      </w:r>
      <w:r w:rsidR="00672CEF" w:rsidRPr="00672CEF">
        <w:rPr>
          <w:rFonts w:ascii="Verdana" w:hAnsi="Verdana" w:cs="Verdana"/>
          <w:b/>
          <w:bCs/>
          <w:sz w:val="18"/>
          <w:szCs w:val="18"/>
        </w:rPr>
        <w:t>1</w:t>
      </w:r>
      <w:r w:rsidRPr="00672CEF">
        <w:rPr>
          <w:rFonts w:ascii="Verdana" w:hAnsi="Verdana" w:cs="Verdana"/>
          <w:b/>
          <w:bCs/>
          <w:sz w:val="18"/>
          <w:szCs w:val="18"/>
        </w:rPr>
        <w:t xml:space="preserve"> radnych </w:t>
      </w:r>
      <w:r w:rsidR="001815CB">
        <w:rPr>
          <w:rFonts w:ascii="Verdana" w:hAnsi="Verdana" w:cs="Verdana"/>
          <w:b/>
          <w:bCs/>
          <w:sz w:val="18"/>
          <w:szCs w:val="18"/>
        </w:rPr>
        <w:t xml:space="preserve">jednogłośnie </w:t>
      </w:r>
      <w:r w:rsidRPr="00672CEF">
        <w:rPr>
          <w:rFonts w:ascii="Verdana" w:hAnsi="Verdana" w:cs="Verdana"/>
          <w:b/>
          <w:bCs/>
          <w:sz w:val="18"/>
          <w:szCs w:val="18"/>
        </w:rPr>
        <w:t>podjęła uchwałę</w:t>
      </w:r>
      <w:r w:rsidRPr="00672CEF">
        <w:rPr>
          <w:rFonts w:ascii="Verdana" w:hAnsi="Verdana"/>
          <w:b/>
          <w:i/>
          <w:sz w:val="18"/>
          <w:szCs w:val="18"/>
        </w:rPr>
        <w:t xml:space="preserve"> </w:t>
      </w:r>
      <w:r w:rsidRPr="00672CEF">
        <w:rPr>
          <w:rFonts w:ascii="Verdana" w:hAnsi="Verdana"/>
          <w:b/>
          <w:sz w:val="18"/>
          <w:szCs w:val="18"/>
        </w:rPr>
        <w:t>w sprawie</w:t>
      </w:r>
      <w:r w:rsidR="006B77CB" w:rsidRPr="00672CEF">
        <w:rPr>
          <w:rFonts w:ascii="Verdana" w:hAnsi="Verdana"/>
          <w:b/>
          <w:sz w:val="18"/>
          <w:szCs w:val="18"/>
        </w:rPr>
        <w:t xml:space="preserve"> udzielenia przez Powiat Nakielski pomocy finansowej </w:t>
      </w:r>
      <w:r w:rsidR="006458E6" w:rsidRPr="00672CEF">
        <w:rPr>
          <w:rFonts w:ascii="Verdana" w:hAnsi="Verdana"/>
          <w:b/>
          <w:sz w:val="18"/>
          <w:szCs w:val="18"/>
        </w:rPr>
        <w:t>Gminie Nakło nad Notecią oraz zawarcia w tej sprawie umowy pomiędzy Powiatem Nakielskim a Gminą Nakło nad Notecią</w:t>
      </w:r>
      <w:r w:rsidRPr="00672CEF">
        <w:rPr>
          <w:rFonts w:ascii="Verdana" w:hAnsi="Verdana"/>
          <w:b/>
          <w:sz w:val="18"/>
          <w:szCs w:val="18"/>
        </w:rPr>
        <w:t>,</w:t>
      </w:r>
      <w:r w:rsidRPr="00672CEF">
        <w:rPr>
          <w:rFonts w:ascii="Verdana" w:hAnsi="Verdana"/>
          <w:b/>
          <w:i/>
          <w:sz w:val="18"/>
          <w:szCs w:val="18"/>
        </w:rPr>
        <w:t xml:space="preserve"> </w:t>
      </w:r>
      <w:r w:rsidRPr="00672CEF">
        <w:rPr>
          <w:rFonts w:ascii="Verdana" w:hAnsi="Verdana" w:cs="Verdana"/>
          <w:b/>
          <w:bCs/>
          <w:sz w:val="18"/>
          <w:szCs w:val="18"/>
        </w:rPr>
        <w:t>która zapisana została w rejestrze uchwał pod Nr VII</w:t>
      </w:r>
      <w:r w:rsidR="006B77CB" w:rsidRPr="00672CEF">
        <w:rPr>
          <w:rFonts w:ascii="Verdana" w:hAnsi="Verdana" w:cs="Verdana"/>
          <w:b/>
          <w:bCs/>
          <w:sz w:val="18"/>
          <w:szCs w:val="18"/>
        </w:rPr>
        <w:t>I/72</w:t>
      </w:r>
      <w:r w:rsidRPr="00672CEF">
        <w:rPr>
          <w:rFonts w:ascii="Verdana" w:hAnsi="Verdana" w:cs="Verdana"/>
          <w:b/>
          <w:bCs/>
          <w:sz w:val="18"/>
          <w:szCs w:val="18"/>
        </w:rPr>
        <w:t>/2011.</w:t>
      </w:r>
    </w:p>
    <w:p w:rsidR="00634E23" w:rsidRPr="00B14F7F" w:rsidRDefault="00634E23" w:rsidP="00634E23">
      <w:pPr>
        <w:spacing w:line="360" w:lineRule="auto"/>
        <w:jc w:val="both"/>
        <w:rPr>
          <w:rFonts w:ascii="Verdana" w:hAnsi="Verdana"/>
          <w:b/>
          <w:i/>
          <w:color w:val="FF0000"/>
          <w:sz w:val="18"/>
          <w:szCs w:val="18"/>
        </w:rPr>
      </w:pPr>
    </w:p>
    <w:p w:rsidR="00122B89" w:rsidRPr="001815CB" w:rsidRDefault="00122B89" w:rsidP="00122B89">
      <w:pPr>
        <w:pStyle w:val="Tytu"/>
        <w:numPr>
          <w:ilvl w:val="0"/>
          <w:numId w:val="9"/>
        </w:numPr>
        <w:spacing w:line="360" w:lineRule="auto"/>
        <w:jc w:val="both"/>
        <w:rPr>
          <w:rFonts w:ascii="Verdana" w:hAnsi="Verdana" w:cs="Arial"/>
          <w:bCs w:val="0"/>
          <w:sz w:val="18"/>
          <w:szCs w:val="18"/>
        </w:rPr>
      </w:pPr>
      <w:proofErr w:type="gramStart"/>
      <w:r w:rsidRPr="001815CB">
        <w:rPr>
          <w:rFonts w:ascii="Verdana" w:hAnsi="Verdana" w:cs="Arial"/>
          <w:bCs w:val="0"/>
          <w:sz w:val="18"/>
          <w:szCs w:val="18"/>
        </w:rPr>
        <w:t>zmieniająca</w:t>
      </w:r>
      <w:proofErr w:type="gramEnd"/>
      <w:r w:rsidRPr="001815CB">
        <w:rPr>
          <w:rFonts w:ascii="Verdana" w:hAnsi="Verdana" w:cs="Arial"/>
          <w:bCs w:val="0"/>
          <w:sz w:val="18"/>
          <w:szCs w:val="18"/>
        </w:rPr>
        <w:t xml:space="preserve"> uchwałę w sprawie udzielenia przez Powiat Nakielski pomocy finansowej Gminie Wyrzysk oraz zawarcia w tej sprawie umowy pomiędzy Powia</w:t>
      </w:r>
      <w:r w:rsidR="003D7DC6" w:rsidRPr="001815CB">
        <w:rPr>
          <w:rFonts w:ascii="Verdana" w:hAnsi="Verdana" w:cs="Arial"/>
          <w:bCs w:val="0"/>
          <w:sz w:val="18"/>
          <w:szCs w:val="18"/>
        </w:rPr>
        <w:t xml:space="preserve">tem Nakielskim </w:t>
      </w:r>
      <w:r w:rsidRPr="001815CB">
        <w:rPr>
          <w:rFonts w:ascii="Verdana" w:hAnsi="Verdana" w:cs="Arial"/>
          <w:bCs w:val="0"/>
          <w:sz w:val="18"/>
          <w:szCs w:val="18"/>
        </w:rPr>
        <w:t>a Gminą Wyrzysk</w:t>
      </w:r>
    </w:p>
    <w:p w:rsidR="00634E23" w:rsidRPr="001815CB" w:rsidRDefault="00634E23" w:rsidP="00634E23">
      <w:pPr>
        <w:spacing w:line="360" w:lineRule="auto"/>
        <w:ind w:firstLine="708"/>
        <w:jc w:val="both"/>
        <w:rPr>
          <w:rFonts w:ascii="Verdana" w:hAnsi="Verdana"/>
          <w:bCs/>
          <w:sz w:val="18"/>
          <w:szCs w:val="18"/>
        </w:rPr>
      </w:pPr>
      <w:r w:rsidRPr="001815CB">
        <w:rPr>
          <w:rFonts w:ascii="Verdana" w:hAnsi="Verdana"/>
          <w:b/>
          <w:sz w:val="18"/>
          <w:szCs w:val="18"/>
        </w:rPr>
        <w:t>Pan Artur Michalak, Przewodniczący Rady Powiatu,</w:t>
      </w:r>
      <w:r w:rsidRPr="001815CB">
        <w:rPr>
          <w:rFonts w:ascii="Verdana" w:hAnsi="Verdana"/>
          <w:b/>
          <w:bCs/>
          <w:sz w:val="18"/>
          <w:szCs w:val="18"/>
        </w:rPr>
        <w:t xml:space="preserve"> </w:t>
      </w:r>
      <w:r w:rsidRPr="001815CB">
        <w:rPr>
          <w:rFonts w:ascii="Verdana" w:hAnsi="Verdana"/>
          <w:bCs/>
          <w:sz w:val="18"/>
          <w:szCs w:val="18"/>
        </w:rPr>
        <w:t>zapytał, czy są pytania lub uwagi do tego projektu uchwały.</w:t>
      </w:r>
    </w:p>
    <w:p w:rsidR="00634E23" w:rsidRPr="001815CB" w:rsidRDefault="00634E23" w:rsidP="00634E23">
      <w:pPr>
        <w:spacing w:line="360" w:lineRule="auto"/>
        <w:jc w:val="both"/>
        <w:rPr>
          <w:rFonts w:ascii="Verdana" w:hAnsi="Verdana"/>
          <w:bCs/>
          <w:sz w:val="18"/>
          <w:szCs w:val="18"/>
        </w:rPr>
      </w:pPr>
    </w:p>
    <w:p w:rsidR="00634E23" w:rsidRPr="001815CB" w:rsidRDefault="001815CB" w:rsidP="00634E23">
      <w:pPr>
        <w:spacing w:line="360" w:lineRule="auto"/>
        <w:jc w:val="both"/>
        <w:rPr>
          <w:rFonts w:ascii="Verdana" w:hAnsi="Verdana"/>
          <w:bCs/>
          <w:sz w:val="18"/>
          <w:szCs w:val="18"/>
        </w:rPr>
      </w:pPr>
      <w:r w:rsidRPr="001815CB">
        <w:rPr>
          <w:rFonts w:ascii="Verdana" w:hAnsi="Verdana"/>
          <w:bCs/>
          <w:sz w:val="18"/>
          <w:szCs w:val="18"/>
        </w:rPr>
        <w:t>N</w:t>
      </w:r>
      <w:r w:rsidR="00634E23" w:rsidRPr="001815CB">
        <w:rPr>
          <w:rFonts w:ascii="Verdana" w:hAnsi="Verdana"/>
          <w:bCs/>
          <w:sz w:val="18"/>
          <w:szCs w:val="18"/>
        </w:rPr>
        <w:t xml:space="preserve">ie było. </w:t>
      </w:r>
    </w:p>
    <w:p w:rsidR="00634E23" w:rsidRPr="001815CB" w:rsidRDefault="00634E23" w:rsidP="00634E23">
      <w:pPr>
        <w:spacing w:line="360" w:lineRule="auto"/>
        <w:jc w:val="both"/>
        <w:rPr>
          <w:rFonts w:ascii="Verdana" w:hAnsi="Verdana"/>
          <w:bCs/>
          <w:sz w:val="18"/>
          <w:szCs w:val="18"/>
        </w:rPr>
      </w:pPr>
    </w:p>
    <w:p w:rsidR="00634E23" w:rsidRPr="001815CB" w:rsidRDefault="00634E23" w:rsidP="00634E23">
      <w:pPr>
        <w:spacing w:line="360" w:lineRule="auto"/>
        <w:ind w:firstLine="708"/>
        <w:jc w:val="both"/>
        <w:rPr>
          <w:rFonts w:ascii="Verdana" w:hAnsi="Verdana"/>
          <w:bCs/>
          <w:sz w:val="18"/>
          <w:szCs w:val="18"/>
        </w:rPr>
      </w:pPr>
      <w:r w:rsidRPr="001815CB">
        <w:rPr>
          <w:rFonts w:ascii="Verdana" w:hAnsi="Verdana"/>
          <w:b/>
          <w:bCs/>
          <w:sz w:val="18"/>
          <w:szCs w:val="18"/>
        </w:rPr>
        <w:t xml:space="preserve">Pan Artur Michalak, Przewodniczący Rady Powiatu, </w:t>
      </w:r>
      <w:r w:rsidRPr="001815CB">
        <w:rPr>
          <w:rFonts w:ascii="Verdana" w:hAnsi="Verdana"/>
          <w:bCs/>
          <w:sz w:val="18"/>
          <w:szCs w:val="18"/>
        </w:rPr>
        <w:t xml:space="preserve">odczytał treść projektu uchwały, </w:t>
      </w:r>
      <w:r w:rsidR="00271DED">
        <w:rPr>
          <w:rFonts w:ascii="Verdana" w:hAnsi="Verdana"/>
          <w:bCs/>
          <w:sz w:val="18"/>
          <w:szCs w:val="18"/>
        </w:rPr>
        <w:br/>
      </w:r>
      <w:r w:rsidRPr="001815CB">
        <w:rPr>
          <w:rFonts w:ascii="Verdana" w:hAnsi="Verdana"/>
          <w:bCs/>
          <w:sz w:val="18"/>
          <w:szCs w:val="18"/>
        </w:rPr>
        <w:t xml:space="preserve">a </w:t>
      </w:r>
      <w:r w:rsidRPr="001815CB">
        <w:rPr>
          <w:rFonts w:ascii="Verdana" w:hAnsi="Verdana" w:cs="Verdana"/>
          <w:sz w:val="18"/>
          <w:szCs w:val="18"/>
        </w:rPr>
        <w:t>następnie poddał go pod głosowanie.</w:t>
      </w:r>
    </w:p>
    <w:p w:rsidR="00634E23" w:rsidRPr="001815CB" w:rsidRDefault="00634E23" w:rsidP="00634E23">
      <w:pPr>
        <w:spacing w:line="360" w:lineRule="auto"/>
        <w:jc w:val="both"/>
        <w:rPr>
          <w:rFonts w:ascii="Verdana" w:hAnsi="Verdana"/>
          <w:b/>
          <w:i/>
          <w:sz w:val="18"/>
          <w:szCs w:val="18"/>
        </w:rPr>
      </w:pPr>
      <w:r w:rsidRPr="001815CB">
        <w:rPr>
          <w:rFonts w:ascii="Verdana" w:hAnsi="Verdana"/>
          <w:b/>
          <w:i/>
          <w:sz w:val="18"/>
          <w:szCs w:val="18"/>
        </w:rPr>
        <w:t xml:space="preserve"> </w:t>
      </w:r>
    </w:p>
    <w:p w:rsidR="00634E23" w:rsidRPr="001815CB" w:rsidRDefault="00634E23" w:rsidP="00634E23">
      <w:pPr>
        <w:spacing w:line="360" w:lineRule="auto"/>
        <w:jc w:val="both"/>
        <w:rPr>
          <w:rFonts w:ascii="Verdana" w:hAnsi="Verdana"/>
          <w:b/>
          <w:i/>
          <w:sz w:val="18"/>
          <w:szCs w:val="18"/>
        </w:rPr>
      </w:pPr>
      <w:r w:rsidRPr="001815CB">
        <w:rPr>
          <w:rFonts w:ascii="Verdana" w:hAnsi="Verdana" w:cs="Verdana"/>
          <w:b/>
          <w:bCs/>
          <w:sz w:val="18"/>
          <w:szCs w:val="18"/>
        </w:rPr>
        <w:t>Rada Powiatu w Nakle nad Notecią w obecności 2</w:t>
      </w:r>
      <w:r w:rsidR="001815CB" w:rsidRPr="001815CB">
        <w:rPr>
          <w:rFonts w:ascii="Verdana" w:hAnsi="Verdana" w:cs="Verdana"/>
          <w:b/>
          <w:bCs/>
          <w:sz w:val="18"/>
          <w:szCs w:val="18"/>
        </w:rPr>
        <w:t>1</w:t>
      </w:r>
      <w:r w:rsidRPr="001815CB">
        <w:rPr>
          <w:rFonts w:ascii="Verdana" w:hAnsi="Verdana" w:cs="Verdana"/>
          <w:b/>
          <w:bCs/>
          <w:sz w:val="18"/>
          <w:szCs w:val="18"/>
        </w:rPr>
        <w:t xml:space="preserve"> radnych </w:t>
      </w:r>
      <w:r w:rsidR="001815CB" w:rsidRPr="001815CB">
        <w:rPr>
          <w:rFonts w:ascii="Verdana" w:hAnsi="Verdana" w:cs="Verdana"/>
          <w:b/>
          <w:bCs/>
          <w:sz w:val="18"/>
          <w:szCs w:val="18"/>
        </w:rPr>
        <w:t>jednogłośnie</w:t>
      </w:r>
      <w:r w:rsidR="00140262">
        <w:rPr>
          <w:rFonts w:ascii="Verdana" w:hAnsi="Verdana" w:cs="Verdana"/>
          <w:b/>
          <w:bCs/>
          <w:sz w:val="18"/>
          <w:szCs w:val="18"/>
        </w:rPr>
        <w:t xml:space="preserve"> </w:t>
      </w:r>
      <w:r w:rsidRPr="001815CB">
        <w:rPr>
          <w:rFonts w:ascii="Verdana" w:hAnsi="Verdana" w:cs="Verdana"/>
          <w:b/>
          <w:bCs/>
          <w:sz w:val="18"/>
          <w:szCs w:val="18"/>
        </w:rPr>
        <w:t>podjęła uchwałę</w:t>
      </w:r>
      <w:r w:rsidRPr="001815CB">
        <w:rPr>
          <w:rFonts w:ascii="Verdana" w:hAnsi="Verdana"/>
          <w:b/>
          <w:sz w:val="18"/>
          <w:szCs w:val="18"/>
        </w:rPr>
        <w:t xml:space="preserve"> </w:t>
      </w:r>
      <w:r w:rsidR="00361682" w:rsidRPr="001815CB">
        <w:rPr>
          <w:rFonts w:ascii="Verdana" w:hAnsi="Verdana"/>
          <w:b/>
          <w:sz w:val="18"/>
          <w:szCs w:val="18"/>
        </w:rPr>
        <w:t>zmieniającą uchwałę</w:t>
      </w:r>
      <w:r w:rsidR="003A5651">
        <w:rPr>
          <w:rFonts w:ascii="Verdana" w:hAnsi="Verdana"/>
          <w:b/>
          <w:sz w:val="18"/>
          <w:szCs w:val="18"/>
        </w:rPr>
        <w:t xml:space="preserve"> </w:t>
      </w:r>
      <w:r w:rsidRPr="001815CB">
        <w:rPr>
          <w:rFonts w:ascii="Verdana" w:hAnsi="Verdana"/>
          <w:b/>
          <w:sz w:val="18"/>
          <w:szCs w:val="18"/>
        </w:rPr>
        <w:t xml:space="preserve">w </w:t>
      </w:r>
      <w:r w:rsidR="00361682" w:rsidRPr="001815CB">
        <w:rPr>
          <w:rFonts w:ascii="Verdana" w:hAnsi="Verdana"/>
          <w:b/>
          <w:sz w:val="18"/>
          <w:szCs w:val="18"/>
        </w:rPr>
        <w:t xml:space="preserve">sprawie udzielenia przez Powiat Nakielski pomocy finansowej Gminie Wyrzysk oraz zawarcia w tej sprawie umowy pomiędzy Powiatem Nakielskim a Gminą Wyrzysk, </w:t>
      </w:r>
      <w:r w:rsidRPr="001815CB">
        <w:rPr>
          <w:rFonts w:ascii="Verdana" w:hAnsi="Verdana" w:cs="Verdana"/>
          <w:b/>
          <w:bCs/>
          <w:sz w:val="18"/>
          <w:szCs w:val="18"/>
        </w:rPr>
        <w:t xml:space="preserve">która zapisana została w rejestrze uchwał pod </w:t>
      </w:r>
      <w:r w:rsidR="00271DED">
        <w:rPr>
          <w:rFonts w:ascii="Verdana" w:hAnsi="Verdana" w:cs="Verdana"/>
          <w:b/>
          <w:bCs/>
          <w:sz w:val="18"/>
          <w:szCs w:val="18"/>
        </w:rPr>
        <w:br/>
      </w:r>
      <w:r w:rsidRPr="001815CB">
        <w:rPr>
          <w:rFonts w:ascii="Verdana" w:hAnsi="Verdana" w:cs="Verdana"/>
          <w:b/>
          <w:bCs/>
          <w:sz w:val="18"/>
          <w:szCs w:val="18"/>
        </w:rPr>
        <w:t>Nr VII</w:t>
      </w:r>
      <w:r w:rsidR="00361682" w:rsidRPr="001815CB">
        <w:rPr>
          <w:rFonts w:ascii="Verdana" w:hAnsi="Verdana" w:cs="Verdana"/>
          <w:b/>
          <w:bCs/>
          <w:sz w:val="18"/>
          <w:szCs w:val="18"/>
        </w:rPr>
        <w:t>I/7</w:t>
      </w:r>
      <w:r w:rsidRPr="001815CB">
        <w:rPr>
          <w:rFonts w:ascii="Verdana" w:hAnsi="Verdana" w:cs="Verdana"/>
          <w:b/>
          <w:bCs/>
          <w:sz w:val="18"/>
          <w:szCs w:val="18"/>
        </w:rPr>
        <w:t>3/2011.</w:t>
      </w:r>
    </w:p>
    <w:p w:rsidR="00634E23" w:rsidRPr="00B14F7F" w:rsidRDefault="00634E23" w:rsidP="00634E23">
      <w:pPr>
        <w:spacing w:line="360" w:lineRule="auto"/>
        <w:jc w:val="both"/>
        <w:rPr>
          <w:rFonts w:ascii="Verdana" w:hAnsi="Verdana"/>
          <w:b/>
          <w:i/>
          <w:color w:val="FF0000"/>
          <w:sz w:val="18"/>
          <w:szCs w:val="18"/>
        </w:rPr>
      </w:pPr>
    </w:p>
    <w:p w:rsidR="00122B89" w:rsidRPr="00140262" w:rsidRDefault="00122B89" w:rsidP="00634E23">
      <w:pPr>
        <w:pStyle w:val="Tytu"/>
        <w:numPr>
          <w:ilvl w:val="0"/>
          <w:numId w:val="9"/>
        </w:numPr>
        <w:spacing w:line="360" w:lineRule="auto"/>
        <w:jc w:val="both"/>
        <w:rPr>
          <w:rFonts w:ascii="Verdana" w:hAnsi="Verdana" w:cs="Arial"/>
          <w:bCs w:val="0"/>
          <w:sz w:val="18"/>
          <w:szCs w:val="18"/>
        </w:rPr>
      </w:pPr>
      <w:proofErr w:type="gramStart"/>
      <w:r w:rsidRPr="00140262">
        <w:rPr>
          <w:rFonts w:ascii="Verdana" w:hAnsi="Verdana" w:cs="Arial"/>
          <w:bCs w:val="0"/>
          <w:sz w:val="18"/>
          <w:szCs w:val="18"/>
        </w:rPr>
        <w:t>zmieniająca</w:t>
      </w:r>
      <w:proofErr w:type="gramEnd"/>
      <w:r w:rsidRPr="00140262">
        <w:rPr>
          <w:rFonts w:ascii="Verdana" w:hAnsi="Verdana" w:cs="Arial"/>
          <w:bCs w:val="0"/>
          <w:sz w:val="18"/>
          <w:szCs w:val="18"/>
        </w:rPr>
        <w:t xml:space="preserve"> uchwałę w sprawie udzielenia przez Powiat Nakielski pomocy finansowej Gminie Kcynia oraz zawarcia w tej sprawie umowy pomiędzy Powiatem Nakielski</w:t>
      </w:r>
      <w:r w:rsidR="003D7DC6" w:rsidRPr="00140262">
        <w:rPr>
          <w:rFonts w:ascii="Verdana" w:hAnsi="Verdana" w:cs="Arial"/>
          <w:bCs w:val="0"/>
          <w:sz w:val="18"/>
          <w:szCs w:val="18"/>
        </w:rPr>
        <w:t xml:space="preserve">m </w:t>
      </w:r>
      <w:r w:rsidRPr="00140262">
        <w:rPr>
          <w:rFonts w:ascii="Verdana" w:hAnsi="Verdana" w:cs="Arial"/>
          <w:bCs w:val="0"/>
          <w:sz w:val="18"/>
          <w:szCs w:val="18"/>
        </w:rPr>
        <w:t>a Gminą Kcynia</w:t>
      </w:r>
    </w:p>
    <w:p w:rsidR="00634E23" w:rsidRPr="00140262" w:rsidRDefault="00634E23" w:rsidP="00634E23">
      <w:pPr>
        <w:spacing w:line="360" w:lineRule="auto"/>
        <w:ind w:firstLine="708"/>
        <w:jc w:val="both"/>
        <w:rPr>
          <w:rFonts w:ascii="Verdana" w:hAnsi="Verdana"/>
          <w:bCs/>
          <w:sz w:val="18"/>
          <w:szCs w:val="18"/>
        </w:rPr>
      </w:pPr>
      <w:r w:rsidRPr="00140262">
        <w:rPr>
          <w:rFonts w:ascii="Verdana" w:hAnsi="Verdana"/>
          <w:b/>
          <w:sz w:val="18"/>
          <w:szCs w:val="18"/>
        </w:rPr>
        <w:t>Pan Artur Michalak, Przewodniczący Rady Powiatu,</w:t>
      </w:r>
      <w:r w:rsidRPr="00140262">
        <w:rPr>
          <w:rFonts w:ascii="Verdana" w:hAnsi="Verdana"/>
          <w:b/>
          <w:bCs/>
          <w:sz w:val="18"/>
          <w:szCs w:val="18"/>
        </w:rPr>
        <w:t xml:space="preserve"> </w:t>
      </w:r>
      <w:r w:rsidRPr="00140262">
        <w:rPr>
          <w:rFonts w:ascii="Verdana" w:hAnsi="Verdana"/>
          <w:bCs/>
          <w:sz w:val="18"/>
          <w:szCs w:val="18"/>
        </w:rPr>
        <w:t>zapytał, czy są pytania lub uwagi do tego projektu uchwały.</w:t>
      </w:r>
    </w:p>
    <w:p w:rsidR="00634E23" w:rsidRPr="00140262" w:rsidRDefault="00634E23" w:rsidP="00634E23">
      <w:pPr>
        <w:spacing w:line="360" w:lineRule="auto"/>
        <w:jc w:val="both"/>
        <w:rPr>
          <w:rFonts w:ascii="Verdana" w:hAnsi="Verdana"/>
          <w:bCs/>
          <w:sz w:val="18"/>
          <w:szCs w:val="18"/>
        </w:rPr>
      </w:pPr>
    </w:p>
    <w:p w:rsidR="00634E23" w:rsidRPr="00140262" w:rsidRDefault="00E16E82" w:rsidP="00634E23">
      <w:pPr>
        <w:spacing w:line="360" w:lineRule="auto"/>
        <w:jc w:val="both"/>
        <w:rPr>
          <w:rFonts w:ascii="Verdana" w:hAnsi="Verdana"/>
          <w:bCs/>
          <w:sz w:val="18"/>
          <w:szCs w:val="18"/>
        </w:rPr>
      </w:pPr>
      <w:r>
        <w:rPr>
          <w:rFonts w:ascii="Verdana" w:hAnsi="Verdana"/>
          <w:bCs/>
          <w:sz w:val="18"/>
          <w:szCs w:val="18"/>
        </w:rPr>
        <w:t>N</w:t>
      </w:r>
      <w:r w:rsidR="00634E23" w:rsidRPr="00140262">
        <w:rPr>
          <w:rFonts w:ascii="Verdana" w:hAnsi="Verdana"/>
          <w:bCs/>
          <w:sz w:val="18"/>
          <w:szCs w:val="18"/>
        </w:rPr>
        <w:t xml:space="preserve">ie było. </w:t>
      </w:r>
    </w:p>
    <w:p w:rsidR="00634E23" w:rsidRPr="00140262" w:rsidRDefault="00634E23" w:rsidP="00634E23">
      <w:pPr>
        <w:spacing w:line="360" w:lineRule="auto"/>
        <w:ind w:firstLine="708"/>
        <w:jc w:val="both"/>
        <w:rPr>
          <w:rFonts w:ascii="Verdana" w:hAnsi="Verdana"/>
          <w:bCs/>
          <w:sz w:val="18"/>
          <w:szCs w:val="18"/>
        </w:rPr>
      </w:pPr>
      <w:r w:rsidRPr="00140262">
        <w:rPr>
          <w:rFonts w:ascii="Verdana" w:hAnsi="Verdana"/>
          <w:b/>
          <w:bCs/>
          <w:sz w:val="18"/>
          <w:szCs w:val="18"/>
        </w:rPr>
        <w:lastRenderedPageBreak/>
        <w:t xml:space="preserve">Pan Artur Michalak, Przewodniczący Rady Powiatu, </w:t>
      </w:r>
      <w:r w:rsidRPr="00140262">
        <w:rPr>
          <w:rFonts w:ascii="Verdana" w:hAnsi="Verdana"/>
          <w:bCs/>
          <w:sz w:val="18"/>
          <w:szCs w:val="18"/>
        </w:rPr>
        <w:t xml:space="preserve">odczytał treść projektu uchwały, </w:t>
      </w:r>
      <w:r w:rsidR="00271DED">
        <w:rPr>
          <w:rFonts w:ascii="Verdana" w:hAnsi="Verdana"/>
          <w:bCs/>
          <w:sz w:val="18"/>
          <w:szCs w:val="18"/>
        </w:rPr>
        <w:br/>
      </w:r>
      <w:r w:rsidRPr="00140262">
        <w:rPr>
          <w:rFonts w:ascii="Verdana" w:hAnsi="Verdana"/>
          <w:bCs/>
          <w:sz w:val="18"/>
          <w:szCs w:val="18"/>
        </w:rPr>
        <w:t xml:space="preserve">a </w:t>
      </w:r>
      <w:r w:rsidRPr="00140262">
        <w:rPr>
          <w:rFonts w:ascii="Verdana" w:hAnsi="Verdana" w:cs="Verdana"/>
          <w:sz w:val="18"/>
          <w:szCs w:val="18"/>
        </w:rPr>
        <w:t>następnie poddał go pod głosowanie.</w:t>
      </w:r>
    </w:p>
    <w:p w:rsidR="00634E23" w:rsidRPr="00140262" w:rsidRDefault="00634E23" w:rsidP="00634E23">
      <w:pPr>
        <w:spacing w:line="360" w:lineRule="auto"/>
        <w:jc w:val="both"/>
        <w:rPr>
          <w:rFonts w:ascii="Verdana" w:hAnsi="Verdana"/>
          <w:b/>
          <w:i/>
          <w:sz w:val="18"/>
          <w:szCs w:val="18"/>
        </w:rPr>
      </w:pPr>
      <w:r w:rsidRPr="00140262">
        <w:rPr>
          <w:rFonts w:ascii="Verdana" w:hAnsi="Verdana"/>
          <w:b/>
          <w:i/>
          <w:sz w:val="18"/>
          <w:szCs w:val="18"/>
        </w:rPr>
        <w:t xml:space="preserve"> </w:t>
      </w:r>
    </w:p>
    <w:p w:rsidR="00634E23" w:rsidRPr="00140262" w:rsidRDefault="00634E23" w:rsidP="00634E23">
      <w:pPr>
        <w:spacing w:line="360" w:lineRule="auto"/>
        <w:jc w:val="both"/>
        <w:rPr>
          <w:rFonts w:ascii="Verdana" w:hAnsi="Verdana"/>
          <w:b/>
          <w:i/>
          <w:sz w:val="18"/>
          <w:szCs w:val="18"/>
        </w:rPr>
      </w:pPr>
      <w:r w:rsidRPr="00140262">
        <w:rPr>
          <w:rFonts w:ascii="Verdana" w:hAnsi="Verdana" w:cs="Verdana"/>
          <w:b/>
          <w:bCs/>
          <w:sz w:val="18"/>
          <w:szCs w:val="18"/>
        </w:rPr>
        <w:t xml:space="preserve">Rada Powiatu w </w:t>
      </w:r>
      <w:r w:rsidR="00140262">
        <w:rPr>
          <w:rFonts w:ascii="Verdana" w:hAnsi="Verdana" w:cs="Verdana"/>
          <w:b/>
          <w:bCs/>
          <w:sz w:val="18"/>
          <w:szCs w:val="18"/>
        </w:rPr>
        <w:t>Nakle nad Notecią w obecności 21</w:t>
      </w:r>
      <w:r w:rsidRPr="00140262">
        <w:rPr>
          <w:rFonts w:ascii="Verdana" w:hAnsi="Verdana" w:cs="Verdana"/>
          <w:b/>
          <w:bCs/>
          <w:sz w:val="18"/>
          <w:szCs w:val="18"/>
        </w:rPr>
        <w:t xml:space="preserve"> </w:t>
      </w:r>
      <w:r w:rsidR="00140262">
        <w:rPr>
          <w:rFonts w:ascii="Verdana" w:hAnsi="Verdana" w:cs="Verdana"/>
          <w:b/>
          <w:bCs/>
          <w:sz w:val="18"/>
          <w:szCs w:val="18"/>
        </w:rPr>
        <w:t>jednogłośnie</w:t>
      </w:r>
      <w:r w:rsidRPr="00140262">
        <w:rPr>
          <w:rFonts w:ascii="Verdana" w:hAnsi="Verdana" w:cs="Verdana"/>
          <w:b/>
          <w:bCs/>
          <w:sz w:val="18"/>
          <w:szCs w:val="18"/>
        </w:rPr>
        <w:t xml:space="preserve"> podjęła uchwałę</w:t>
      </w:r>
      <w:r w:rsidRPr="00140262">
        <w:rPr>
          <w:rFonts w:ascii="Verdana" w:hAnsi="Verdana"/>
          <w:b/>
          <w:i/>
          <w:sz w:val="18"/>
          <w:szCs w:val="18"/>
        </w:rPr>
        <w:t xml:space="preserve"> </w:t>
      </w:r>
      <w:r w:rsidR="00140262">
        <w:rPr>
          <w:rFonts w:ascii="Verdana" w:hAnsi="Verdana"/>
          <w:b/>
          <w:sz w:val="18"/>
          <w:szCs w:val="18"/>
        </w:rPr>
        <w:t xml:space="preserve">zmieniającą uchwałę </w:t>
      </w:r>
      <w:r w:rsidRPr="00140262">
        <w:rPr>
          <w:rFonts w:ascii="Verdana" w:hAnsi="Verdana"/>
          <w:b/>
          <w:sz w:val="18"/>
          <w:szCs w:val="18"/>
        </w:rPr>
        <w:t>w sprawie</w:t>
      </w:r>
      <w:r w:rsidR="006A1101" w:rsidRPr="00140262">
        <w:rPr>
          <w:rFonts w:ascii="Verdana" w:hAnsi="Verdana"/>
          <w:b/>
          <w:sz w:val="18"/>
          <w:szCs w:val="18"/>
        </w:rPr>
        <w:t xml:space="preserve"> udzielenia przez Powiat Nakielski pomocy finansowej Gminie </w:t>
      </w:r>
      <w:r w:rsidR="003C2C8A" w:rsidRPr="00140262">
        <w:rPr>
          <w:rFonts w:ascii="Verdana" w:hAnsi="Verdana"/>
          <w:b/>
          <w:sz w:val="18"/>
          <w:szCs w:val="18"/>
        </w:rPr>
        <w:t>Kcynia</w:t>
      </w:r>
      <w:r w:rsidR="006A1101" w:rsidRPr="00140262">
        <w:rPr>
          <w:rFonts w:ascii="Verdana" w:hAnsi="Verdana"/>
          <w:b/>
          <w:sz w:val="18"/>
          <w:szCs w:val="18"/>
        </w:rPr>
        <w:t xml:space="preserve"> oraz zawarcia w tej sprawie </w:t>
      </w:r>
      <w:r w:rsidR="00DB7282" w:rsidRPr="00140262">
        <w:rPr>
          <w:rFonts w:ascii="Verdana" w:hAnsi="Verdana"/>
          <w:b/>
          <w:sz w:val="18"/>
          <w:szCs w:val="18"/>
        </w:rPr>
        <w:t xml:space="preserve">umowy pomiędzy Powiatem Nakielskim </w:t>
      </w:r>
      <w:r w:rsidR="00271DED">
        <w:rPr>
          <w:rFonts w:ascii="Verdana" w:hAnsi="Verdana"/>
          <w:b/>
          <w:sz w:val="18"/>
          <w:szCs w:val="18"/>
        </w:rPr>
        <w:br/>
      </w:r>
      <w:r w:rsidR="00DB7282" w:rsidRPr="00140262">
        <w:rPr>
          <w:rFonts w:ascii="Verdana" w:hAnsi="Verdana"/>
          <w:b/>
          <w:sz w:val="18"/>
          <w:szCs w:val="18"/>
        </w:rPr>
        <w:t xml:space="preserve">a Gminą </w:t>
      </w:r>
      <w:r w:rsidR="003C2C8A" w:rsidRPr="00140262">
        <w:rPr>
          <w:rFonts w:ascii="Verdana" w:hAnsi="Verdana"/>
          <w:b/>
          <w:sz w:val="18"/>
          <w:szCs w:val="18"/>
        </w:rPr>
        <w:t>Kcynia</w:t>
      </w:r>
      <w:r w:rsidRPr="00140262">
        <w:rPr>
          <w:rFonts w:ascii="Verdana" w:hAnsi="Verdana"/>
          <w:b/>
          <w:sz w:val="18"/>
          <w:szCs w:val="18"/>
        </w:rPr>
        <w:t>,</w:t>
      </w:r>
      <w:r w:rsidRPr="00140262">
        <w:rPr>
          <w:rFonts w:ascii="Verdana" w:hAnsi="Verdana"/>
          <w:b/>
          <w:i/>
          <w:sz w:val="18"/>
          <w:szCs w:val="18"/>
        </w:rPr>
        <w:t xml:space="preserve"> </w:t>
      </w:r>
      <w:r w:rsidRPr="00140262">
        <w:rPr>
          <w:rFonts w:ascii="Verdana" w:hAnsi="Verdana" w:cs="Verdana"/>
          <w:b/>
          <w:bCs/>
          <w:sz w:val="18"/>
          <w:szCs w:val="18"/>
        </w:rPr>
        <w:t>która zapisana została w rejestrze uchwał pod Nr VI</w:t>
      </w:r>
      <w:r w:rsidR="00DB7282" w:rsidRPr="00140262">
        <w:rPr>
          <w:rFonts w:ascii="Verdana" w:hAnsi="Verdana" w:cs="Verdana"/>
          <w:b/>
          <w:bCs/>
          <w:sz w:val="18"/>
          <w:szCs w:val="18"/>
        </w:rPr>
        <w:t>II/</w:t>
      </w:r>
      <w:r w:rsidR="00937264" w:rsidRPr="00140262">
        <w:rPr>
          <w:rFonts w:ascii="Verdana" w:hAnsi="Verdana" w:cs="Verdana"/>
          <w:b/>
          <w:bCs/>
          <w:sz w:val="18"/>
          <w:szCs w:val="18"/>
        </w:rPr>
        <w:t>7</w:t>
      </w:r>
      <w:r w:rsidR="00597678" w:rsidRPr="00140262">
        <w:rPr>
          <w:rFonts w:ascii="Verdana" w:hAnsi="Verdana" w:cs="Verdana"/>
          <w:b/>
          <w:bCs/>
          <w:sz w:val="18"/>
          <w:szCs w:val="18"/>
        </w:rPr>
        <w:t>4</w:t>
      </w:r>
      <w:r w:rsidRPr="00140262">
        <w:rPr>
          <w:rFonts w:ascii="Verdana" w:hAnsi="Verdana" w:cs="Verdana"/>
          <w:b/>
          <w:bCs/>
          <w:sz w:val="18"/>
          <w:szCs w:val="18"/>
        </w:rPr>
        <w:t>/2011.</w:t>
      </w:r>
    </w:p>
    <w:p w:rsidR="00634E23" w:rsidRPr="00B14F7F" w:rsidRDefault="00634E23" w:rsidP="00634E23">
      <w:pPr>
        <w:spacing w:line="360" w:lineRule="auto"/>
        <w:jc w:val="both"/>
        <w:rPr>
          <w:rFonts w:ascii="Verdana" w:hAnsi="Verdana"/>
          <w:b/>
          <w:i/>
          <w:color w:val="FF0000"/>
          <w:sz w:val="18"/>
          <w:szCs w:val="18"/>
        </w:rPr>
      </w:pPr>
    </w:p>
    <w:p w:rsidR="00122B89" w:rsidRPr="00E16E82" w:rsidRDefault="00122B89" w:rsidP="00122B89">
      <w:pPr>
        <w:pStyle w:val="Tytu"/>
        <w:numPr>
          <w:ilvl w:val="0"/>
          <w:numId w:val="9"/>
        </w:numPr>
        <w:spacing w:line="360" w:lineRule="auto"/>
        <w:jc w:val="both"/>
        <w:rPr>
          <w:rFonts w:ascii="Verdana" w:hAnsi="Verdana" w:cs="Arial"/>
          <w:bCs w:val="0"/>
          <w:sz w:val="18"/>
          <w:szCs w:val="18"/>
        </w:rPr>
      </w:pPr>
      <w:proofErr w:type="gramStart"/>
      <w:r w:rsidRPr="00E16E82">
        <w:rPr>
          <w:rFonts w:ascii="Verdana" w:hAnsi="Verdana" w:cs="Arial"/>
          <w:bCs w:val="0"/>
          <w:sz w:val="18"/>
          <w:szCs w:val="18"/>
        </w:rPr>
        <w:t>zmieniająca</w:t>
      </w:r>
      <w:proofErr w:type="gramEnd"/>
      <w:r w:rsidRPr="00E16E82">
        <w:rPr>
          <w:rFonts w:ascii="Verdana" w:hAnsi="Verdana" w:cs="Arial"/>
          <w:bCs w:val="0"/>
          <w:sz w:val="18"/>
          <w:szCs w:val="18"/>
        </w:rPr>
        <w:t xml:space="preserve"> uchwałę w sprawie udzielenia przez Powiat Nakielski pomocy finansowej Gminie Mrocza oraz zawarcia w tej sprawie umowy pomiędzy Powi</w:t>
      </w:r>
      <w:r w:rsidR="003C2C8A" w:rsidRPr="00E16E82">
        <w:rPr>
          <w:rFonts w:ascii="Verdana" w:hAnsi="Verdana" w:cs="Arial"/>
          <w:bCs w:val="0"/>
          <w:sz w:val="18"/>
          <w:szCs w:val="18"/>
        </w:rPr>
        <w:t xml:space="preserve">atem Nakielskim </w:t>
      </w:r>
      <w:r w:rsidRPr="00E16E82">
        <w:rPr>
          <w:rFonts w:ascii="Verdana" w:hAnsi="Verdana" w:cs="Arial"/>
          <w:bCs w:val="0"/>
          <w:sz w:val="18"/>
          <w:szCs w:val="18"/>
        </w:rPr>
        <w:t>a Gminą Mrocza</w:t>
      </w:r>
    </w:p>
    <w:p w:rsidR="00634E23" w:rsidRPr="00E16E82" w:rsidRDefault="00634E23" w:rsidP="00634E23">
      <w:pPr>
        <w:spacing w:line="360" w:lineRule="auto"/>
        <w:ind w:firstLine="708"/>
        <w:jc w:val="both"/>
        <w:rPr>
          <w:rFonts w:ascii="Verdana" w:hAnsi="Verdana"/>
          <w:bCs/>
          <w:sz w:val="18"/>
          <w:szCs w:val="18"/>
        </w:rPr>
      </w:pPr>
      <w:r w:rsidRPr="00E16E82">
        <w:rPr>
          <w:rFonts w:ascii="Verdana" w:hAnsi="Verdana"/>
          <w:b/>
          <w:sz w:val="18"/>
          <w:szCs w:val="18"/>
        </w:rPr>
        <w:t>Pan Artur Michalak, Przewodniczący Rady Powiatu,</w:t>
      </w:r>
      <w:r w:rsidRPr="00E16E82">
        <w:rPr>
          <w:rFonts w:ascii="Verdana" w:hAnsi="Verdana"/>
          <w:b/>
          <w:bCs/>
          <w:sz w:val="18"/>
          <w:szCs w:val="18"/>
        </w:rPr>
        <w:t xml:space="preserve"> </w:t>
      </w:r>
      <w:r w:rsidRPr="00E16E82">
        <w:rPr>
          <w:rFonts w:ascii="Verdana" w:hAnsi="Verdana"/>
          <w:bCs/>
          <w:sz w:val="18"/>
          <w:szCs w:val="18"/>
        </w:rPr>
        <w:t>zapytał, czy są pytania lub uwagi do tego projektu uchwały.</w:t>
      </w:r>
    </w:p>
    <w:p w:rsidR="00634E23" w:rsidRPr="00E16E82" w:rsidRDefault="00634E23" w:rsidP="00634E23">
      <w:pPr>
        <w:spacing w:line="360" w:lineRule="auto"/>
        <w:jc w:val="both"/>
        <w:rPr>
          <w:rFonts w:ascii="Verdana" w:hAnsi="Verdana"/>
          <w:bCs/>
          <w:sz w:val="18"/>
          <w:szCs w:val="18"/>
        </w:rPr>
      </w:pPr>
    </w:p>
    <w:p w:rsidR="00634E23" w:rsidRPr="00E16E82" w:rsidRDefault="00E16E82" w:rsidP="00634E23">
      <w:pPr>
        <w:spacing w:line="360" w:lineRule="auto"/>
        <w:jc w:val="both"/>
        <w:rPr>
          <w:rFonts w:ascii="Verdana" w:hAnsi="Verdana"/>
          <w:bCs/>
          <w:sz w:val="18"/>
          <w:szCs w:val="18"/>
        </w:rPr>
      </w:pPr>
      <w:r w:rsidRPr="00E16E82">
        <w:rPr>
          <w:rFonts w:ascii="Verdana" w:hAnsi="Verdana"/>
          <w:bCs/>
          <w:sz w:val="18"/>
          <w:szCs w:val="18"/>
        </w:rPr>
        <w:t>N</w:t>
      </w:r>
      <w:r w:rsidR="00634E23" w:rsidRPr="00E16E82">
        <w:rPr>
          <w:rFonts w:ascii="Verdana" w:hAnsi="Verdana"/>
          <w:bCs/>
          <w:sz w:val="18"/>
          <w:szCs w:val="18"/>
        </w:rPr>
        <w:t xml:space="preserve">ie było. </w:t>
      </w:r>
    </w:p>
    <w:p w:rsidR="00634E23" w:rsidRPr="00E16E82" w:rsidRDefault="00634E23" w:rsidP="00634E23">
      <w:pPr>
        <w:spacing w:line="360" w:lineRule="auto"/>
        <w:jc w:val="both"/>
        <w:rPr>
          <w:rFonts w:ascii="Verdana" w:hAnsi="Verdana"/>
          <w:bCs/>
          <w:sz w:val="18"/>
          <w:szCs w:val="18"/>
        </w:rPr>
      </w:pPr>
    </w:p>
    <w:p w:rsidR="00634E23" w:rsidRPr="00E16E82" w:rsidRDefault="00634E23" w:rsidP="00634E23">
      <w:pPr>
        <w:spacing w:line="360" w:lineRule="auto"/>
        <w:ind w:firstLine="708"/>
        <w:jc w:val="both"/>
        <w:rPr>
          <w:rFonts w:ascii="Verdana" w:hAnsi="Verdana"/>
          <w:bCs/>
          <w:sz w:val="18"/>
          <w:szCs w:val="18"/>
        </w:rPr>
      </w:pPr>
      <w:r w:rsidRPr="00E16E82">
        <w:rPr>
          <w:rFonts w:ascii="Verdana" w:hAnsi="Verdana"/>
          <w:b/>
          <w:bCs/>
          <w:sz w:val="18"/>
          <w:szCs w:val="18"/>
        </w:rPr>
        <w:t xml:space="preserve">Pan Artur Michalak, Przewodniczący Rady Powiatu, </w:t>
      </w:r>
      <w:r w:rsidRPr="00E16E82">
        <w:rPr>
          <w:rFonts w:ascii="Verdana" w:hAnsi="Verdana"/>
          <w:bCs/>
          <w:sz w:val="18"/>
          <w:szCs w:val="18"/>
        </w:rPr>
        <w:t xml:space="preserve">odczytał treść projektu uchwały, </w:t>
      </w:r>
      <w:r w:rsidR="00271DED">
        <w:rPr>
          <w:rFonts w:ascii="Verdana" w:hAnsi="Verdana"/>
          <w:bCs/>
          <w:sz w:val="18"/>
          <w:szCs w:val="18"/>
        </w:rPr>
        <w:br/>
      </w:r>
      <w:r w:rsidRPr="00E16E82">
        <w:rPr>
          <w:rFonts w:ascii="Verdana" w:hAnsi="Verdana"/>
          <w:bCs/>
          <w:sz w:val="18"/>
          <w:szCs w:val="18"/>
        </w:rPr>
        <w:t xml:space="preserve">a </w:t>
      </w:r>
      <w:r w:rsidRPr="00E16E82">
        <w:rPr>
          <w:rFonts w:ascii="Verdana" w:hAnsi="Verdana" w:cs="Verdana"/>
          <w:sz w:val="18"/>
          <w:szCs w:val="18"/>
        </w:rPr>
        <w:t>następnie poddał go pod głosowanie.</w:t>
      </w:r>
    </w:p>
    <w:p w:rsidR="00634E23" w:rsidRPr="00E16E82" w:rsidRDefault="00634E23" w:rsidP="00634E23">
      <w:pPr>
        <w:spacing w:line="360" w:lineRule="auto"/>
        <w:jc w:val="both"/>
        <w:rPr>
          <w:rFonts w:ascii="Verdana" w:hAnsi="Verdana"/>
          <w:b/>
          <w:i/>
          <w:sz w:val="18"/>
          <w:szCs w:val="18"/>
        </w:rPr>
      </w:pPr>
      <w:r w:rsidRPr="00E16E82">
        <w:rPr>
          <w:rFonts w:ascii="Verdana" w:hAnsi="Verdana"/>
          <w:b/>
          <w:i/>
          <w:sz w:val="18"/>
          <w:szCs w:val="18"/>
        </w:rPr>
        <w:t xml:space="preserve"> </w:t>
      </w:r>
    </w:p>
    <w:p w:rsidR="00634E23" w:rsidRPr="00E16E82" w:rsidRDefault="00634E23" w:rsidP="00634E23">
      <w:pPr>
        <w:spacing w:line="360" w:lineRule="auto"/>
        <w:jc w:val="both"/>
        <w:rPr>
          <w:rFonts w:ascii="Verdana" w:hAnsi="Verdana"/>
          <w:b/>
          <w:i/>
          <w:sz w:val="18"/>
          <w:szCs w:val="18"/>
        </w:rPr>
      </w:pPr>
      <w:r w:rsidRPr="00E16E82">
        <w:rPr>
          <w:rFonts w:ascii="Verdana" w:hAnsi="Verdana" w:cs="Verdana"/>
          <w:b/>
          <w:bCs/>
          <w:sz w:val="18"/>
          <w:szCs w:val="18"/>
        </w:rPr>
        <w:t>Rada Powiatu w Nakle nad Notecią w obecności 2</w:t>
      </w:r>
      <w:r w:rsidR="00E16E82" w:rsidRPr="00E16E82">
        <w:rPr>
          <w:rFonts w:ascii="Verdana" w:hAnsi="Verdana" w:cs="Verdana"/>
          <w:b/>
          <w:bCs/>
          <w:sz w:val="18"/>
          <w:szCs w:val="18"/>
        </w:rPr>
        <w:t>1</w:t>
      </w:r>
      <w:r w:rsidRPr="00E16E82">
        <w:rPr>
          <w:rFonts w:ascii="Verdana" w:hAnsi="Verdana" w:cs="Verdana"/>
          <w:b/>
          <w:bCs/>
          <w:sz w:val="18"/>
          <w:szCs w:val="18"/>
        </w:rPr>
        <w:t xml:space="preserve"> radnych </w:t>
      </w:r>
      <w:r w:rsidR="00E16E82" w:rsidRPr="00E16E82">
        <w:rPr>
          <w:rFonts w:ascii="Verdana" w:hAnsi="Verdana" w:cs="Verdana"/>
          <w:b/>
          <w:bCs/>
          <w:sz w:val="18"/>
          <w:szCs w:val="18"/>
        </w:rPr>
        <w:t xml:space="preserve">jednogłośnie </w:t>
      </w:r>
      <w:r w:rsidRPr="00E16E82">
        <w:rPr>
          <w:rFonts w:ascii="Verdana" w:hAnsi="Verdana" w:cs="Verdana"/>
          <w:b/>
          <w:bCs/>
          <w:sz w:val="18"/>
          <w:szCs w:val="18"/>
        </w:rPr>
        <w:t>podjęła uchwałę</w:t>
      </w:r>
      <w:r w:rsidRPr="00E16E82">
        <w:rPr>
          <w:rFonts w:ascii="Verdana" w:hAnsi="Verdana"/>
          <w:b/>
          <w:i/>
          <w:sz w:val="18"/>
          <w:szCs w:val="18"/>
        </w:rPr>
        <w:t xml:space="preserve"> </w:t>
      </w:r>
      <w:r w:rsidR="00E16E82" w:rsidRPr="00E16E82">
        <w:rPr>
          <w:rFonts w:ascii="Verdana" w:hAnsi="Verdana"/>
          <w:b/>
          <w:sz w:val="18"/>
          <w:szCs w:val="18"/>
        </w:rPr>
        <w:t xml:space="preserve">zmieniającą uchwałę </w:t>
      </w:r>
      <w:r w:rsidRPr="00E16E82">
        <w:rPr>
          <w:rFonts w:ascii="Verdana" w:hAnsi="Verdana"/>
          <w:b/>
          <w:sz w:val="18"/>
          <w:szCs w:val="18"/>
        </w:rPr>
        <w:t>w sprawie</w:t>
      </w:r>
      <w:r w:rsidR="00B76B10" w:rsidRPr="00E16E82">
        <w:rPr>
          <w:rFonts w:ascii="Verdana" w:hAnsi="Verdana"/>
          <w:b/>
          <w:sz w:val="18"/>
          <w:szCs w:val="18"/>
        </w:rPr>
        <w:t xml:space="preserve"> udzielenia przez Powiat Nakielski pomocy finansowej Gminie Mrocza </w:t>
      </w:r>
      <w:r w:rsidR="005B420B" w:rsidRPr="00E16E82">
        <w:rPr>
          <w:rFonts w:ascii="Verdana" w:hAnsi="Verdana"/>
          <w:b/>
          <w:sz w:val="18"/>
          <w:szCs w:val="18"/>
        </w:rPr>
        <w:t>oraz zawarcia w tej sprawie umowy pomiędzy Powiatem Nakielskim a Gminą Mrocza</w:t>
      </w:r>
      <w:r w:rsidRPr="00E16E82">
        <w:rPr>
          <w:rFonts w:ascii="Verdana" w:hAnsi="Verdana"/>
          <w:b/>
          <w:sz w:val="18"/>
          <w:szCs w:val="18"/>
        </w:rPr>
        <w:t>,</w:t>
      </w:r>
      <w:r w:rsidRPr="00E16E82">
        <w:rPr>
          <w:rFonts w:ascii="Verdana" w:hAnsi="Verdana"/>
          <w:b/>
          <w:i/>
          <w:sz w:val="18"/>
          <w:szCs w:val="18"/>
        </w:rPr>
        <w:t xml:space="preserve"> </w:t>
      </w:r>
      <w:r w:rsidRPr="00E16E82">
        <w:rPr>
          <w:rFonts w:ascii="Verdana" w:hAnsi="Verdana" w:cs="Verdana"/>
          <w:b/>
          <w:bCs/>
          <w:sz w:val="18"/>
          <w:szCs w:val="18"/>
        </w:rPr>
        <w:t xml:space="preserve">która zapisana została w rejestrze uchwał </w:t>
      </w:r>
      <w:r w:rsidR="00271DED">
        <w:rPr>
          <w:rFonts w:ascii="Verdana" w:hAnsi="Verdana" w:cs="Verdana"/>
          <w:b/>
          <w:bCs/>
          <w:sz w:val="18"/>
          <w:szCs w:val="18"/>
        </w:rPr>
        <w:br/>
      </w:r>
      <w:r w:rsidRPr="00E16E82">
        <w:rPr>
          <w:rFonts w:ascii="Verdana" w:hAnsi="Verdana" w:cs="Verdana"/>
          <w:b/>
          <w:bCs/>
          <w:sz w:val="18"/>
          <w:szCs w:val="18"/>
        </w:rPr>
        <w:t>pod Nr VII</w:t>
      </w:r>
      <w:r w:rsidR="003C2C8A" w:rsidRPr="00E16E82">
        <w:rPr>
          <w:rFonts w:ascii="Verdana" w:hAnsi="Verdana" w:cs="Verdana"/>
          <w:b/>
          <w:bCs/>
          <w:sz w:val="18"/>
          <w:szCs w:val="18"/>
        </w:rPr>
        <w:t>I</w:t>
      </w:r>
      <w:r w:rsidR="00B76B10" w:rsidRPr="00E16E82">
        <w:rPr>
          <w:rFonts w:ascii="Verdana" w:hAnsi="Verdana" w:cs="Verdana"/>
          <w:b/>
          <w:bCs/>
          <w:sz w:val="18"/>
          <w:szCs w:val="18"/>
        </w:rPr>
        <w:t>/75</w:t>
      </w:r>
      <w:r w:rsidRPr="00E16E82">
        <w:rPr>
          <w:rFonts w:ascii="Verdana" w:hAnsi="Verdana" w:cs="Verdana"/>
          <w:b/>
          <w:bCs/>
          <w:sz w:val="18"/>
          <w:szCs w:val="18"/>
        </w:rPr>
        <w:t>/2011.</w:t>
      </w:r>
    </w:p>
    <w:p w:rsidR="00634E23" w:rsidRPr="00B14F7F" w:rsidRDefault="00634E23" w:rsidP="00634E23">
      <w:pPr>
        <w:pStyle w:val="Tytu"/>
        <w:spacing w:line="360" w:lineRule="auto"/>
        <w:jc w:val="both"/>
        <w:rPr>
          <w:rFonts w:ascii="Verdana" w:hAnsi="Verdana" w:cs="Arial"/>
          <w:b w:val="0"/>
          <w:bCs w:val="0"/>
          <w:color w:val="FF0000"/>
          <w:sz w:val="18"/>
          <w:szCs w:val="18"/>
        </w:rPr>
      </w:pPr>
    </w:p>
    <w:p w:rsidR="00122B89" w:rsidRPr="004035CF" w:rsidRDefault="00122B89" w:rsidP="00122B89">
      <w:pPr>
        <w:pStyle w:val="Tytu"/>
        <w:numPr>
          <w:ilvl w:val="0"/>
          <w:numId w:val="9"/>
        </w:numPr>
        <w:spacing w:line="360" w:lineRule="auto"/>
        <w:jc w:val="both"/>
        <w:rPr>
          <w:rFonts w:ascii="Verdana" w:hAnsi="Verdana" w:cs="Arial"/>
          <w:bCs w:val="0"/>
          <w:sz w:val="18"/>
          <w:szCs w:val="18"/>
        </w:rPr>
      </w:pPr>
      <w:proofErr w:type="gramStart"/>
      <w:r w:rsidRPr="004035CF">
        <w:rPr>
          <w:rFonts w:ascii="Verdana" w:hAnsi="Verdana" w:cs="Arial"/>
          <w:bCs w:val="0"/>
          <w:sz w:val="18"/>
          <w:szCs w:val="18"/>
        </w:rPr>
        <w:t>zmieniająca</w:t>
      </w:r>
      <w:proofErr w:type="gramEnd"/>
      <w:r w:rsidRPr="004035CF">
        <w:rPr>
          <w:rFonts w:ascii="Verdana" w:hAnsi="Verdana" w:cs="Arial"/>
          <w:bCs w:val="0"/>
          <w:sz w:val="18"/>
          <w:szCs w:val="18"/>
        </w:rPr>
        <w:t xml:space="preserve"> uchwałę w sprawie udzielenia przez Powiat Nakielski pomocy finansowej Gminie Łobżenica oraz zawarcia w tej sprawie umowy pomiędzy Powiatem Nakielskim a Gminą Łobżenica</w:t>
      </w:r>
    </w:p>
    <w:p w:rsidR="00634E23" w:rsidRPr="004035CF" w:rsidRDefault="00634E23" w:rsidP="00634E23">
      <w:pPr>
        <w:spacing w:line="360" w:lineRule="auto"/>
        <w:ind w:firstLine="708"/>
        <w:jc w:val="both"/>
        <w:rPr>
          <w:rFonts w:ascii="Verdana" w:hAnsi="Verdana"/>
          <w:bCs/>
          <w:sz w:val="18"/>
          <w:szCs w:val="18"/>
        </w:rPr>
      </w:pPr>
      <w:r w:rsidRPr="004035CF">
        <w:rPr>
          <w:rFonts w:ascii="Verdana" w:hAnsi="Verdana"/>
          <w:b/>
          <w:sz w:val="18"/>
          <w:szCs w:val="18"/>
        </w:rPr>
        <w:t>Pan Artur Michalak, Przewodniczący Rady Powiatu,</w:t>
      </w:r>
      <w:r w:rsidRPr="004035CF">
        <w:rPr>
          <w:rFonts w:ascii="Verdana" w:hAnsi="Verdana"/>
          <w:b/>
          <w:bCs/>
          <w:sz w:val="18"/>
          <w:szCs w:val="18"/>
        </w:rPr>
        <w:t xml:space="preserve"> </w:t>
      </w:r>
      <w:r w:rsidRPr="004035CF">
        <w:rPr>
          <w:rFonts w:ascii="Verdana" w:hAnsi="Verdana"/>
          <w:bCs/>
          <w:sz w:val="18"/>
          <w:szCs w:val="18"/>
        </w:rPr>
        <w:t>zapytał, czy są pytania lub uwagi do tego projektu uchwały.</w:t>
      </w:r>
    </w:p>
    <w:p w:rsidR="00634E23" w:rsidRPr="004035CF" w:rsidRDefault="00634E23" w:rsidP="00634E23">
      <w:pPr>
        <w:spacing w:line="360" w:lineRule="auto"/>
        <w:jc w:val="both"/>
        <w:rPr>
          <w:rFonts w:ascii="Verdana" w:hAnsi="Verdana"/>
          <w:bCs/>
          <w:sz w:val="18"/>
          <w:szCs w:val="18"/>
        </w:rPr>
      </w:pPr>
    </w:p>
    <w:p w:rsidR="00634E23" w:rsidRPr="004035CF" w:rsidRDefault="00E16E82" w:rsidP="00634E23">
      <w:pPr>
        <w:spacing w:line="360" w:lineRule="auto"/>
        <w:jc w:val="both"/>
        <w:rPr>
          <w:rFonts w:ascii="Verdana" w:hAnsi="Verdana"/>
          <w:bCs/>
          <w:sz w:val="18"/>
          <w:szCs w:val="18"/>
        </w:rPr>
      </w:pPr>
      <w:r w:rsidRPr="004035CF">
        <w:rPr>
          <w:rFonts w:ascii="Verdana" w:hAnsi="Verdana"/>
          <w:bCs/>
          <w:sz w:val="18"/>
          <w:szCs w:val="18"/>
        </w:rPr>
        <w:t>N</w:t>
      </w:r>
      <w:r w:rsidR="00634E23" w:rsidRPr="004035CF">
        <w:rPr>
          <w:rFonts w:ascii="Verdana" w:hAnsi="Verdana"/>
          <w:bCs/>
          <w:sz w:val="18"/>
          <w:szCs w:val="18"/>
        </w:rPr>
        <w:t xml:space="preserve">ie było. </w:t>
      </w:r>
    </w:p>
    <w:p w:rsidR="00634E23" w:rsidRPr="004035CF" w:rsidRDefault="00634E23" w:rsidP="00634E23">
      <w:pPr>
        <w:spacing w:line="360" w:lineRule="auto"/>
        <w:jc w:val="both"/>
        <w:rPr>
          <w:rFonts w:ascii="Verdana" w:hAnsi="Verdana"/>
          <w:bCs/>
          <w:sz w:val="18"/>
          <w:szCs w:val="18"/>
        </w:rPr>
      </w:pPr>
    </w:p>
    <w:p w:rsidR="00634E23" w:rsidRPr="004035CF" w:rsidRDefault="00634E23" w:rsidP="00634E23">
      <w:pPr>
        <w:spacing w:line="360" w:lineRule="auto"/>
        <w:ind w:firstLine="708"/>
        <w:jc w:val="both"/>
        <w:rPr>
          <w:rFonts w:ascii="Verdana" w:hAnsi="Verdana"/>
          <w:bCs/>
          <w:sz w:val="18"/>
          <w:szCs w:val="18"/>
        </w:rPr>
      </w:pPr>
      <w:r w:rsidRPr="004035CF">
        <w:rPr>
          <w:rFonts w:ascii="Verdana" w:hAnsi="Verdana"/>
          <w:b/>
          <w:bCs/>
          <w:sz w:val="18"/>
          <w:szCs w:val="18"/>
        </w:rPr>
        <w:t xml:space="preserve">Pan Artur Michalak, Przewodniczący Rady Powiatu, </w:t>
      </w:r>
      <w:r w:rsidRPr="004035CF">
        <w:rPr>
          <w:rFonts w:ascii="Verdana" w:hAnsi="Verdana"/>
          <w:bCs/>
          <w:sz w:val="18"/>
          <w:szCs w:val="18"/>
        </w:rPr>
        <w:t xml:space="preserve">odczytał treść projektu uchwały, </w:t>
      </w:r>
      <w:r w:rsidR="00271DED">
        <w:rPr>
          <w:rFonts w:ascii="Verdana" w:hAnsi="Verdana"/>
          <w:bCs/>
          <w:sz w:val="18"/>
          <w:szCs w:val="18"/>
        </w:rPr>
        <w:br/>
      </w:r>
      <w:r w:rsidRPr="004035CF">
        <w:rPr>
          <w:rFonts w:ascii="Verdana" w:hAnsi="Verdana"/>
          <w:bCs/>
          <w:sz w:val="18"/>
          <w:szCs w:val="18"/>
        </w:rPr>
        <w:t xml:space="preserve">a </w:t>
      </w:r>
      <w:r w:rsidRPr="004035CF">
        <w:rPr>
          <w:rFonts w:ascii="Verdana" w:hAnsi="Verdana" w:cs="Verdana"/>
          <w:sz w:val="18"/>
          <w:szCs w:val="18"/>
        </w:rPr>
        <w:t>następnie poddał go pod głosowanie.</w:t>
      </w:r>
    </w:p>
    <w:p w:rsidR="00634E23" w:rsidRPr="004035CF" w:rsidRDefault="00634E23" w:rsidP="00634E23">
      <w:pPr>
        <w:spacing w:line="360" w:lineRule="auto"/>
        <w:jc w:val="both"/>
        <w:rPr>
          <w:rFonts w:ascii="Verdana" w:hAnsi="Verdana"/>
          <w:b/>
          <w:i/>
          <w:sz w:val="18"/>
          <w:szCs w:val="18"/>
        </w:rPr>
      </w:pPr>
      <w:r w:rsidRPr="004035CF">
        <w:rPr>
          <w:rFonts w:ascii="Verdana" w:hAnsi="Verdana"/>
          <w:b/>
          <w:i/>
          <w:sz w:val="18"/>
          <w:szCs w:val="18"/>
        </w:rPr>
        <w:t xml:space="preserve"> </w:t>
      </w:r>
    </w:p>
    <w:p w:rsidR="00634E23" w:rsidRPr="004035CF" w:rsidRDefault="00634E23" w:rsidP="00634E23">
      <w:pPr>
        <w:spacing w:line="360" w:lineRule="auto"/>
        <w:jc w:val="both"/>
        <w:rPr>
          <w:rFonts w:ascii="Verdana" w:hAnsi="Verdana"/>
          <w:b/>
          <w:i/>
          <w:sz w:val="18"/>
          <w:szCs w:val="18"/>
        </w:rPr>
      </w:pPr>
      <w:r w:rsidRPr="004035CF">
        <w:rPr>
          <w:rFonts w:ascii="Verdana" w:hAnsi="Verdana" w:cs="Verdana"/>
          <w:b/>
          <w:bCs/>
          <w:sz w:val="18"/>
          <w:szCs w:val="18"/>
        </w:rPr>
        <w:t>Rada Powiatu w Nakle nad Notecią w obecności 2</w:t>
      </w:r>
      <w:r w:rsidR="004035CF" w:rsidRPr="004035CF">
        <w:rPr>
          <w:rFonts w:ascii="Verdana" w:hAnsi="Verdana" w:cs="Verdana"/>
          <w:b/>
          <w:bCs/>
          <w:sz w:val="18"/>
          <w:szCs w:val="18"/>
        </w:rPr>
        <w:t>1</w:t>
      </w:r>
      <w:r w:rsidRPr="004035CF">
        <w:rPr>
          <w:rFonts w:ascii="Verdana" w:hAnsi="Verdana" w:cs="Verdana"/>
          <w:b/>
          <w:bCs/>
          <w:sz w:val="18"/>
          <w:szCs w:val="18"/>
        </w:rPr>
        <w:t xml:space="preserve"> radnych </w:t>
      </w:r>
      <w:r w:rsidR="004035CF" w:rsidRPr="004035CF">
        <w:rPr>
          <w:rFonts w:ascii="Verdana" w:hAnsi="Verdana" w:cs="Verdana"/>
          <w:b/>
          <w:bCs/>
          <w:sz w:val="18"/>
          <w:szCs w:val="18"/>
        </w:rPr>
        <w:t xml:space="preserve">jednogłośnie </w:t>
      </w:r>
      <w:r w:rsidRPr="004035CF">
        <w:rPr>
          <w:rFonts w:ascii="Verdana" w:hAnsi="Verdana" w:cs="Verdana"/>
          <w:b/>
          <w:bCs/>
          <w:sz w:val="18"/>
          <w:szCs w:val="18"/>
        </w:rPr>
        <w:t>podjęła uchwałę</w:t>
      </w:r>
      <w:r w:rsidRPr="004035CF">
        <w:rPr>
          <w:rFonts w:ascii="Verdana" w:hAnsi="Verdana"/>
          <w:b/>
          <w:i/>
          <w:sz w:val="18"/>
          <w:szCs w:val="18"/>
        </w:rPr>
        <w:t xml:space="preserve"> </w:t>
      </w:r>
      <w:r w:rsidRPr="004035CF">
        <w:rPr>
          <w:rFonts w:ascii="Verdana" w:hAnsi="Verdana"/>
          <w:b/>
          <w:sz w:val="18"/>
          <w:szCs w:val="18"/>
        </w:rPr>
        <w:t>zmieniającą uchwałę w sprawie</w:t>
      </w:r>
      <w:r w:rsidR="00382AA0" w:rsidRPr="004035CF">
        <w:rPr>
          <w:rFonts w:ascii="Verdana" w:hAnsi="Verdana"/>
          <w:b/>
          <w:sz w:val="18"/>
          <w:szCs w:val="18"/>
        </w:rPr>
        <w:t xml:space="preserve"> udzielenia przez Powiat Nakielski pomocy finan</w:t>
      </w:r>
      <w:r w:rsidR="00A264D2" w:rsidRPr="004035CF">
        <w:rPr>
          <w:rFonts w:ascii="Verdana" w:hAnsi="Verdana"/>
          <w:b/>
          <w:sz w:val="18"/>
          <w:szCs w:val="18"/>
        </w:rPr>
        <w:t>sowej Gminie</w:t>
      </w:r>
      <w:r w:rsidR="006B25DA" w:rsidRPr="004035CF">
        <w:rPr>
          <w:rFonts w:ascii="Verdana" w:hAnsi="Verdana"/>
          <w:b/>
          <w:sz w:val="18"/>
          <w:szCs w:val="18"/>
        </w:rPr>
        <w:t xml:space="preserve"> </w:t>
      </w:r>
      <w:r w:rsidR="00A264D2" w:rsidRPr="004035CF">
        <w:rPr>
          <w:rFonts w:ascii="Verdana" w:hAnsi="Verdana"/>
          <w:b/>
          <w:sz w:val="18"/>
          <w:szCs w:val="18"/>
        </w:rPr>
        <w:t>Łobżenica oraz zawarcia w tej sprawie umowy pomiędzy Powiatem Nakielskim a Gminą Łobżenica</w:t>
      </w:r>
      <w:r w:rsidRPr="004035CF">
        <w:rPr>
          <w:rFonts w:ascii="Verdana" w:hAnsi="Verdana"/>
          <w:b/>
          <w:sz w:val="18"/>
          <w:szCs w:val="18"/>
        </w:rPr>
        <w:t>,</w:t>
      </w:r>
      <w:r w:rsidRPr="004035CF">
        <w:rPr>
          <w:rFonts w:ascii="Verdana" w:hAnsi="Verdana"/>
          <w:b/>
          <w:i/>
          <w:sz w:val="18"/>
          <w:szCs w:val="18"/>
        </w:rPr>
        <w:t xml:space="preserve"> </w:t>
      </w:r>
      <w:r w:rsidRPr="004035CF">
        <w:rPr>
          <w:rFonts w:ascii="Verdana" w:hAnsi="Verdana" w:cs="Verdana"/>
          <w:b/>
          <w:bCs/>
          <w:sz w:val="18"/>
          <w:szCs w:val="18"/>
        </w:rPr>
        <w:t xml:space="preserve">która zapisana została w rejestrze uchwał </w:t>
      </w:r>
      <w:r w:rsidR="00271DED">
        <w:rPr>
          <w:rFonts w:ascii="Verdana" w:hAnsi="Verdana" w:cs="Verdana"/>
          <w:b/>
          <w:bCs/>
          <w:sz w:val="18"/>
          <w:szCs w:val="18"/>
        </w:rPr>
        <w:br/>
      </w:r>
      <w:r w:rsidRPr="004035CF">
        <w:rPr>
          <w:rFonts w:ascii="Verdana" w:hAnsi="Verdana" w:cs="Verdana"/>
          <w:b/>
          <w:bCs/>
          <w:sz w:val="18"/>
          <w:szCs w:val="18"/>
        </w:rPr>
        <w:t>pod Nr VI</w:t>
      </w:r>
      <w:r w:rsidR="00382AA0" w:rsidRPr="004035CF">
        <w:rPr>
          <w:rFonts w:ascii="Verdana" w:hAnsi="Verdana" w:cs="Verdana"/>
          <w:b/>
          <w:bCs/>
          <w:sz w:val="18"/>
          <w:szCs w:val="18"/>
        </w:rPr>
        <w:t>I</w:t>
      </w:r>
      <w:r w:rsidR="00A264D2" w:rsidRPr="004035CF">
        <w:rPr>
          <w:rFonts w:ascii="Verdana" w:hAnsi="Verdana" w:cs="Verdana"/>
          <w:b/>
          <w:bCs/>
          <w:sz w:val="18"/>
          <w:szCs w:val="18"/>
        </w:rPr>
        <w:t>I</w:t>
      </w:r>
      <w:r w:rsidR="00382AA0" w:rsidRPr="004035CF">
        <w:rPr>
          <w:rFonts w:ascii="Verdana" w:hAnsi="Verdana" w:cs="Verdana"/>
          <w:b/>
          <w:bCs/>
          <w:sz w:val="18"/>
          <w:szCs w:val="18"/>
        </w:rPr>
        <w:t>/76</w:t>
      </w:r>
      <w:r w:rsidRPr="004035CF">
        <w:rPr>
          <w:rFonts w:ascii="Verdana" w:hAnsi="Verdana" w:cs="Verdana"/>
          <w:b/>
          <w:bCs/>
          <w:sz w:val="18"/>
          <w:szCs w:val="18"/>
        </w:rPr>
        <w:t>/2011.</w:t>
      </w:r>
    </w:p>
    <w:p w:rsidR="00634E23" w:rsidRPr="004035CF" w:rsidRDefault="00634E23" w:rsidP="00634E23">
      <w:pPr>
        <w:spacing w:line="360" w:lineRule="auto"/>
        <w:jc w:val="both"/>
        <w:rPr>
          <w:rFonts w:ascii="Verdana" w:hAnsi="Verdana"/>
          <w:b/>
          <w:i/>
          <w:sz w:val="18"/>
          <w:szCs w:val="18"/>
        </w:rPr>
      </w:pPr>
    </w:p>
    <w:p w:rsidR="00634E23" w:rsidRPr="00B14F7F" w:rsidRDefault="00634E23" w:rsidP="00634E23">
      <w:pPr>
        <w:pStyle w:val="Tytu"/>
        <w:spacing w:line="360" w:lineRule="auto"/>
        <w:jc w:val="both"/>
        <w:rPr>
          <w:rFonts w:ascii="Verdana" w:hAnsi="Verdana" w:cs="Arial"/>
          <w:b w:val="0"/>
          <w:bCs w:val="0"/>
          <w:color w:val="FF0000"/>
          <w:sz w:val="18"/>
          <w:szCs w:val="18"/>
        </w:rPr>
      </w:pPr>
    </w:p>
    <w:p w:rsidR="00122B89" w:rsidRPr="00D560C8" w:rsidRDefault="00122B89" w:rsidP="00122B89">
      <w:pPr>
        <w:pStyle w:val="Tytu"/>
        <w:numPr>
          <w:ilvl w:val="0"/>
          <w:numId w:val="9"/>
        </w:numPr>
        <w:spacing w:line="360" w:lineRule="auto"/>
        <w:jc w:val="both"/>
        <w:rPr>
          <w:rFonts w:ascii="Verdana" w:hAnsi="Verdana" w:cs="Arial"/>
          <w:bCs w:val="0"/>
          <w:sz w:val="18"/>
          <w:szCs w:val="18"/>
        </w:rPr>
      </w:pPr>
      <w:proofErr w:type="gramStart"/>
      <w:r w:rsidRPr="00D560C8">
        <w:rPr>
          <w:rFonts w:ascii="Verdana" w:hAnsi="Verdana" w:cs="Arial"/>
          <w:bCs w:val="0"/>
          <w:sz w:val="18"/>
          <w:szCs w:val="18"/>
        </w:rPr>
        <w:lastRenderedPageBreak/>
        <w:t>przyznania</w:t>
      </w:r>
      <w:proofErr w:type="gramEnd"/>
      <w:r w:rsidRPr="00D560C8">
        <w:rPr>
          <w:rFonts w:ascii="Verdana" w:hAnsi="Verdana" w:cs="Arial"/>
          <w:bCs w:val="0"/>
          <w:sz w:val="18"/>
          <w:szCs w:val="18"/>
        </w:rPr>
        <w:t xml:space="preserve"> dotacji na prace konserwatorskie, restauratorskie i roboty budowlane dla obiektów zabytkowych wpisanych do rejestru zabytków </w:t>
      </w:r>
      <w:r w:rsidR="00271DED">
        <w:rPr>
          <w:rFonts w:ascii="Verdana" w:hAnsi="Verdana" w:cs="Arial"/>
          <w:bCs w:val="0"/>
          <w:sz w:val="18"/>
          <w:szCs w:val="18"/>
        </w:rPr>
        <w:br/>
      </w:r>
      <w:r w:rsidRPr="00D560C8">
        <w:rPr>
          <w:rFonts w:ascii="Verdana" w:hAnsi="Verdana" w:cs="Arial"/>
          <w:bCs w:val="0"/>
          <w:sz w:val="18"/>
          <w:szCs w:val="18"/>
        </w:rPr>
        <w:t>nie stanowiących własności Powiatu Nakielskiego</w:t>
      </w:r>
    </w:p>
    <w:p w:rsidR="00634E23" w:rsidRPr="00D560C8" w:rsidRDefault="00634E23" w:rsidP="00634E23">
      <w:pPr>
        <w:spacing w:line="360" w:lineRule="auto"/>
        <w:ind w:firstLine="708"/>
        <w:jc w:val="both"/>
        <w:rPr>
          <w:rFonts w:ascii="Verdana" w:hAnsi="Verdana"/>
          <w:bCs/>
          <w:sz w:val="18"/>
          <w:szCs w:val="18"/>
        </w:rPr>
      </w:pPr>
      <w:r w:rsidRPr="00D560C8">
        <w:rPr>
          <w:rFonts w:ascii="Verdana" w:hAnsi="Verdana"/>
          <w:b/>
          <w:sz w:val="18"/>
          <w:szCs w:val="18"/>
        </w:rPr>
        <w:t>Pan Artur Michalak, Przewodniczący Rady Powiatu,</w:t>
      </w:r>
      <w:r w:rsidRPr="00D560C8">
        <w:rPr>
          <w:rFonts w:ascii="Verdana" w:hAnsi="Verdana"/>
          <w:b/>
          <w:bCs/>
          <w:sz w:val="18"/>
          <w:szCs w:val="18"/>
        </w:rPr>
        <w:t xml:space="preserve"> </w:t>
      </w:r>
      <w:r w:rsidRPr="00D560C8">
        <w:rPr>
          <w:rFonts w:ascii="Verdana" w:hAnsi="Verdana"/>
          <w:bCs/>
          <w:sz w:val="18"/>
          <w:szCs w:val="18"/>
        </w:rPr>
        <w:t>zapytał, czy są pytania lub uwagi do tego projektu uchwały.</w:t>
      </w:r>
    </w:p>
    <w:p w:rsidR="00634E23" w:rsidRPr="00D560C8" w:rsidRDefault="00634E23" w:rsidP="00634E23">
      <w:pPr>
        <w:spacing w:line="360" w:lineRule="auto"/>
        <w:jc w:val="both"/>
        <w:rPr>
          <w:rFonts w:ascii="Verdana" w:hAnsi="Verdana"/>
          <w:bCs/>
          <w:sz w:val="18"/>
          <w:szCs w:val="18"/>
        </w:rPr>
      </w:pPr>
    </w:p>
    <w:p w:rsidR="00634E23" w:rsidRPr="00D560C8" w:rsidRDefault="004035CF" w:rsidP="00634E23">
      <w:pPr>
        <w:spacing w:line="360" w:lineRule="auto"/>
        <w:jc w:val="both"/>
        <w:rPr>
          <w:rFonts w:ascii="Verdana" w:hAnsi="Verdana"/>
          <w:bCs/>
          <w:sz w:val="18"/>
          <w:szCs w:val="18"/>
        </w:rPr>
      </w:pPr>
      <w:r w:rsidRPr="00D560C8">
        <w:rPr>
          <w:rFonts w:ascii="Verdana" w:hAnsi="Verdana"/>
          <w:bCs/>
          <w:sz w:val="18"/>
          <w:szCs w:val="18"/>
        </w:rPr>
        <w:t>N</w:t>
      </w:r>
      <w:r w:rsidR="00634E23" w:rsidRPr="00D560C8">
        <w:rPr>
          <w:rFonts w:ascii="Verdana" w:hAnsi="Verdana"/>
          <w:bCs/>
          <w:sz w:val="18"/>
          <w:szCs w:val="18"/>
        </w:rPr>
        <w:t xml:space="preserve">ie było. </w:t>
      </w:r>
    </w:p>
    <w:p w:rsidR="00634E23" w:rsidRPr="00D560C8" w:rsidRDefault="00634E23" w:rsidP="00634E23">
      <w:pPr>
        <w:spacing w:line="360" w:lineRule="auto"/>
        <w:jc w:val="both"/>
        <w:rPr>
          <w:rFonts w:ascii="Verdana" w:hAnsi="Verdana"/>
          <w:bCs/>
          <w:sz w:val="18"/>
          <w:szCs w:val="18"/>
        </w:rPr>
      </w:pPr>
    </w:p>
    <w:p w:rsidR="00634E23" w:rsidRPr="00D560C8" w:rsidRDefault="00634E23" w:rsidP="00634E23">
      <w:pPr>
        <w:spacing w:line="360" w:lineRule="auto"/>
        <w:ind w:firstLine="708"/>
        <w:jc w:val="both"/>
        <w:rPr>
          <w:rFonts w:ascii="Verdana" w:hAnsi="Verdana"/>
          <w:bCs/>
          <w:sz w:val="18"/>
          <w:szCs w:val="18"/>
        </w:rPr>
      </w:pPr>
      <w:r w:rsidRPr="00D560C8">
        <w:rPr>
          <w:rFonts w:ascii="Verdana" w:hAnsi="Verdana"/>
          <w:b/>
          <w:bCs/>
          <w:sz w:val="18"/>
          <w:szCs w:val="18"/>
        </w:rPr>
        <w:t xml:space="preserve">Pan Artur Michalak, Przewodniczący Rady Powiatu, </w:t>
      </w:r>
      <w:r w:rsidRPr="00D560C8">
        <w:rPr>
          <w:rFonts w:ascii="Verdana" w:hAnsi="Verdana"/>
          <w:bCs/>
          <w:sz w:val="18"/>
          <w:szCs w:val="18"/>
        </w:rPr>
        <w:t xml:space="preserve">odczytał treść projektu uchwały, </w:t>
      </w:r>
      <w:r w:rsidR="00271DED">
        <w:rPr>
          <w:rFonts w:ascii="Verdana" w:hAnsi="Verdana"/>
          <w:bCs/>
          <w:sz w:val="18"/>
          <w:szCs w:val="18"/>
        </w:rPr>
        <w:br/>
      </w:r>
      <w:r w:rsidRPr="00D560C8">
        <w:rPr>
          <w:rFonts w:ascii="Verdana" w:hAnsi="Verdana"/>
          <w:bCs/>
          <w:sz w:val="18"/>
          <w:szCs w:val="18"/>
        </w:rPr>
        <w:t xml:space="preserve">a </w:t>
      </w:r>
      <w:r w:rsidRPr="00D560C8">
        <w:rPr>
          <w:rFonts w:ascii="Verdana" w:hAnsi="Verdana" w:cs="Verdana"/>
          <w:sz w:val="18"/>
          <w:szCs w:val="18"/>
        </w:rPr>
        <w:t>następnie poddał go pod głosowanie.</w:t>
      </w:r>
    </w:p>
    <w:p w:rsidR="00634E23" w:rsidRPr="00D560C8" w:rsidRDefault="00634E23" w:rsidP="00634E23">
      <w:pPr>
        <w:spacing w:line="360" w:lineRule="auto"/>
        <w:jc w:val="both"/>
        <w:rPr>
          <w:rFonts w:ascii="Verdana" w:hAnsi="Verdana"/>
          <w:b/>
          <w:i/>
          <w:sz w:val="18"/>
          <w:szCs w:val="18"/>
        </w:rPr>
      </w:pPr>
      <w:r w:rsidRPr="00D560C8">
        <w:rPr>
          <w:rFonts w:ascii="Verdana" w:hAnsi="Verdana"/>
          <w:b/>
          <w:i/>
          <w:sz w:val="18"/>
          <w:szCs w:val="18"/>
        </w:rPr>
        <w:t xml:space="preserve"> </w:t>
      </w:r>
    </w:p>
    <w:p w:rsidR="00634E23" w:rsidRPr="00D560C8" w:rsidRDefault="00634E23" w:rsidP="00634E23">
      <w:pPr>
        <w:spacing w:line="360" w:lineRule="auto"/>
        <w:jc w:val="both"/>
        <w:rPr>
          <w:rFonts w:ascii="Verdana" w:hAnsi="Verdana" w:cs="Verdana"/>
          <w:b/>
          <w:bCs/>
          <w:sz w:val="18"/>
          <w:szCs w:val="18"/>
        </w:rPr>
      </w:pPr>
      <w:r w:rsidRPr="00D560C8">
        <w:rPr>
          <w:rFonts w:ascii="Verdana" w:hAnsi="Verdana" w:cs="Verdana"/>
          <w:b/>
          <w:bCs/>
          <w:sz w:val="18"/>
          <w:szCs w:val="18"/>
        </w:rPr>
        <w:t xml:space="preserve">Rada Powiatu w </w:t>
      </w:r>
      <w:r w:rsidR="009C30E5" w:rsidRPr="00D560C8">
        <w:rPr>
          <w:rFonts w:ascii="Verdana" w:hAnsi="Verdana" w:cs="Verdana"/>
          <w:b/>
          <w:bCs/>
          <w:sz w:val="18"/>
          <w:szCs w:val="18"/>
        </w:rPr>
        <w:t>Nakle nad Notecią w obecności 21</w:t>
      </w:r>
      <w:r w:rsidRPr="00D560C8">
        <w:rPr>
          <w:rFonts w:ascii="Verdana" w:hAnsi="Verdana" w:cs="Verdana"/>
          <w:b/>
          <w:bCs/>
          <w:sz w:val="18"/>
          <w:szCs w:val="18"/>
        </w:rPr>
        <w:t xml:space="preserve"> radnych </w:t>
      </w:r>
      <w:r w:rsidR="009C30E5" w:rsidRPr="00D560C8">
        <w:rPr>
          <w:rFonts w:ascii="Verdana" w:hAnsi="Verdana" w:cs="Verdana"/>
          <w:b/>
          <w:bCs/>
          <w:sz w:val="18"/>
          <w:szCs w:val="18"/>
        </w:rPr>
        <w:t xml:space="preserve">jednogłośnie </w:t>
      </w:r>
      <w:r w:rsidRPr="00D560C8">
        <w:rPr>
          <w:rFonts w:ascii="Verdana" w:hAnsi="Verdana" w:cs="Verdana"/>
          <w:b/>
          <w:bCs/>
          <w:sz w:val="18"/>
          <w:szCs w:val="18"/>
        </w:rPr>
        <w:t>podjęła uchwałę</w:t>
      </w:r>
      <w:r w:rsidRPr="00D560C8">
        <w:rPr>
          <w:rFonts w:ascii="Verdana" w:hAnsi="Verdana"/>
          <w:b/>
          <w:i/>
          <w:sz w:val="18"/>
          <w:szCs w:val="18"/>
        </w:rPr>
        <w:t xml:space="preserve"> </w:t>
      </w:r>
      <w:r w:rsidRPr="00D560C8">
        <w:rPr>
          <w:rFonts w:ascii="Verdana" w:hAnsi="Verdana"/>
          <w:b/>
          <w:sz w:val="18"/>
          <w:szCs w:val="18"/>
        </w:rPr>
        <w:t>w sprawie</w:t>
      </w:r>
      <w:r w:rsidR="006B25DA" w:rsidRPr="00D560C8">
        <w:rPr>
          <w:rFonts w:ascii="Verdana" w:hAnsi="Verdana"/>
          <w:b/>
          <w:sz w:val="18"/>
          <w:szCs w:val="18"/>
        </w:rPr>
        <w:t xml:space="preserve"> przyznania dotacji na prace konserwatorskie, </w:t>
      </w:r>
      <w:r w:rsidR="001B3A7E" w:rsidRPr="00D560C8">
        <w:rPr>
          <w:rFonts w:ascii="Verdana" w:hAnsi="Verdana"/>
          <w:b/>
          <w:sz w:val="18"/>
          <w:szCs w:val="18"/>
        </w:rPr>
        <w:t xml:space="preserve">restauratorskie </w:t>
      </w:r>
      <w:r w:rsidR="00511075">
        <w:rPr>
          <w:rFonts w:ascii="Verdana" w:hAnsi="Verdana"/>
          <w:b/>
          <w:sz w:val="18"/>
          <w:szCs w:val="18"/>
        </w:rPr>
        <w:br/>
      </w:r>
      <w:r w:rsidR="001B3A7E" w:rsidRPr="00D560C8">
        <w:rPr>
          <w:rFonts w:ascii="Verdana" w:hAnsi="Verdana"/>
          <w:b/>
          <w:sz w:val="18"/>
          <w:szCs w:val="18"/>
        </w:rPr>
        <w:t xml:space="preserve">i roboty budowlane dla obiektów zabytkowych wpisanych do rejestru zabytków </w:t>
      </w:r>
      <w:r w:rsidR="00511075">
        <w:rPr>
          <w:rFonts w:ascii="Verdana" w:hAnsi="Verdana"/>
          <w:b/>
          <w:sz w:val="18"/>
          <w:szCs w:val="18"/>
        </w:rPr>
        <w:br/>
      </w:r>
      <w:proofErr w:type="gramStart"/>
      <w:r w:rsidR="001B3A7E" w:rsidRPr="00D560C8">
        <w:rPr>
          <w:rFonts w:ascii="Verdana" w:hAnsi="Verdana"/>
          <w:b/>
          <w:sz w:val="18"/>
          <w:szCs w:val="18"/>
        </w:rPr>
        <w:t>nie stanowiących</w:t>
      </w:r>
      <w:proofErr w:type="gramEnd"/>
      <w:r w:rsidR="001B3A7E" w:rsidRPr="00D560C8">
        <w:rPr>
          <w:rFonts w:ascii="Verdana" w:hAnsi="Verdana"/>
          <w:b/>
          <w:sz w:val="18"/>
          <w:szCs w:val="18"/>
        </w:rPr>
        <w:t xml:space="preserve"> własności Powiatu Nakielskiego</w:t>
      </w:r>
      <w:r w:rsidRPr="00D560C8">
        <w:rPr>
          <w:rFonts w:ascii="Verdana" w:hAnsi="Verdana"/>
          <w:b/>
          <w:sz w:val="18"/>
          <w:szCs w:val="18"/>
        </w:rPr>
        <w:t>,</w:t>
      </w:r>
      <w:r w:rsidRPr="00D560C8">
        <w:rPr>
          <w:rFonts w:ascii="Verdana" w:hAnsi="Verdana"/>
          <w:b/>
          <w:i/>
          <w:sz w:val="18"/>
          <w:szCs w:val="18"/>
        </w:rPr>
        <w:t xml:space="preserve"> </w:t>
      </w:r>
      <w:r w:rsidRPr="00D560C8">
        <w:rPr>
          <w:rFonts w:ascii="Verdana" w:hAnsi="Verdana" w:cs="Verdana"/>
          <w:b/>
          <w:bCs/>
          <w:sz w:val="18"/>
          <w:szCs w:val="18"/>
        </w:rPr>
        <w:t>która zapisana została</w:t>
      </w:r>
      <w:r w:rsidR="00A264D2" w:rsidRPr="00D560C8">
        <w:rPr>
          <w:rFonts w:ascii="Verdana" w:hAnsi="Verdana" w:cs="Verdana"/>
          <w:b/>
          <w:bCs/>
          <w:sz w:val="18"/>
          <w:szCs w:val="18"/>
        </w:rPr>
        <w:t xml:space="preserve"> w rejestrze uchwał pod Nr VIII/77</w:t>
      </w:r>
      <w:r w:rsidRPr="00D560C8">
        <w:rPr>
          <w:rFonts w:ascii="Verdana" w:hAnsi="Verdana" w:cs="Verdana"/>
          <w:b/>
          <w:bCs/>
          <w:sz w:val="18"/>
          <w:szCs w:val="18"/>
        </w:rPr>
        <w:t>/2011.</w:t>
      </w:r>
    </w:p>
    <w:p w:rsidR="001B3A7E" w:rsidRPr="00B14F7F" w:rsidRDefault="001B3A7E" w:rsidP="00634E23">
      <w:pPr>
        <w:spacing w:line="360" w:lineRule="auto"/>
        <w:jc w:val="both"/>
        <w:rPr>
          <w:rFonts w:ascii="Verdana" w:hAnsi="Verdana"/>
          <w:b/>
          <w:i/>
          <w:color w:val="FF0000"/>
          <w:sz w:val="18"/>
          <w:szCs w:val="18"/>
        </w:rPr>
      </w:pPr>
    </w:p>
    <w:p w:rsidR="00122B89" w:rsidRPr="00D560C8" w:rsidRDefault="00D560C8" w:rsidP="00122B89">
      <w:pPr>
        <w:pStyle w:val="Tytu"/>
        <w:numPr>
          <w:ilvl w:val="0"/>
          <w:numId w:val="9"/>
        </w:numPr>
        <w:spacing w:line="360" w:lineRule="auto"/>
        <w:jc w:val="both"/>
        <w:rPr>
          <w:rFonts w:ascii="Verdana" w:hAnsi="Verdana" w:cs="Arial"/>
          <w:bCs w:val="0"/>
          <w:sz w:val="18"/>
          <w:szCs w:val="18"/>
        </w:rPr>
      </w:pPr>
      <w:r>
        <w:rPr>
          <w:rFonts w:ascii="Verdana" w:hAnsi="Verdana" w:cs="Verdana"/>
          <w:b w:val="0"/>
          <w:bCs w:val="0"/>
          <w:color w:val="FF0000"/>
          <w:sz w:val="18"/>
          <w:szCs w:val="18"/>
        </w:rPr>
        <w:t xml:space="preserve"> </w:t>
      </w:r>
      <w:proofErr w:type="gramStart"/>
      <w:r w:rsidR="00122B89" w:rsidRPr="00D560C8">
        <w:rPr>
          <w:rFonts w:ascii="Verdana" w:hAnsi="Verdana" w:cs="Arial"/>
          <w:bCs w:val="0"/>
          <w:sz w:val="18"/>
          <w:szCs w:val="18"/>
        </w:rPr>
        <w:t>utworzenia</w:t>
      </w:r>
      <w:proofErr w:type="gramEnd"/>
      <w:r w:rsidR="00122B89" w:rsidRPr="00D560C8">
        <w:rPr>
          <w:rFonts w:ascii="Verdana" w:hAnsi="Verdana" w:cs="Arial"/>
          <w:bCs w:val="0"/>
          <w:sz w:val="18"/>
          <w:szCs w:val="18"/>
        </w:rPr>
        <w:t xml:space="preserve"> Związku Powiatów Województwa Kujawsko-Pomorskiego</w:t>
      </w:r>
    </w:p>
    <w:p w:rsidR="00634E23" w:rsidRPr="00D560C8" w:rsidRDefault="00634E23" w:rsidP="00634E23">
      <w:pPr>
        <w:spacing w:line="360" w:lineRule="auto"/>
        <w:ind w:firstLine="708"/>
        <w:jc w:val="both"/>
        <w:rPr>
          <w:rFonts w:ascii="Verdana" w:hAnsi="Verdana"/>
          <w:bCs/>
          <w:sz w:val="18"/>
          <w:szCs w:val="18"/>
        </w:rPr>
      </w:pPr>
      <w:r w:rsidRPr="00D560C8">
        <w:rPr>
          <w:rFonts w:ascii="Verdana" w:hAnsi="Verdana"/>
          <w:b/>
          <w:sz w:val="18"/>
          <w:szCs w:val="18"/>
        </w:rPr>
        <w:t>Pan Artur Michalak, Przewodniczący Rady Powiatu,</w:t>
      </w:r>
      <w:r w:rsidRPr="00D560C8">
        <w:rPr>
          <w:rFonts w:ascii="Verdana" w:hAnsi="Verdana"/>
          <w:b/>
          <w:bCs/>
          <w:sz w:val="18"/>
          <w:szCs w:val="18"/>
        </w:rPr>
        <w:t xml:space="preserve"> </w:t>
      </w:r>
      <w:r w:rsidRPr="00D560C8">
        <w:rPr>
          <w:rFonts w:ascii="Verdana" w:hAnsi="Verdana"/>
          <w:bCs/>
          <w:sz w:val="18"/>
          <w:szCs w:val="18"/>
        </w:rPr>
        <w:t>zapytał, czy są pytania lub uwagi do tego projektu uchwały.</w:t>
      </w:r>
    </w:p>
    <w:p w:rsidR="00634E23" w:rsidRPr="00D560C8" w:rsidRDefault="00634E23" w:rsidP="00634E23">
      <w:pPr>
        <w:spacing w:line="360" w:lineRule="auto"/>
        <w:jc w:val="both"/>
        <w:rPr>
          <w:rFonts w:ascii="Verdana" w:hAnsi="Verdana"/>
          <w:bCs/>
          <w:sz w:val="18"/>
          <w:szCs w:val="18"/>
        </w:rPr>
      </w:pPr>
    </w:p>
    <w:p w:rsidR="00634E23" w:rsidRPr="00D560C8" w:rsidRDefault="00D560C8" w:rsidP="00634E23">
      <w:pPr>
        <w:spacing w:line="360" w:lineRule="auto"/>
        <w:jc w:val="both"/>
        <w:rPr>
          <w:rFonts w:ascii="Verdana" w:hAnsi="Verdana"/>
          <w:bCs/>
          <w:sz w:val="18"/>
          <w:szCs w:val="18"/>
        </w:rPr>
      </w:pPr>
      <w:r w:rsidRPr="00D560C8">
        <w:rPr>
          <w:rFonts w:ascii="Verdana" w:hAnsi="Verdana"/>
          <w:bCs/>
          <w:sz w:val="18"/>
          <w:szCs w:val="18"/>
        </w:rPr>
        <w:t>N</w:t>
      </w:r>
      <w:r w:rsidR="00634E23" w:rsidRPr="00D560C8">
        <w:rPr>
          <w:rFonts w:ascii="Verdana" w:hAnsi="Verdana"/>
          <w:bCs/>
          <w:sz w:val="18"/>
          <w:szCs w:val="18"/>
        </w:rPr>
        <w:t xml:space="preserve">ie było. </w:t>
      </w:r>
    </w:p>
    <w:p w:rsidR="00634E23" w:rsidRPr="00D560C8" w:rsidRDefault="00634E23" w:rsidP="00634E23">
      <w:pPr>
        <w:spacing w:line="360" w:lineRule="auto"/>
        <w:jc w:val="both"/>
        <w:rPr>
          <w:rFonts w:ascii="Verdana" w:hAnsi="Verdana"/>
          <w:bCs/>
          <w:sz w:val="18"/>
          <w:szCs w:val="18"/>
        </w:rPr>
      </w:pPr>
    </w:p>
    <w:p w:rsidR="00634E23" w:rsidRPr="00D560C8" w:rsidRDefault="00634E23" w:rsidP="00634E23">
      <w:pPr>
        <w:spacing w:line="360" w:lineRule="auto"/>
        <w:ind w:firstLine="708"/>
        <w:jc w:val="both"/>
        <w:rPr>
          <w:rFonts w:ascii="Verdana" w:hAnsi="Verdana"/>
          <w:bCs/>
          <w:sz w:val="18"/>
          <w:szCs w:val="18"/>
        </w:rPr>
      </w:pPr>
      <w:r w:rsidRPr="00D560C8">
        <w:rPr>
          <w:rFonts w:ascii="Verdana" w:hAnsi="Verdana"/>
          <w:b/>
          <w:bCs/>
          <w:sz w:val="18"/>
          <w:szCs w:val="18"/>
        </w:rPr>
        <w:t xml:space="preserve">Pan Artur Michalak, Przewodniczący Rady Powiatu, </w:t>
      </w:r>
      <w:r w:rsidRPr="00D560C8">
        <w:rPr>
          <w:rFonts w:ascii="Verdana" w:hAnsi="Verdana"/>
          <w:bCs/>
          <w:sz w:val="18"/>
          <w:szCs w:val="18"/>
        </w:rPr>
        <w:t xml:space="preserve">odczytał treść projektu uchwały, </w:t>
      </w:r>
      <w:r w:rsidR="00511075">
        <w:rPr>
          <w:rFonts w:ascii="Verdana" w:hAnsi="Verdana"/>
          <w:bCs/>
          <w:sz w:val="18"/>
          <w:szCs w:val="18"/>
        </w:rPr>
        <w:br/>
      </w:r>
      <w:r w:rsidRPr="00D560C8">
        <w:rPr>
          <w:rFonts w:ascii="Verdana" w:hAnsi="Verdana"/>
          <w:bCs/>
          <w:sz w:val="18"/>
          <w:szCs w:val="18"/>
        </w:rPr>
        <w:t xml:space="preserve">a </w:t>
      </w:r>
      <w:r w:rsidRPr="00D560C8">
        <w:rPr>
          <w:rFonts w:ascii="Verdana" w:hAnsi="Verdana" w:cs="Verdana"/>
          <w:sz w:val="18"/>
          <w:szCs w:val="18"/>
        </w:rPr>
        <w:t>następnie poddał go pod głosowanie.</w:t>
      </w:r>
    </w:p>
    <w:p w:rsidR="00634E23" w:rsidRPr="00D560C8" w:rsidRDefault="00634E23" w:rsidP="00634E23">
      <w:pPr>
        <w:spacing w:line="360" w:lineRule="auto"/>
        <w:jc w:val="both"/>
        <w:rPr>
          <w:rFonts w:ascii="Verdana" w:hAnsi="Verdana"/>
          <w:b/>
          <w:i/>
          <w:sz w:val="18"/>
          <w:szCs w:val="18"/>
        </w:rPr>
      </w:pPr>
      <w:r w:rsidRPr="00D560C8">
        <w:rPr>
          <w:rFonts w:ascii="Verdana" w:hAnsi="Verdana"/>
          <w:b/>
          <w:i/>
          <w:sz w:val="18"/>
          <w:szCs w:val="18"/>
        </w:rPr>
        <w:t xml:space="preserve"> </w:t>
      </w:r>
    </w:p>
    <w:p w:rsidR="00634E23" w:rsidRPr="00D560C8" w:rsidRDefault="00634E23" w:rsidP="00634E23">
      <w:pPr>
        <w:spacing w:line="360" w:lineRule="auto"/>
        <w:jc w:val="both"/>
        <w:rPr>
          <w:rFonts w:ascii="Verdana" w:hAnsi="Verdana"/>
          <w:b/>
          <w:i/>
          <w:sz w:val="18"/>
          <w:szCs w:val="18"/>
        </w:rPr>
      </w:pPr>
      <w:r w:rsidRPr="00D560C8">
        <w:rPr>
          <w:rFonts w:ascii="Verdana" w:hAnsi="Verdana" w:cs="Verdana"/>
          <w:b/>
          <w:bCs/>
          <w:sz w:val="18"/>
          <w:szCs w:val="18"/>
        </w:rPr>
        <w:t xml:space="preserve">Rada Powiatu w </w:t>
      </w:r>
      <w:r w:rsidR="00D560C8" w:rsidRPr="00D560C8">
        <w:rPr>
          <w:rFonts w:ascii="Verdana" w:hAnsi="Verdana" w:cs="Verdana"/>
          <w:b/>
          <w:bCs/>
          <w:sz w:val="18"/>
          <w:szCs w:val="18"/>
        </w:rPr>
        <w:t>Nakle nad Notecią w obecności 21</w:t>
      </w:r>
      <w:r w:rsidRPr="00D560C8">
        <w:rPr>
          <w:rFonts w:ascii="Verdana" w:hAnsi="Verdana" w:cs="Verdana"/>
          <w:b/>
          <w:bCs/>
          <w:sz w:val="18"/>
          <w:szCs w:val="18"/>
        </w:rPr>
        <w:t xml:space="preserve"> radnych </w:t>
      </w:r>
      <w:r w:rsidR="00D560C8" w:rsidRPr="00D560C8">
        <w:rPr>
          <w:rFonts w:ascii="Verdana" w:hAnsi="Verdana" w:cs="Verdana"/>
          <w:b/>
          <w:bCs/>
          <w:sz w:val="18"/>
          <w:szCs w:val="18"/>
        </w:rPr>
        <w:t xml:space="preserve">jednogłośnie </w:t>
      </w:r>
      <w:r w:rsidRPr="00D560C8">
        <w:rPr>
          <w:rFonts w:ascii="Verdana" w:hAnsi="Verdana" w:cs="Verdana"/>
          <w:b/>
          <w:bCs/>
          <w:sz w:val="18"/>
          <w:szCs w:val="18"/>
        </w:rPr>
        <w:t>podjęła uchwałę</w:t>
      </w:r>
      <w:r w:rsidRPr="00D560C8">
        <w:rPr>
          <w:rFonts w:ascii="Verdana" w:hAnsi="Verdana"/>
          <w:b/>
          <w:i/>
          <w:sz w:val="18"/>
          <w:szCs w:val="18"/>
        </w:rPr>
        <w:t xml:space="preserve"> </w:t>
      </w:r>
      <w:r w:rsidR="00F628F4" w:rsidRPr="00D560C8">
        <w:rPr>
          <w:rFonts w:ascii="Verdana" w:hAnsi="Verdana"/>
          <w:b/>
          <w:sz w:val="18"/>
          <w:szCs w:val="18"/>
        </w:rPr>
        <w:t>w sprawie</w:t>
      </w:r>
      <w:r w:rsidR="000756A7" w:rsidRPr="00D560C8">
        <w:rPr>
          <w:rFonts w:ascii="Verdana" w:hAnsi="Verdana"/>
          <w:b/>
          <w:sz w:val="18"/>
          <w:szCs w:val="18"/>
        </w:rPr>
        <w:t xml:space="preserve"> utworzenia Związku Powiatów Województwa </w:t>
      </w:r>
      <w:r w:rsidR="00E378CE" w:rsidRPr="00D560C8">
        <w:rPr>
          <w:rFonts w:ascii="Verdana" w:hAnsi="Verdana"/>
          <w:b/>
          <w:sz w:val="18"/>
          <w:szCs w:val="18"/>
        </w:rPr>
        <w:t>Kujawsko-Pomorskiego</w:t>
      </w:r>
      <w:r w:rsidRPr="00D560C8">
        <w:rPr>
          <w:rFonts w:ascii="Verdana" w:hAnsi="Verdana"/>
          <w:b/>
          <w:sz w:val="18"/>
          <w:szCs w:val="18"/>
        </w:rPr>
        <w:t>,</w:t>
      </w:r>
      <w:r w:rsidRPr="00D560C8">
        <w:rPr>
          <w:rFonts w:ascii="Verdana" w:hAnsi="Verdana"/>
          <w:b/>
          <w:i/>
          <w:sz w:val="18"/>
          <w:szCs w:val="18"/>
        </w:rPr>
        <w:t xml:space="preserve"> </w:t>
      </w:r>
      <w:r w:rsidRPr="00D560C8">
        <w:rPr>
          <w:rFonts w:ascii="Verdana" w:hAnsi="Verdana" w:cs="Verdana"/>
          <w:b/>
          <w:bCs/>
          <w:sz w:val="18"/>
          <w:szCs w:val="18"/>
        </w:rPr>
        <w:t>która zapisana została w rejestrze uchwał pod Nr V</w:t>
      </w:r>
      <w:r w:rsidR="000756A7" w:rsidRPr="00D560C8">
        <w:rPr>
          <w:rFonts w:ascii="Verdana" w:hAnsi="Verdana" w:cs="Verdana"/>
          <w:b/>
          <w:bCs/>
          <w:sz w:val="18"/>
          <w:szCs w:val="18"/>
        </w:rPr>
        <w:t>III/78</w:t>
      </w:r>
      <w:r w:rsidRPr="00D560C8">
        <w:rPr>
          <w:rFonts w:ascii="Verdana" w:hAnsi="Verdana" w:cs="Verdana"/>
          <w:b/>
          <w:bCs/>
          <w:sz w:val="18"/>
          <w:szCs w:val="18"/>
        </w:rPr>
        <w:t>/2011.</w:t>
      </w:r>
    </w:p>
    <w:p w:rsidR="00634E23" w:rsidRPr="00B14F7F" w:rsidRDefault="00634E23" w:rsidP="00634E23">
      <w:pPr>
        <w:pStyle w:val="Tytu"/>
        <w:spacing w:line="360" w:lineRule="auto"/>
        <w:jc w:val="both"/>
        <w:rPr>
          <w:rFonts w:ascii="Verdana" w:hAnsi="Verdana" w:cs="Arial"/>
          <w:b w:val="0"/>
          <w:bCs w:val="0"/>
          <w:color w:val="FF0000"/>
          <w:sz w:val="18"/>
          <w:szCs w:val="18"/>
        </w:rPr>
      </w:pPr>
    </w:p>
    <w:p w:rsidR="00122B89" w:rsidRPr="00ED05C6" w:rsidRDefault="00122B89" w:rsidP="00122B89">
      <w:pPr>
        <w:pStyle w:val="Tytu"/>
        <w:numPr>
          <w:ilvl w:val="0"/>
          <w:numId w:val="9"/>
        </w:numPr>
        <w:spacing w:line="360" w:lineRule="auto"/>
        <w:jc w:val="both"/>
        <w:rPr>
          <w:rFonts w:ascii="Verdana" w:hAnsi="Verdana" w:cs="Arial"/>
          <w:bCs w:val="0"/>
          <w:sz w:val="18"/>
          <w:szCs w:val="18"/>
        </w:rPr>
      </w:pPr>
      <w:proofErr w:type="gramStart"/>
      <w:r w:rsidRPr="00ED05C6">
        <w:rPr>
          <w:rFonts w:ascii="Verdana" w:hAnsi="Verdana" w:cs="Arial"/>
          <w:bCs w:val="0"/>
          <w:sz w:val="18"/>
          <w:szCs w:val="18"/>
        </w:rPr>
        <w:t>zmiany</w:t>
      </w:r>
      <w:proofErr w:type="gramEnd"/>
      <w:r w:rsidRPr="00ED05C6">
        <w:rPr>
          <w:rFonts w:ascii="Verdana" w:hAnsi="Verdana" w:cs="Arial"/>
          <w:bCs w:val="0"/>
          <w:sz w:val="18"/>
          <w:szCs w:val="18"/>
        </w:rPr>
        <w:t xml:space="preserve"> uchwały Nr VI/50/2011 Rady Powiatu w Nakle nad Notecią z dnia </w:t>
      </w:r>
      <w:r w:rsidR="00511075">
        <w:rPr>
          <w:rFonts w:ascii="Verdana" w:hAnsi="Verdana" w:cs="Arial"/>
          <w:bCs w:val="0"/>
          <w:sz w:val="18"/>
          <w:szCs w:val="18"/>
        </w:rPr>
        <w:br/>
      </w:r>
      <w:r w:rsidRPr="00ED05C6">
        <w:rPr>
          <w:rFonts w:ascii="Verdana" w:hAnsi="Verdana" w:cs="Arial"/>
          <w:bCs w:val="0"/>
          <w:sz w:val="18"/>
          <w:szCs w:val="18"/>
        </w:rPr>
        <w:t>30 marca 2011 roku w sprawie podziału środków z Państwowego Funduszu Rehabilitacji Osób Niepełnosprawnych na realizację zadań z zakresu rehabilitacji zawodowej i społecznej dla Powiatu Nakielskiego na rok 2011</w:t>
      </w:r>
    </w:p>
    <w:p w:rsidR="00634E23" w:rsidRPr="00ED05C6" w:rsidRDefault="00634E23" w:rsidP="00634E23">
      <w:pPr>
        <w:spacing w:line="360" w:lineRule="auto"/>
        <w:ind w:firstLine="708"/>
        <w:jc w:val="both"/>
        <w:rPr>
          <w:rFonts w:ascii="Verdana" w:hAnsi="Verdana"/>
          <w:bCs/>
          <w:sz w:val="18"/>
          <w:szCs w:val="18"/>
        </w:rPr>
      </w:pPr>
      <w:r w:rsidRPr="00ED05C6">
        <w:rPr>
          <w:rFonts w:ascii="Verdana" w:hAnsi="Verdana"/>
          <w:b/>
          <w:sz w:val="18"/>
          <w:szCs w:val="18"/>
        </w:rPr>
        <w:t>Pan Artur Michalak, Przewodniczący Rady Powiatu,</w:t>
      </w:r>
      <w:r w:rsidRPr="00ED05C6">
        <w:rPr>
          <w:rFonts w:ascii="Verdana" w:hAnsi="Verdana"/>
          <w:b/>
          <w:bCs/>
          <w:sz w:val="18"/>
          <w:szCs w:val="18"/>
        </w:rPr>
        <w:t xml:space="preserve"> </w:t>
      </w:r>
      <w:r w:rsidRPr="00ED05C6">
        <w:rPr>
          <w:rFonts w:ascii="Verdana" w:hAnsi="Verdana"/>
          <w:bCs/>
          <w:sz w:val="18"/>
          <w:szCs w:val="18"/>
        </w:rPr>
        <w:t>zapytał, czy są pytania lub uwagi do tego projektu uchwały.</w:t>
      </w:r>
    </w:p>
    <w:p w:rsidR="00634E23" w:rsidRPr="00ED05C6" w:rsidRDefault="00634E23" w:rsidP="00634E23">
      <w:pPr>
        <w:spacing w:line="360" w:lineRule="auto"/>
        <w:jc w:val="both"/>
        <w:rPr>
          <w:rFonts w:ascii="Verdana" w:hAnsi="Verdana"/>
          <w:bCs/>
          <w:sz w:val="18"/>
          <w:szCs w:val="18"/>
        </w:rPr>
      </w:pPr>
    </w:p>
    <w:p w:rsidR="00634E23" w:rsidRPr="00ED05C6" w:rsidRDefault="00ED05C6" w:rsidP="00634E23">
      <w:pPr>
        <w:spacing w:line="360" w:lineRule="auto"/>
        <w:jc w:val="both"/>
        <w:rPr>
          <w:rFonts w:ascii="Verdana" w:hAnsi="Verdana"/>
          <w:bCs/>
          <w:sz w:val="18"/>
          <w:szCs w:val="18"/>
        </w:rPr>
      </w:pPr>
      <w:r w:rsidRPr="00ED05C6">
        <w:rPr>
          <w:rFonts w:ascii="Verdana" w:hAnsi="Verdana"/>
          <w:bCs/>
          <w:sz w:val="18"/>
          <w:szCs w:val="18"/>
        </w:rPr>
        <w:t>N</w:t>
      </w:r>
      <w:r w:rsidR="00634E23" w:rsidRPr="00ED05C6">
        <w:rPr>
          <w:rFonts w:ascii="Verdana" w:hAnsi="Verdana"/>
          <w:bCs/>
          <w:sz w:val="18"/>
          <w:szCs w:val="18"/>
        </w:rPr>
        <w:t xml:space="preserve">ie było. </w:t>
      </w:r>
    </w:p>
    <w:p w:rsidR="00634E23" w:rsidRPr="00ED05C6" w:rsidRDefault="00634E23" w:rsidP="00634E23">
      <w:pPr>
        <w:spacing w:line="360" w:lineRule="auto"/>
        <w:jc w:val="both"/>
        <w:rPr>
          <w:rFonts w:ascii="Verdana" w:hAnsi="Verdana"/>
          <w:bCs/>
          <w:sz w:val="18"/>
          <w:szCs w:val="18"/>
        </w:rPr>
      </w:pPr>
    </w:p>
    <w:p w:rsidR="00634E23" w:rsidRPr="00ED05C6" w:rsidRDefault="00634E23" w:rsidP="00634E23">
      <w:pPr>
        <w:spacing w:line="360" w:lineRule="auto"/>
        <w:ind w:firstLine="708"/>
        <w:jc w:val="both"/>
        <w:rPr>
          <w:rFonts w:ascii="Verdana" w:hAnsi="Verdana"/>
          <w:bCs/>
          <w:sz w:val="18"/>
          <w:szCs w:val="18"/>
        </w:rPr>
      </w:pPr>
      <w:r w:rsidRPr="00ED05C6">
        <w:rPr>
          <w:rFonts w:ascii="Verdana" w:hAnsi="Verdana"/>
          <w:b/>
          <w:bCs/>
          <w:sz w:val="18"/>
          <w:szCs w:val="18"/>
        </w:rPr>
        <w:t xml:space="preserve">Pan Artur Michalak, Przewodniczący Rady Powiatu, </w:t>
      </w:r>
      <w:r w:rsidRPr="00ED05C6">
        <w:rPr>
          <w:rFonts w:ascii="Verdana" w:hAnsi="Verdana"/>
          <w:bCs/>
          <w:sz w:val="18"/>
          <w:szCs w:val="18"/>
        </w:rPr>
        <w:t xml:space="preserve">odczytał treść projektu uchwały, </w:t>
      </w:r>
      <w:r w:rsidR="00511075">
        <w:rPr>
          <w:rFonts w:ascii="Verdana" w:hAnsi="Verdana"/>
          <w:bCs/>
          <w:sz w:val="18"/>
          <w:szCs w:val="18"/>
        </w:rPr>
        <w:br/>
      </w:r>
      <w:r w:rsidRPr="00ED05C6">
        <w:rPr>
          <w:rFonts w:ascii="Verdana" w:hAnsi="Verdana"/>
          <w:bCs/>
          <w:sz w:val="18"/>
          <w:szCs w:val="18"/>
        </w:rPr>
        <w:t xml:space="preserve">a </w:t>
      </w:r>
      <w:r w:rsidRPr="00ED05C6">
        <w:rPr>
          <w:rFonts w:ascii="Verdana" w:hAnsi="Verdana" w:cs="Verdana"/>
          <w:sz w:val="18"/>
          <w:szCs w:val="18"/>
        </w:rPr>
        <w:t>następnie poddał go pod głosowanie.</w:t>
      </w:r>
    </w:p>
    <w:p w:rsidR="00634E23" w:rsidRPr="00ED05C6" w:rsidRDefault="00634E23" w:rsidP="00634E23">
      <w:pPr>
        <w:spacing w:line="360" w:lineRule="auto"/>
        <w:jc w:val="both"/>
        <w:rPr>
          <w:rFonts w:ascii="Verdana" w:hAnsi="Verdana"/>
          <w:b/>
          <w:i/>
          <w:sz w:val="18"/>
          <w:szCs w:val="18"/>
        </w:rPr>
      </w:pPr>
      <w:r w:rsidRPr="00ED05C6">
        <w:rPr>
          <w:rFonts w:ascii="Verdana" w:hAnsi="Verdana"/>
          <w:b/>
          <w:i/>
          <w:sz w:val="18"/>
          <w:szCs w:val="18"/>
        </w:rPr>
        <w:t xml:space="preserve"> </w:t>
      </w:r>
    </w:p>
    <w:p w:rsidR="00634E23" w:rsidRPr="00ED05C6" w:rsidRDefault="00634E23" w:rsidP="00634E23">
      <w:pPr>
        <w:spacing w:line="360" w:lineRule="auto"/>
        <w:jc w:val="both"/>
        <w:rPr>
          <w:rFonts w:ascii="Verdana" w:hAnsi="Verdana"/>
          <w:b/>
          <w:i/>
          <w:sz w:val="18"/>
          <w:szCs w:val="18"/>
        </w:rPr>
      </w:pPr>
      <w:r w:rsidRPr="00ED05C6">
        <w:rPr>
          <w:rFonts w:ascii="Verdana" w:hAnsi="Verdana" w:cs="Verdana"/>
          <w:b/>
          <w:bCs/>
          <w:sz w:val="18"/>
          <w:szCs w:val="18"/>
        </w:rPr>
        <w:lastRenderedPageBreak/>
        <w:t>Rada Powiatu w Nakle nad Notecią w obecności 2</w:t>
      </w:r>
      <w:r w:rsidR="00ED05C6" w:rsidRPr="00ED05C6">
        <w:rPr>
          <w:rFonts w:ascii="Verdana" w:hAnsi="Verdana" w:cs="Verdana"/>
          <w:b/>
          <w:bCs/>
          <w:sz w:val="18"/>
          <w:szCs w:val="18"/>
        </w:rPr>
        <w:t>1</w:t>
      </w:r>
      <w:r w:rsidRPr="00ED05C6">
        <w:rPr>
          <w:rFonts w:ascii="Verdana" w:hAnsi="Verdana" w:cs="Verdana"/>
          <w:b/>
          <w:bCs/>
          <w:sz w:val="18"/>
          <w:szCs w:val="18"/>
        </w:rPr>
        <w:t xml:space="preserve"> radnych </w:t>
      </w:r>
      <w:r w:rsidR="00ED05C6" w:rsidRPr="00ED05C6">
        <w:rPr>
          <w:rFonts w:ascii="Verdana" w:hAnsi="Verdana" w:cs="Verdana"/>
          <w:b/>
          <w:bCs/>
          <w:sz w:val="18"/>
          <w:szCs w:val="18"/>
        </w:rPr>
        <w:t xml:space="preserve">jednogłośnie </w:t>
      </w:r>
      <w:r w:rsidRPr="00ED05C6">
        <w:rPr>
          <w:rFonts w:ascii="Verdana" w:hAnsi="Verdana" w:cs="Verdana"/>
          <w:b/>
          <w:bCs/>
          <w:sz w:val="18"/>
          <w:szCs w:val="18"/>
        </w:rPr>
        <w:t>podjęła uchwałę</w:t>
      </w:r>
      <w:r w:rsidRPr="00ED05C6">
        <w:rPr>
          <w:rFonts w:ascii="Verdana" w:hAnsi="Verdana"/>
          <w:b/>
          <w:i/>
          <w:sz w:val="18"/>
          <w:szCs w:val="18"/>
        </w:rPr>
        <w:t xml:space="preserve"> </w:t>
      </w:r>
      <w:r w:rsidRPr="00ED05C6">
        <w:rPr>
          <w:rFonts w:ascii="Verdana" w:hAnsi="Verdana"/>
          <w:b/>
          <w:sz w:val="18"/>
          <w:szCs w:val="18"/>
        </w:rPr>
        <w:t xml:space="preserve">w sprawie </w:t>
      </w:r>
      <w:r w:rsidR="00D31757" w:rsidRPr="00ED05C6">
        <w:rPr>
          <w:rFonts w:ascii="Verdana" w:hAnsi="Verdana"/>
          <w:b/>
          <w:sz w:val="18"/>
          <w:szCs w:val="18"/>
        </w:rPr>
        <w:t xml:space="preserve">zmiany </w:t>
      </w:r>
      <w:r w:rsidRPr="00ED05C6">
        <w:rPr>
          <w:rFonts w:ascii="Verdana" w:hAnsi="Verdana"/>
          <w:b/>
          <w:sz w:val="18"/>
          <w:szCs w:val="18"/>
        </w:rPr>
        <w:t>uchwa</w:t>
      </w:r>
      <w:r w:rsidR="00D31757" w:rsidRPr="00ED05C6">
        <w:rPr>
          <w:rFonts w:ascii="Verdana" w:hAnsi="Verdana"/>
          <w:b/>
          <w:sz w:val="18"/>
          <w:szCs w:val="18"/>
        </w:rPr>
        <w:t xml:space="preserve">ły Nr VI/50/2011 Rady Powiatu w Nakle nad Notecią </w:t>
      </w:r>
      <w:r w:rsidR="00511075">
        <w:rPr>
          <w:rFonts w:ascii="Verdana" w:hAnsi="Verdana"/>
          <w:b/>
          <w:sz w:val="18"/>
          <w:szCs w:val="18"/>
        </w:rPr>
        <w:br/>
      </w:r>
      <w:r w:rsidR="00D31757" w:rsidRPr="00ED05C6">
        <w:rPr>
          <w:rFonts w:ascii="Verdana" w:hAnsi="Verdana"/>
          <w:b/>
          <w:sz w:val="18"/>
          <w:szCs w:val="18"/>
        </w:rPr>
        <w:t>z dnia 30 marca 2011 roku w sprawie podziału środków z Państwowego Funduszu Re</w:t>
      </w:r>
      <w:r w:rsidR="002C4AE4" w:rsidRPr="00ED05C6">
        <w:rPr>
          <w:rFonts w:ascii="Verdana" w:hAnsi="Verdana"/>
          <w:b/>
          <w:sz w:val="18"/>
          <w:szCs w:val="18"/>
        </w:rPr>
        <w:t>habilitacji Osób Niepełnosprawnych na realizację zadań z zakresu rehabilitacji zawodowej i społecznej dla Powiatu Nakielskiego na rok 2011</w:t>
      </w:r>
      <w:r w:rsidRPr="00ED05C6">
        <w:rPr>
          <w:rFonts w:ascii="Verdana" w:hAnsi="Verdana"/>
          <w:b/>
          <w:sz w:val="18"/>
          <w:szCs w:val="18"/>
        </w:rPr>
        <w:t>,</w:t>
      </w:r>
      <w:r w:rsidRPr="00ED05C6">
        <w:rPr>
          <w:rFonts w:ascii="Verdana" w:hAnsi="Verdana"/>
          <w:b/>
          <w:i/>
          <w:sz w:val="18"/>
          <w:szCs w:val="18"/>
        </w:rPr>
        <w:t xml:space="preserve"> </w:t>
      </w:r>
      <w:r w:rsidRPr="00ED05C6">
        <w:rPr>
          <w:rFonts w:ascii="Verdana" w:hAnsi="Verdana" w:cs="Verdana"/>
          <w:b/>
          <w:bCs/>
          <w:sz w:val="18"/>
          <w:szCs w:val="18"/>
        </w:rPr>
        <w:t xml:space="preserve">która zapisana została </w:t>
      </w:r>
      <w:r w:rsidR="00511075">
        <w:rPr>
          <w:rFonts w:ascii="Verdana" w:hAnsi="Verdana" w:cs="Verdana"/>
          <w:b/>
          <w:bCs/>
          <w:sz w:val="18"/>
          <w:szCs w:val="18"/>
        </w:rPr>
        <w:br/>
      </w:r>
      <w:r w:rsidRPr="00ED05C6">
        <w:rPr>
          <w:rFonts w:ascii="Verdana" w:hAnsi="Verdana" w:cs="Verdana"/>
          <w:b/>
          <w:bCs/>
          <w:sz w:val="18"/>
          <w:szCs w:val="18"/>
        </w:rPr>
        <w:t>w rejestrze uchwał pod Nr VII</w:t>
      </w:r>
      <w:r w:rsidR="00E378CE" w:rsidRPr="00ED05C6">
        <w:rPr>
          <w:rFonts w:ascii="Verdana" w:hAnsi="Verdana" w:cs="Verdana"/>
          <w:b/>
          <w:bCs/>
          <w:sz w:val="18"/>
          <w:szCs w:val="18"/>
        </w:rPr>
        <w:t>I</w:t>
      </w:r>
      <w:r w:rsidRPr="00ED05C6">
        <w:rPr>
          <w:rFonts w:ascii="Verdana" w:hAnsi="Verdana" w:cs="Verdana"/>
          <w:b/>
          <w:bCs/>
          <w:sz w:val="18"/>
          <w:szCs w:val="18"/>
        </w:rPr>
        <w:t>/</w:t>
      </w:r>
      <w:r w:rsidR="00E378CE" w:rsidRPr="00ED05C6">
        <w:rPr>
          <w:rFonts w:ascii="Verdana" w:hAnsi="Verdana" w:cs="Verdana"/>
          <w:b/>
          <w:bCs/>
          <w:sz w:val="18"/>
          <w:szCs w:val="18"/>
        </w:rPr>
        <w:t>79</w:t>
      </w:r>
      <w:r w:rsidRPr="00ED05C6">
        <w:rPr>
          <w:rFonts w:ascii="Verdana" w:hAnsi="Verdana" w:cs="Verdana"/>
          <w:b/>
          <w:bCs/>
          <w:sz w:val="18"/>
          <w:szCs w:val="18"/>
        </w:rPr>
        <w:t>/2011.</w:t>
      </w:r>
    </w:p>
    <w:p w:rsidR="00634E23" w:rsidRPr="00B14F7F" w:rsidRDefault="00634E23" w:rsidP="00634E23">
      <w:pPr>
        <w:spacing w:line="360" w:lineRule="auto"/>
        <w:jc w:val="both"/>
        <w:rPr>
          <w:rFonts w:ascii="Verdana" w:hAnsi="Verdana"/>
          <w:b/>
          <w:i/>
          <w:color w:val="FF0000"/>
          <w:sz w:val="18"/>
          <w:szCs w:val="18"/>
        </w:rPr>
      </w:pPr>
    </w:p>
    <w:p w:rsidR="00122B89" w:rsidRPr="00F14E20" w:rsidRDefault="00ED05C6" w:rsidP="007D3AC3">
      <w:pPr>
        <w:pStyle w:val="Tytu"/>
        <w:spacing w:line="360" w:lineRule="auto"/>
        <w:ind w:firstLine="708"/>
        <w:jc w:val="both"/>
        <w:rPr>
          <w:rFonts w:ascii="Verdana" w:hAnsi="Verdana" w:cs="Arial"/>
          <w:b w:val="0"/>
          <w:bCs w:val="0"/>
          <w:sz w:val="18"/>
          <w:szCs w:val="18"/>
        </w:rPr>
      </w:pPr>
      <w:r w:rsidRPr="00F14E20">
        <w:rPr>
          <w:rFonts w:ascii="Verdana" w:hAnsi="Verdana" w:cs="Arial"/>
          <w:bCs w:val="0"/>
          <w:sz w:val="18"/>
          <w:szCs w:val="18"/>
        </w:rPr>
        <w:t>Pan Ryszard Bagnerowski, Radny Rady Powiatu</w:t>
      </w:r>
      <w:r w:rsidRPr="00F14E20">
        <w:rPr>
          <w:rFonts w:ascii="Verdana" w:hAnsi="Verdana" w:cs="Arial"/>
          <w:b w:val="0"/>
          <w:bCs w:val="0"/>
          <w:sz w:val="18"/>
          <w:szCs w:val="18"/>
        </w:rPr>
        <w:t>, z</w:t>
      </w:r>
      <w:r w:rsidR="00CB7B74" w:rsidRPr="00F14E20">
        <w:rPr>
          <w:rFonts w:ascii="Verdana" w:hAnsi="Verdana" w:cs="Arial"/>
          <w:b w:val="0"/>
          <w:bCs w:val="0"/>
          <w:sz w:val="18"/>
          <w:szCs w:val="18"/>
        </w:rPr>
        <w:t>a</w:t>
      </w:r>
      <w:r w:rsidRPr="00F14E20">
        <w:rPr>
          <w:rFonts w:ascii="Verdana" w:hAnsi="Verdana" w:cs="Arial"/>
          <w:b w:val="0"/>
          <w:bCs w:val="0"/>
          <w:sz w:val="18"/>
          <w:szCs w:val="18"/>
        </w:rPr>
        <w:t>pytał</w:t>
      </w:r>
      <w:r w:rsidR="00CB7B74" w:rsidRPr="00F14E20">
        <w:rPr>
          <w:rFonts w:ascii="Verdana" w:hAnsi="Verdana" w:cs="Arial"/>
          <w:b w:val="0"/>
          <w:bCs w:val="0"/>
          <w:sz w:val="18"/>
          <w:szCs w:val="18"/>
        </w:rPr>
        <w:t>, czy w dniu dzisiejszym nie ma zadawania</w:t>
      </w:r>
      <w:r w:rsidR="007D3AC3" w:rsidRPr="00F14E20">
        <w:rPr>
          <w:rFonts w:ascii="Verdana" w:hAnsi="Verdana" w:cs="Arial"/>
          <w:b w:val="0"/>
          <w:bCs w:val="0"/>
          <w:sz w:val="18"/>
          <w:szCs w:val="18"/>
        </w:rPr>
        <w:t xml:space="preserve"> pytań do uchwał.</w:t>
      </w:r>
    </w:p>
    <w:p w:rsidR="00906E1F" w:rsidRPr="00F14E20" w:rsidRDefault="007D3AC3" w:rsidP="007D3AC3">
      <w:pPr>
        <w:pStyle w:val="Tytu"/>
        <w:spacing w:line="360" w:lineRule="auto"/>
        <w:ind w:firstLine="708"/>
        <w:jc w:val="both"/>
        <w:rPr>
          <w:rFonts w:ascii="Verdana" w:hAnsi="Verdana" w:cs="Arial"/>
          <w:b w:val="0"/>
          <w:bCs w:val="0"/>
          <w:sz w:val="18"/>
          <w:szCs w:val="18"/>
        </w:rPr>
      </w:pPr>
      <w:r w:rsidRPr="00F14E20">
        <w:rPr>
          <w:rFonts w:ascii="Verdana" w:hAnsi="Verdana" w:cs="Arial"/>
          <w:bCs w:val="0"/>
          <w:sz w:val="18"/>
          <w:szCs w:val="18"/>
        </w:rPr>
        <w:t>Pan Artur Michalak, Przewodniczący Rady Powiatu</w:t>
      </w:r>
      <w:r w:rsidRPr="00F14E20">
        <w:rPr>
          <w:rFonts w:ascii="Verdana" w:hAnsi="Verdana" w:cs="Arial"/>
          <w:b w:val="0"/>
          <w:bCs w:val="0"/>
          <w:sz w:val="18"/>
          <w:szCs w:val="18"/>
        </w:rPr>
        <w:t>, poinformował, iż przy każd</w:t>
      </w:r>
      <w:r w:rsidR="00B2226B" w:rsidRPr="00F14E20">
        <w:rPr>
          <w:rFonts w:ascii="Verdana" w:hAnsi="Verdana" w:cs="Arial"/>
          <w:b w:val="0"/>
          <w:bCs w:val="0"/>
          <w:sz w:val="18"/>
          <w:szCs w:val="18"/>
        </w:rPr>
        <w:t xml:space="preserve">ym projekcie </w:t>
      </w:r>
      <w:r w:rsidRPr="00F14E20">
        <w:rPr>
          <w:rFonts w:ascii="Verdana" w:hAnsi="Verdana" w:cs="Arial"/>
          <w:b w:val="0"/>
          <w:bCs w:val="0"/>
          <w:sz w:val="18"/>
          <w:szCs w:val="18"/>
        </w:rPr>
        <w:t>uchwa</w:t>
      </w:r>
      <w:r w:rsidR="00B2226B" w:rsidRPr="00F14E20">
        <w:rPr>
          <w:rFonts w:ascii="Verdana" w:hAnsi="Verdana" w:cs="Arial"/>
          <w:b w:val="0"/>
          <w:bCs w:val="0"/>
          <w:sz w:val="18"/>
          <w:szCs w:val="18"/>
        </w:rPr>
        <w:t>ły pytał radnych</w:t>
      </w:r>
      <w:r w:rsidR="00906E1F" w:rsidRPr="00F14E20">
        <w:rPr>
          <w:rFonts w:ascii="Verdana" w:hAnsi="Verdana" w:cs="Arial"/>
          <w:b w:val="0"/>
          <w:bCs w:val="0"/>
          <w:sz w:val="18"/>
          <w:szCs w:val="18"/>
        </w:rPr>
        <w:t xml:space="preserve">, czy mają pytania. </w:t>
      </w:r>
    </w:p>
    <w:p w:rsidR="007D3AC3" w:rsidRPr="00B14F7F" w:rsidRDefault="007D3AC3" w:rsidP="007D3AC3">
      <w:pPr>
        <w:pStyle w:val="Tytu"/>
        <w:spacing w:line="360" w:lineRule="auto"/>
        <w:ind w:firstLine="708"/>
        <w:jc w:val="both"/>
        <w:rPr>
          <w:rFonts w:ascii="Verdana" w:hAnsi="Verdana" w:cs="Arial"/>
          <w:b w:val="0"/>
          <w:bCs w:val="0"/>
          <w:color w:val="FF0000"/>
          <w:sz w:val="18"/>
          <w:szCs w:val="18"/>
        </w:rPr>
      </w:pPr>
      <w:r>
        <w:rPr>
          <w:rFonts w:ascii="Verdana" w:hAnsi="Verdana" w:cs="Arial"/>
          <w:b w:val="0"/>
          <w:bCs w:val="0"/>
          <w:color w:val="FF0000"/>
          <w:sz w:val="18"/>
          <w:szCs w:val="18"/>
        </w:rPr>
        <w:t xml:space="preserve"> </w:t>
      </w:r>
    </w:p>
    <w:p w:rsidR="00122B89" w:rsidRPr="00906E1F" w:rsidRDefault="00122B89" w:rsidP="00122B89">
      <w:pPr>
        <w:pStyle w:val="Tytu"/>
        <w:numPr>
          <w:ilvl w:val="0"/>
          <w:numId w:val="9"/>
        </w:numPr>
        <w:spacing w:line="360" w:lineRule="auto"/>
        <w:jc w:val="both"/>
        <w:rPr>
          <w:rFonts w:ascii="Verdana" w:hAnsi="Verdana" w:cs="Arial"/>
          <w:bCs w:val="0"/>
          <w:sz w:val="18"/>
          <w:szCs w:val="18"/>
        </w:rPr>
      </w:pPr>
      <w:proofErr w:type="gramStart"/>
      <w:r w:rsidRPr="00906E1F">
        <w:rPr>
          <w:rFonts w:ascii="Verdana" w:hAnsi="Verdana" w:cs="Arial"/>
          <w:bCs w:val="0"/>
          <w:sz w:val="18"/>
          <w:szCs w:val="18"/>
        </w:rPr>
        <w:t>przyjęcia</w:t>
      </w:r>
      <w:proofErr w:type="gramEnd"/>
      <w:r w:rsidRPr="00906E1F">
        <w:rPr>
          <w:rFonts w:ascii="Verdana" w:hAnsi="Verdana" w:cs="Arial"/>
          <w:bCs w:val="0"/>
          <w:sz w:val="18"/>
          <w:szCs w:val="18"/>
        </w:rPr>
        <w:t xml:space="preserve"> „Powiatowego Programu Ochrony Zdrowia </w:t>
      </w:r>
      <w:r w:rsidR="00634E23" w:rsidRPr="00906E1F">
        <w:rPr>
          <w:rFonts w:ascii="Verdana" w:hAnsi="Verdana" w:cs="Arial"/>
          <w:bCs w:val="0"/>
          <w:sz w:val="18"/>
          <w:szCs w:val="18"/>
        </w:rPr>
        <w:t xml:space="preserve">Psychicznego na lata </w:t>
      </w:r>
      <w:r w:rsidR="00511075">
        <w:rPr>
          <w:rFonts w:ascii="Verdana" w:hAnsi="Verdana" w:cs="Arial"/>
          <w:bCs w:val="0"/>
          <w:sz w:val="18"/>
          <w:szCs w:val="18"/>
        </w:rPr>
        <w:br/>
      </w:r>
      <w:r w:rsidR="00634E23" w:rsidRPr="00906E1F">
        <w:rPr>
          <w:rFonts w:ascii="Verdana" w:hAnsi="Verdana" w:cs="Arial"/>
          <w:bCs w:val="0"/>
          <w:sz w:val="18"/>
          <w:szCs w:val="18"/>
        </w:rPr>
        <w:t>2011-2015”</w:t>
      </w:r>
    </w:p>
    <w:p w:rsidR="00634E23" w:rsidRPr="00906E1F" w:rsidRDefault="00634E23" w:rsidP="00634E23">
      <w:pPr>
        <w:spacing w:line="360" w:lineRule="auto"/>
        <w:ind w:firstLine="708"/>
        <w:jc w:val="both"/>
        <w:rPr>
          <w:rFonts w:ascii="Verdana" w:hAnsi="Verdana"/>
          <w:bCs/>
          <w:sz w:val="18"/>
          <w:szCs w:val="18"/>
        </w:rPr>
      </w:pPr>
      <w:r w:rsidRPr="00906E1F">
        <w:rPr>
          <w:rFonts w:ascii="Verdana" w:hAnsi="Verdana"/>
          <w:b/>
          <w:sz w:val="18"/>
          <w:szCs w:val="18"/>
        </w:rPr>
        <w:t>Pan Artur Michalak, Przewodniczący Rady Powiatu,</w:t>
      </w:r>
      <w:r w:rsidRPr="00906E1F">
        <w:rPr>
          <w:rFonts w:ascii="Verdana" w:hAnsi="Verdana"/>
          <w:b/>
          <w:bCs/>
          <w:sz w:val="18"/>
          <w:szCs w:val="18"/>
        </w:rPr>
        <w:t xml:space="preserve"> </w:t>
      </w:r>
      <w:r w:rsidRPr="00906E1F">
        <w:rPr>
          <w:rFonts w:ascii="Verdana" w:hAnsi="Verdana"/>
          <w:bCs/>
          <w:sz w:val="18"/>
          <w:szCs w:val="18"/>
        </w:rPr>
        <w:t>zapytał, czy są pytania lub uwagi do tego projektu uchwały.</w:t>
      </w:r>
    </w:p>
    <w:p w:rsidR="00634E23" w:rsidRPr="00906E1F" w:rsidRDefault="00634E23" w:rsidP="00634E23">
      <w:pPr>
        <w:spacing w:line="360" w:lineRule="auto"/>
        <w:jc w:val="both"/>
        <w:rPr>
          <w:rFonts w:ascii="Verdana" w:hAnsi="Verdana"/>
          <w:bCs/>
          <w:sz w:val="18"/>
          <w:szCs w:val="18"/>
        </w:rPr>
      </w:pPr>
    </w:p>
    <w:p w:rsidR="00634E23" w:rsidRPr="00906E1F" w:rsidRDefault="00906E1F" w:rsidP="00634E23">
      <w:pPr>
        <w:spacing w:line="360" w:lineRule="auto"/>
        <w:jc w:val="both"/>
        <w:rPr>
          <w:rFonts w:ascii="Verdana" w:hAnsi="Verdana"/>
          <w:bCs/>
          <w:sz w:val="18"/>
          <w:szCs w:val="18"/>
        </w:rPr>
      </w:pPr>
      <w:r w:rsidRPr="00906E1F">
        <w:rPr>
          <w:rFonts w:ascii="Verdana" w:hAnsi="Verdana"/>
          <w:bCs/>
          <w:sz w:val="18"/>
          <w:szCs w:val="18"/>
        </w:rPr>
        <w:t>N</w:t>
      </w:r>
      <w:r w:rsidR="00634E23" w:rsidRPr="00906E1F">
        <w:rPr>
          <w:rFonts w:ascii="Verdana" w:hAnsi="Verdana"/>
          <w:bCs/>
          <w:sz w:val="18"/>
          <w:szCs w:val="18"/>
        </w:rPr>
        <w:t xml:space="preserve">ie było. </w:t>
      </w:r>
    </w:p>
    <w:p w:rsidR="00634E23" w:rsidRPr="00906E1F" w:rsidRDefault="00634E23" w:rsidP="00634E23">
      <w:pPr>
        <w:spacing w:line="360" w:lineRule="auto"/>
        <w:jc w:val="both"/>
        <w:rPr>
          <w:rFonts w:ascii="Verdana" w:hAnsi="Verdana"/>
          <w:bCs/>
          <w:sz w:val="18"/>
          <w:szCs w:val="18"/>
        </w:rPr>
      </w:pPr>
    </w:p>
    <w:p w:rsidR="00634E23" w:rsidRPr="00906E1F" w:rsidRDefault="00634E23" w:rsidP="00634E23">
      <w:pPr>
        <w:spacing w:line="360" w:lineRule="auto"/>
        <w:ind w:firstLine="708"/>
        <w:jc w:val="both"/>
        <w:rPr>
          <w:rFonts w:ascii="Verdana" w:hAnsi="Verdana"/>
          <w:bCs/>
          <w:sz w:val="18"/>
          <w:szCs w:val="18"/>
        </w:rPr>
      </w:pPr>
      <w:r w:rsidRPr="00906E1F">
        <w:rPr>
          <w:rFonts w:ascii="Verdana" w:hAnsi="Verdana"/>
          <w:b/>
          <w:bCs/>
          <w:sz w:val="18"/>
          <w:szCs w:val="18"/>
        </w:rPr>
        <w:t xml:space="preserve">Pan Artur Michalak, Przewodniczący Rady Powiatu, </w:t>
      </w:r>
      <w:r w:rsidRPr="00906E1F">
        <w:rPr>
          <w:rFonts w:ascii="Verdana" w:hAnsi="Verdana"/>
          <w:bCs/>
          <w:sz w:val="18"/>
          <w:szCs w:val="18"/>
        </w:rPr>
        <w:t xml:space="preserve">odczytał treść projektu uchwały, </w:t>
      </w:r>
      <w:r w:rsidR="00511075">
        <w:rPr>
          <w:rFonts w:ascii="Verdana" w:hAnsi="Verdana"/>
          <w:bCs/>
          <w:sz w:val="18"/>
          <w:szCs w:val="18"/>
        </w:rPr>
        <w:br/>
      </w:r>
      <w:r w:rsidRPr="00906E1F">
        <w:rPr>
          <w:rFonts w:ascii="Verdana" w:hAnsi="Verdana"/>
          <w:bCs/>
          <w:sz w:val="18"/>
          <w:szCs w:val="18"/>
        </w:rPr>
        <w:t xml:space="preserve">a </w:t>
      </w:r>
      <w:r w:rsidRPr="00906E1F">
        <w:rPr>
          <w:rFonts w:ascii="Verdana" w:hAnsi="Verdana" w:cs="Verdana"/>
          <w:sz w:val="18"/>
          <w:szCs w:val="18"/>
        </w:rPr>
        <w:t>następnie poddał go pod głosowanie.</w:t>
      </w:r>
    </w:p>
    <w:p w:rsidR="00634E23" w:rsidRPr="00906E1F" w:rsidRDefault="00634E23" w:rsidP="00634E23">
      <w:pPr>
        <w:spacing w:line="360" w:lineRule="auto"/>
        <w:jc w:val="both"/>
        <w:rPr>
          <w:rFonts w:ascii="Verdana" w:hAnsi="Verdana"/>
          <w:b/>
          <w:i/>
          <w:sz w:val="18"/>
          <w:szCs w:val="18"/>
        </w:rPr>
      </w:pPr>
      <w:r w:rsidRPr="00906E1F">
        <w:rPr>
          <w:rFonts w:ascii="Verdana" w:hAnsi="Verdana"/>
          <w:b/>
          <w:i/>
          <w:sz w:val="18"/>
          <w:szCs w:val="18"/>
        </w:rPr>
        <w:t xml:space="preserve"> </w:t>
      </w:r>
    </w:p>
    <w:p w:rsidR="00634E23" w:rsidRPr="00906E1F" w:rsidRDefault="00634E23" w:rsidP="00634E23">
      <w:pPr>
        <w:spacing w:line="360" w:lineRule="auto"/>
        <w:jc w:val="both"/>
        <w:rPr>
          <w:rFonts w:ascii="Verdana" w:hAnsi="Verdana"/>
          <w:b/>
          <w:i/>
          <w:sz w:val="18"/>
          <w:szCs w:val="18"/>
        </w:rPr>
      </w:pPr>
      <w:r w:rsidRPr="00906E1F">
        <w:rPr>
          <w:rFonts w:ascii="Verdana" w:hAnsi="Verdana" w:cs="Verdana"/>
          <w:b/>
          <w:bCs/>
          <w:sz w:val="18"/>
          <w:szCs w:val="18"/>
        </w:rPr>
        <w:t xml:space="preserve">Rada Powiatu w </w:t>
      </w:r>
      <w:r w:rsidR="00906E1F" w:rsidRPr="00906E1F">
        <w:rPr>
          <w:rFonts w:ascii="Verdana" w:hAnsi="Verdana" w:cs="Verdana"/>
          <w:b/>
          <w:bCs/>
          <w:sz w:val="18"/>
          <w:szCs w:val="18"/>
        </w:rPr>
        <w:t>Nakle nad Notecią w obecności 21</w:t>
      </w:r>
      <w:r w:rsidRPr="00906E1F">
        <w:rPr>
          <w:rFonts w:ascii="Verdana" w:hAnsi="Verdana" w:cs="Verdana"/>
          <w:b/>
          <w:bCs/>
          <w:sz w:val="18"/>
          <w:szCs w:val="18"/>
        </w:rPr>
        <w:t xml:space="preserve"> radnych </w:t>
      </w:r>
      <w:r w:rsidR="00906E1F" w:rsidRPr="00906E1F">
        <w:rPr>
          <w:rFonts w:ascii="Verdana" w:hAnsi="Verdana" w:cs="Verdana"/>
          <w:b/>
          <w:bCs/>
          <w:sz w:val="18"/>
          <w:szCs w:val="18"/>
        </w:rPr>
        <w:t xml:space="preserve">jednogłośnie </w:t>
      </w:r>
      <w:r w:rsidRPr="00906E1F">
        <w:rPr>
          <w:rFonts w:ascii="Verdana" w:hAnsi="Verdana" w:cs="Verdana"/>
          <w:b/>
          <w:bCs/>
          <w:sz w:val="18"/>
          <w:szCs w:val="18"/>
        </w:rPr>
        <w:t>podjęła uchwałę</w:t>
      </w:r>
      <w:r w:rsidR="007A4C50" w:rsidRPr="00906E1F">
        <w:rPr>
          <w:rFonts w:ascii="Verdana" w:hAnsi="Verdana" w:cs="Verdana"/>
          <w:b/>
          <w:bCs/>
          <w:sz w:val="18"/>
          <w:szCs w:val="18"/>
        </w:rPr>
        <w:t xml:space="preserve"> w sprawie przyjęcia „Powiatowego Programu Ochrony Zdrowia Psychicznego </w:t>
      </w:r>
      <w:r w:rsidR="00511075">
        <w:rPr>
          <w:rFonts w:ascii="Verdana" w:hAnsi="Verdana" w:cs="Verdana"/>
          <w:b/>
          <w:bCs/>
          <w:sz w:val="18"/>
          <w:szCs w:val="18"/>
        </w:rPr>
        <w:br/>
      </w:r>
      <w:r w:rsidR="007A4C50" w:rsidRPr="00906E1F">
        <w:rPr>
          <w:rFonts w:ascii="Verdana" w:hAnsi="Verdana" w:cs="Verdana"/>
          <w:b/>
          <w:bCs/>
          <w:sz w:val="18"/>
          <w:szCs w:val="18"/>
        </w:rPr>
        <w:t>na lata 2011-2015”</w:t>
      </w:r>
      <w:r w:rsidRPr="00906E1F">
        <w:rPr>
          <w:rFonts w:ascii="Verdana" w:hAnsi="Verdana"/>
          <w:b/>
          <w:sz w:val="18"/>
          <w:szCs w:val="18"/>
        </w:rPr>
        <w:t>,</w:t>
      </w:r>
      <w:r w:rsidRPr="00906E1F">
        <w:rPr>
          <w:rFonts w:ascii="Verdana" w:hAnsi="Verdana"/>
          <w:b/>
          <w:i/>
          <w:sz w:val="18"/>
          <w:szCs w:val="18"/>
        </w:rPr>
        <w:t xml:space="preserve"> </w:t>
      </w:r>
      <w:r w:rsidRPr="00906E1F">
        <w:rPr>
          <w:rFonts w:ascii="Verdana" w:hAnsi="Verdana" w:cs="Verdana"/>
          <w:b/>
          <w:bCs/>
          <w:sz w:val="18"/>
          <w:szCs w:val="18"/>
        </w:rPr>
        <w:t>która zapisana została w rejestrze uchwał pod Nr VII</w:t>
      </w:r>
      <w:r w:rsidR="00E378CE" w:rsidRPr="00906E1F">
        <w:rPr>
          <w:rFonts w:ascii="Verdana" w:hAnsi="Verdana" w:cs="Verdana"/>
          <w:b/>
          <w:bCs/>
          <w:sz w:val="18"/>
          <w:szCs w:val="18"/>
        </w:rPr>
        <w:t>I</w:t>
      </w:r>
      <w:r w:rsidR="00F6604D" w:rsidRPr="00906E1F">
        <w:rPr>
          <w:rFonts w:ascii="Verdana" w:hAnsi="Verdana" w:cs="Verdana"/>
          <w:b/>
          <w:bCs/>
          <w:sz w:val="18"/>
          <w:szCs w:val="18"/>
        </w:rPr>
        <w:t>/80</w:t>
      </w:r>
      <w:r w:rsidRPr="00906E1F">
        <w:rPr>
          <w:rFonts w:ascii="Verdana" w:hAnsi="Verdana" w:cs="Verdana"/>
          <w:b/>
          <w:bCs/>
          <w:sz w:val="18"/>
          <w:szCs w:val="18"/>
        </w:rPr>
        <w:t>/2011.</w:t>
      </w:r>
    </w:p>
    <w:p w:rsidR="00634E23" w:rsidRPr="00B14F7F" w:rsidRDefault="00634E23" w:rsidP="00634E23">
      <w:pPr>
        <w:spacing w:line="360" w:lineRule="auto"/>
        <w:jc w:val="both"/>
        <w:rPr>
          <w:rFonts w:ascii="Verdana" w:hAnsi="Verdana"/>
          <w:b/>
          <w:i/>
          <w:color w:val="FF0000"/>
          <w:sz w:val="18"/>
          <w:szCs w:val="18"/>
        </w:rPr>
      </w:pPr>
    </w:p>
    <w:p w:rsidR="00634E23" w:rsidRPr="00CC1389" w:rsidRDefault="00122B89" w:rsidP="00634E23">
      <w:pPr>
        <w:pStyle w:val="Tytu"/>
        <w:numPr>
          <w:ilvl w:val="0"/>
          <w:numId w:val="9"/>
        </w:numPr>
        <w:spacing w:line="360" w:lineRule="auto"/>
        <w:jc w:val="both"/>
        <w:rPr>
          <w:rFonts w:ascii="Verdana" w:hAnsi="Verdana" w:cs="Arial"/>
          <w:bCs w:val="0"/>
          <w:sz w:val="18"/>
          <w:szCs w:val="18"/>
        </w:rPr>
      </w:pPr>
      <w:proofErr w:type="gramStart"/>
      <w:r w:rsidRPr="00CC1389">
        <w:rPr>
          <w:rFonts w:ascii="Verdana" w:hAnsi="Verdana" w:cs="Arial"/>
          <w:bCs w:val="0"/>
          <w:sz w:val="18"/>
          <w:szCs w:val="18"/>
        </w:rPr>
        <w:t>ustalenia</w:t>
      </w:r>
      <w:proofErr w:type="gramEnd"/>
      <w:r w:rsidRPr="00CC1389">
        <w:rPr>
          <w:rFonts w:ascii="Verdana" w:hAnsi="Verdana" w:cs="Arial"/>
          <w:bCs w:val="0"/>
          <w:sz w:val="18"/>
          <w:szCs w:val="18"/>
        </w:rPr>
        <w:t xml:space="preserve"> zasad częściowego lub całkowitego zwa</w:t>
      </w:r>
      <w:r w:rsidR="00F6604D" w:rsidRPr="00CC1389">
        <w:rPr>
          <w:rFonts w:ascii="Verdana" w:hAnsi="Verdana" w:cs="Arial"/>
          <w:bCs w:val="0"/>
          <w:sz w:val="18"/>
          <w:szCs w:val="18"/>
        </w:rPr>
        <w:t xml:space="preserve">lniania rodziców biologicznych </w:t>
      </w:r>
      <w:r w:rsidRPr="00CC1389">
        <w:rPr>
          <w:rFonts w:ascii="Verdana" w:hAnsi="Verdana" w:cs="Arial"/>
          <w:bCs w:val="0"/>
          <w:sz w:val="18"/>
          <w:szCs w:val="18"/>
        </w:rPr>
        <w:t>z odpłatności za pobyt dziecka w rodzinie zastępczej oraz osoby pełnoletniej pozostającej w rodzinie zastępczej po osiągnięciu pełnoletniości</w:t>
      </w:r>
    </w:p>
    <w:p w:rsidR="00634E23" w:rsidRPr="00CC1389" w:rsidRDefault="00634E23" w:rsidP="00634E23">
      <w:pPr>
        <w:spacing w:line="360" w:lineRule="auto"/>
        <w:ind w:firstLine="708"/>
        <w:jc w:val="both"/>
        <w:rPr>
          <w:rFonts w:ascii="Verdana" w:hAnsi="Verdana"/>
          <w:bCs/>
          <w:sz w:val="18"/>
          <w:szCs w:val="18"/>
        </w:rPr>
      </w:pPr>
      <w:r w:rsidRPr="00CC1389">
        <w:rPr>
          <w:rFonts w:ascii="Verdana" w:hAnsi="Verdana"/>
          <w:b/>
          <w:sz w:val="18"/>
          <w:szCs w:val="18"/>
        </w:rPr>
        <w:t>Pan Artur Michalak, Przewodniczący Rady Powiatu,</w:t>
      </w:r>
      <w:r w:rsidRPr="00CC1389">
        <w:rPr>
          <w:rFonts w:ascii="Verdana" w:hAnsi="Verdana"/>
          <w:b/>
          <w:bCs/>
          <w:sz w:val="18"/>
          <w:szCs w:val="18"/>
        </w:rPr>
        <w:t xml:space="preserve"> </w:t>
      </w:r>
      <w:r w:rsidRPr="00CC1389">
        <w:rPr>
          <w:rFonts w:ascii="Verdana" w:hAnsi="Verdana"/>
          <w:bCs/>
          <w:sz w:val="18"/>
          <w:szCs w:val="18"/>
        </w:rPr>
        <w:t>zapytał, czy są pytania lub uwagi do tego projektu uchwały.</w:t>
      </w:r>
    </w:p>
    <w:p w:rsidR="00634E23" w:rsidRPr="00CC1389" w:rsidRDefault="00634E23" w:rsidP="00634E23">
      <w:pPr>
        <w:spacing w:line="360" w:lineRule="auto"/>
        <w:jc w:val="both"/>
        <w:rPr>
          <w:rFonts w:ascii="Verdana" w:hAnsi="Verdana"/>
          <w:bCs/>
          <w:sz w:val="18"/>
          <w:szCs w:val="18"/>
        </w:rPr>
      </w:pPr>
    </w:p>
    <w:p w:rsidR="00634E23" w:rsidRPr="00CC1389" w:rsidRDefault="00B0520C" w:rsidP="00634E23">
      <w:pPr>
        <w:spacing w:line="360" w:lineRule="auto"/>
        <w:jc w:val="both"/>
        <w:rPr>
          <w:rFonts w:ascii="Verdana" w:hAnsi="Verdana"/>
          <w:bCs/>
          <w:sz w:val="18"/>
          <w:szCs w:val="18"/>
        </w:rPr>
      </w:pPr>
      <w:r w:rsidRPr="00CC1389">
        <w:rPr>
          <w:rFonts w:ascii="Verdana" w:hAnsi="Verdana"/>
          <w:bCs/>
          <w:sz w:val="18"/>
          <w:szCs w:val="18"/>
        </w:rPr>
        <w:t>Ni</w:t>
      </w:r>
      <w:r w:rsidR="00634E23" w:rsidRPr="00CC1389">
        <w:rPr>
          <w:rFonts w:ascii="Verdana" w:hAnsi="Verdana"/>
          <w:bCs/>
          <w:sz w:val="18"/>
          <w:szCs w:val="18"/>
        </w:rPr>
        <w:t xml:space="preserve">e było. </w:t>
      </w:r>
    </w:p>
    <w:p w:rsidR="00634E23" w:rsidRPr="00CC1389" w:rsidRDefault="00634E23" w:rsidP="00634E23">
      <w:pPr>
        <w:spacing w:line="360" w:lineRule="auto"/>
        <w:jc w:val="both"/>
        <w:rPr>
          <w:rFonts w:ascii="Verdana" w:hAnsi="Verdana"/>
          <w:bCs/>
          <w:sz w:val="18"/>
          <w:szCs w:val="18"/>
        </w:rPr>
      </w:pPr>
    </w:p>
    <w:p w:rsidR="00634E23" w:rsidRPr="00CC1389" w:rsidRDefault="00634E23" w:rsidP="00634E23">
      <w:pPr>
        <w:spacing w:line="360" w:lineRule="auto"/>
        <w:ind w:firstLine="708"/>
        <w:jc w:val="both"/>
        <w:rPr>
          <w:rFonts w:ascii="Verdana" w:hAnsi="Verdana"/>
          <w:bCs/>
          <w:sz w:val="18"/>
          <w:szCs w:val="18"/>
        </w:rPr>
      </w:pPr>
      <w:r w:rsidRPr="00CC1389">
        <w:rPr>
          <w:rFonts w:ascii="Verdana" w:hAnsi="Verdana"/>
          <w:b/>
          <w:bCs/>
          <w:sz w:val="18"/>
          <w:szCs w:val="18"/>
        </w:rPr>
        <w:t xml:space="preserve">Pan Artur Michalak, Przewodniczący Rady Powiatu, </w:t>
      </w:r>
      <w:r w:rsidRPr="00CC1389">
        <w:rPr>
          <w:rFonts w:ascii="Verdana" w:hAnsi="Verdana"/>
          <w:bCs/>
          <w:sz w:val="18"/>
          <w:szCs w:val="18"/>
        </w:rPr>
        <w:t xml:space="preserve">odczytał treść projektu uchwały, </w:t>
      </w:r>
      <w:r w:rsidR="00511075">
        <w:rPr>
          <w:rFonts w:ascii="Verdana" w:hAnsi="Verdana"/>
          <w:bCs/>
          <w:sz w:val="18"/>
          <w:szCs w:val="18"/>
        </w:rPr>
        <w:br/>
      </w:r>
      <w:r w:rsidRPr="00CC1389">
        <w:rPr>
          <w:rFonts w:ascii="Verdana" w:hAnsi="Verdana"/>
          <w:bCs/>
          <w:sz w:val="18"/>
          <w:szCs w:val="18"/>
        </w:rPr>
        <w:t xml:space="preserve">a </w:t>
      </w:r>
      <w:r w:rsidRPr="00CC1389">
        <w:rPr>
          <w:rFonts w:ascii="Verdana" w:hAnsi="Verdana" w:cs="Verdana"/>
          <w:sz w:val="18"/>
          <w:szCs w:val="18"/>
        </w:rPr>
        <w:t>następnie poddał go pod głosowanie.</w:t>
      </w:r>
    </w:p>
    <w:p w:rsidR="00634E23" w:rsidRPr="00CC1389" w:rsidRDefault="00634E23" w:rsidP="00634E23">
      <w:pPr>
        <w:spacing w:line="360" w:lineRule="auto"/>
        <w:jc w:val="both"/>
        <w:rPr>
          <w:rFonts w:ascii="Verdana" w:hAnsi="Verdana"/>
          <w:b/>
          <w:i/>
          <w:sz w:val="18"/>
          <w:szCs w:val="18"/>
        </w:rPr>
      </w:pPr>
    </w:p>
    <w:p w:rsidR="00634E23" w:rsidRPr="00CC1389" w:rsidRDefault="00634E23" w:rsidP="00634E23">
      <w:pPr>
        <w:spacing w:line="360" w:lineRule="auto"/>
        <w:jc w:val="both"/>
        <w:rPr>
          <w:rFonts w:ascii="Verdana" w:hAnsi="Verdana"/>
          <w:b/>
          <w:i/>
          <w:sz w:val="18"/>
          <w:szCs w:val="18"/>
        </w:rPr>
      </w:pPr>
      <w:r w:rsidRPr="00CC1389">
        <w:rPr>
          <w:rFonts w:ascii="Verdana" w:hAnsi="Verdana" w:cs="Verdana"/>
          <w:b/>
          <w:bCs/>
          <w:sz w:val="18"/>
          <w:szCs w:val="18"/>
        </w:rPr>
        <w:t xml:space="preserve">Rada Powiatu w </w:t>
      </w:r>
      <w:r w:rsidR="00B0520C" w:rsidRPr="00CC1389">
        <w:rPr>
          <w:rFonts w:ascii="Verdana" w:hAnsi="Verdana" w:cs="Verdana"/>
          <w:b/>
          <w:bCs/>
          <w:sz w:val="18"/>
          <w:szCs w:val="18"/>
        </w:rPr>
        <w:t xml:space="preserve">Nakle nad Notecią w obecności 21 radnych jednogłośnie </w:t>
      </w:r>
      <w:r w:rsidRPr="00CC1389">
        <w:rPr>
          <w:rFonts w:ascii="Verdana" w:hAnsi="Verdana" w:cs="Verdana"/>
          <w:b/>
          <w:bCs/>
          <w:sz w:val="18"/>
          <w:szCs w:val="18"/>
        </w:rPr>
        <w:t>podjęła uchwałę</w:t>
      </w:r>
      <w:r w:rsidRPr="00CC1389">
        <w:rPr>
          <w:rFonts w:ascii="Verdana" w:hAnsi="Verdana"/>
          <w:b/>
          <w:i/>
          <w:sz w:val="18"/>
          <w:szCs w:val="18"/>
        </w:rPr>
        <w:t xml:space="preserve"> </w:t>
      </w:r>
      <w:r w:rsidRPr="00CC1389">
        <w:rPr>
          <w:rFonts w:ascii="Verdana" w:hAnsi="Verdana"/>
          <w:b/>
          <w:sz w:val="18"/>
          <w:szCs w:val="18"/>
        </w:rPr>
        <w:t>w sprawie</w:t>
      </w:r>
      <w:r w:rsidR="00C742E9" w:rsidRPr="00CC1389">
        <w:rPr>
          <w:rFonts w:ascii="Verdana" w:hAnsi="Verdana"/>
          <w:b/>
          <w:sz w:val="18"/>
          <w:szCs w:val="18"/>
        </w:rPr>
        <w:t xml:space="preserve"> ustalenia zasad częściowego lub całkowitego zwalniania rodziców biologicznych z odpłatności za pobyt dziecka w rodzinie zastępczej oraz osoby pełnoletniej pozostającej w rodzinie zastępczej po osiągnięciu pełnoletniości</w:t>
      </w:r>
      <w:r w:rsidRPr="00CC1389">
        <w:rPr>
          <w:rFonts w:ascii="Verdana" w:hAnsi="Verdana"/>
          <w:b/>
          <w:sz w:val="18"/>
          <w:szCs w:val="18"/>
        </w:rPr>
        <w:t>,</w:t>
      </w:r>
      <w:r w:rsidRPr="00CC1389">
        <w:rPr>
          <w:rFonts w:ascii="Verdana" w:hAnsi="Verdana"/>
          <w:b/>
          <w:i/>
          <w:sz w:val="18"/>
          <w:szCs w:val="18"/>
        </w:rPr>
        <w:t xml:space="preserve"> </w:t>
      </w:r>
      <w:r w:rsidRPr="00CC1389">
        <w:rPr>
          <w:rFonts w:ascii="Verdana" w:hAnsi="Verdana" w:cs="Verdana"/>
          <w:b/>
          <w:bCs/>
          <w:sz w:val="18"/>
          <w:szCs w:val="18"/>
        </w:rPr>
        <w:t>która zapisana została w rejestrze uchwał pod Nr V</w:t>
      </w:r>
      <w:r w:rsidR="00F6604D" w:rsidRPr="00CC1389">
        <w:rPr>
          <w:rFonts w:ascii="Verdana" w:hAnsi="Verdana" w:cs="Verdana"/>
          <w:b/>
          <w:bCs/>
          <w:sz w:val="18"/>
          <w:szCs w:val="18"/>
        </w:rPr>
        <w:t>I</w:t>
      </w:r>
      <w:r w:rsidRPr="00CC1389">
        <w:rPr>
          <w:rFonts w:ascii="Verdana" w:hAnsi="Verdana" w:cs="Verdana"/>
          <w:b/>
          <w:bCs/>
          <w:sz w:val="18"/>
          <w:szCs w:val="18"/>
        </w:rPr>
        <w:t>II/</w:t>
      </w:r>
      <w:r w:rsidR="00F6604D" w:rsidRPr="00CC1389">
        <w:rPr>
          <w:rFonts w:ascii="Verdana" w:hAnsi="Verdana" w:cs="Verdana"/>
          <w:b/>
          <w:bCs/>
          <w:sz w:val="18"/>
          <w:szCs w:val="18"/>
        </w:rPr>
        <w:t>81</w:t>
      </w:r>
      <w:r w:rsidRPr="00CC1389">
        <w:rPr>
          <w:rFonts w:ascii="Verdana" w:hAnsi="Verdana" w:cs="Verdana"/>
          <w:b/>
          <w:bCs/>
          <w:sz w:val="18"/>
          <w:szCs w:val="18"/>
        </w:rPr>
        <w:t>/2011.</w:t>
      </w:r>
    </w:p>
    <w:p w:rsidR="00634E23" w:rsidRPr="00CC1389" w:rsidRDefault="00634E23" w:rsidP="00634E23">
      <w:pPr>
        <w:pStyle w:val="Tytu"/>
        <w:spacing w:line="360" w:lineRule="auto"/>
        <w:jc w:val="both"/>
        <w:rPr>
          <w:rFonts w:ascii="Verdana" w:hAnsi="Verdana" w:cs="Arial"/>
          <w:bCs w:val="0"/>
          <w:sz w:val="18"/>
          <w:szCs w:val="18"/>
        </w:rPr>
      </w:pPr>
    </w:p>
    <w:p w:rsidR="00122B89" w:rsidRPr="00031920" w:rsidRDefault="00122B89" w:rsidP="00122B89">
      <w:pPr>
        <w:pStyle w:val="Tytu"/>
        <w:numPr>
          <w:ilvl w:val="0"/>
          <w:numId w:val="9"/>
        </w:numPr>
        <w:spacing w:line="360" w:lineRule="auto"/>
        <w:jc w:val="both"/>
        <w:rPr>
          <w:rFonts w:ascii="Verdana" w:hAnsi="Verdana" w:cs="Arial"/>
          <w:bCs w:val="0"/>
          <w:sz w:val="18"/>
          <w:szCs w:val="18"/>
        </w:rPr>
      </w:pPr>
      <w:proofErr w:type="gramStart"/>
      <w:r w:rsidRPr="00031920">
        <w:rPr>
          <w:rFonts w:ascii="Verdana" w:hAnsi="Verdana" w:cs="Arial"/>
          <w:bCs w:val="0"/>
          <w:sz w:val="18"/>
          <w:szCs w:val="18"/>
        </w:rPr>
        <w:lastRenderedPageBreak/>
        <w:t>uchylenia</w:t>
      </w:r>
      <w:proofErr w:type="gramEnd"/>
      <w:r w:rsidRPr="00031920">
        <w:rPr>
          <w:rFonts w:ascii="Verdana" w:hAnsi="Verdana" w:cs="Arial"/>
          <w:bCs w:val="0"/>
          <w:sz w:val="18"/>
          <w:szCs w:val="18"/>
        </w:rPr>
        <w:t xml:space="preserve"> uchwały Rady Powiatu w Nakle nad Notecią z dnia 2</w:t>
      </w:r>
      <w:r w:rsidR="00833DAD">
        <w:rPr>
          <w:rFonts w:ascii="Verdana" w:hAnsi="Verdana" w:cs="Arial"/>
          <w:bCs w:val="0"/>
          <w:sz w:val="18"/>
          <w:szCs w:val="18"/>
        </w:rPr>
        <w:t>5</w:t>
      </w:r>
      <w:r w:rsidRPr="00031920">
        <w:rPr>
          <w:rFonts w:ascii="Verdana" w:hAnsi="Verdana" w:cs="Arial"/>
          <w:bCs w:val="0"/>
          <w:sz w:val="18"/>
          <w:szCs w:val="18"/>
        </w:rPr>
        <w:t xml:space="preserve"> czerwca 2008 r.</w:t>
      </w:r>
    </w:p>
    <w:p w:rsidR="007E1CF3" w:rsidRPr="00031920" w:rsidRDefault="007E1CF3" w:rsidP="007E1CF3">
      <w:pPr>
        <w:spacing w:line="360" w:lineRule="auto"/>
        <w:ind w:firstLine="708"/>
        <w:jc w:val="both"/>
        <w:rPr>
          <w:rFonts w:ascii="Verdana" w:hAnsi="Verdana"/>
          <w:bCs/>
          <w:sz w:val="18"/>
          <w:szCs w:val="18"/>
        </w:rPr>
      </w:pPr>
      <w:r w:rsidRPr="00031920">
        <w:rPr>
          <w:rFonts w:ascii="Verdana" w:hAnsi="Verdana"/>
          <w:b/>
          <w:sz w:val="18"/>
          <w:szCs w:val="18"/>
        </w:rPr>
        <w:t>Pan Artur Michalak, Przewodniczący Rady Powiatu,</w:t>
      </w:r>
      <w:r w:rsidRPr="00031920">
        <w:rPr>
          <w:rFonts w:ascii="Verdana" w:hAnsi="Verdana"/>
          <w:b/>
          <w:bCs/>
          <w:sz w:val="18"/>
          <w:szCs w:val="18"/>
        </w:rPr>
        <w:t xml:space="preserve"> </w:t>
      </w:r>
      <w:r w:rsidRPr="00031920">
        <w:rPr>
          <w:rFonts w:ascii="Verdana" w:hAnsi="Verdana"/>
          <w:bCs/>
          <w:sz w:val="18"/>
          <w:szCs w:val="18"/>
        </w:rPr>
        <w:t>zapytał, czy są pytania lub uwagi do tego projektu uchwały.</w:t>
      </w:r>
    </w:p>
    <w:p w:rsidR="007E1CF3" w:rsidRPr="00031920" w:rsidRDefault="007E1CF3" w:rsidP="007E1CF3">
      <w:pPr>
        <w:spacing w:line="360" w:lineRule="auto"/>
        <w:jc w:val="both"/>
        <w:rPr>
          <w:rFonts w:ascii="Verdana" w:hAnsi="Verdana"/>
          <w:bCs/>
          <w:sz w:val="18"/>
          <w:szCs w:val="18"/>
        </w:rPr>
      </w:pPr>
    </w:p>
    <w:p w:rsidR="007E1CF3" w:rsidRPr="00031920" w:rsidRDefault="007E1CF3" w:rsidP="007E1CF3">
      <w:pPr>
        <w:spacing w:line="360" w:lineRule="auto"/>
        <w:jc w:val="both"/>
        <w:rPr>
          <w:rFonts w:ascii="Verdana" w:hAnsi="Verdana"/>
          <w:bCs/>
          <w:sz w:val="18"/>
          <w:szCs w:val="18"/>
        </w:rPr>
      </w:pPr>
      <w:r w:rsidRPr="00031920">
        <w:rPr>
          <w:rFonts w:ascii="Verdana" w:hAnsi="Verdana"/>
          <w:bCs/>
          <w:sz w:val="18"/>
          <w:szCs w:val="18"/>
        </w:rPr>
        <w:t xml:space="preserve">Więcej pytań i uwag nie było. </w:t>
      </w:r>
    </w:p>
    <w:p w:rsidR="007E1CF3" w:rsidRPr="00031920" w:rsidRDefault="007E1CF3" w:rsidP="007E1CF3">
      <w:pPr>
        <w:spacing w:line="360" w:lineRule="auto"/>
        <w:jc w:val="both"/>
        <w:rPr>
          <w:rFonts w:ascii="Verdana" w:hAnsi="Verdana"/>
          <w:bCs/>
          <w:sz w:val="18"/>
          <w:szCs w:val="18"/>
        </w:rPr>
      </w:pPr>
    </w:p>
    <w:p w:rsidR="007E1CF3" w:rsidRPr="00031920" w:rsidRDefault="007E1CF3" w:rsidP="007E1CF3">
      <w:pPr>
        <w:spacing w:line="360" w:lineRule="auto"/>
        <w:ind w:firstLine="708"/>
        <w:jc w:val="both"/>
        <w:rPr>
          <w:rFonts w:ascii="Verdana" w:hAnsi="Verdana"/>
          <w:bCs/>
          <w:sz w:val="18"/>
          <w:szCs w:val="18"/>
        </w:rPr>
      </w:pPr>
      <w:r w:rsidRPr="00031920">
        <w:rPr>
          <w:rFonts w:ascii="Verdana" w:hAnsi="Verdana"/>
          <w:b/>
          <w:bCs/>
          <w:sz w:val="18"/>
          <w:szCs w:val="18"/>
        </w:rPr>
        <w:t xml:space="preserve">Pan Artur Michalak, Przewodniczący Rady Powiatu, </w:t>
      </w:r>
      <w:r w:rsidRPr="00031920">
        <w:rPr>
          <w:rFonts w:ascii="Verdana" w:hAnsi="Verdana"/>
          <w:bCs/>
          <w:sz w:val="18"/>
          <w:szCs w:val="18"/>
        </w:rPr>
        <w:t xml:space="preserve">odczytał treść projektu uchwały, </w:t>
      </w:r>
      <w:r w:rsidR="00833DAD">
        <w:rPr>
          <w:rFonts w:ascii="Verdana" w:hAnsi="Verdana"/>
          <w:bCs/>
          <w:sz w:val="18"/>
          <w:szCs w:val="18"/>
        </w:rPr>
        <w:br/>
      </w:r>
      <w:r w:rsidRPr="00031920">
        <w:rPr>
          <w:rFonts w:ascii="Verdana" w:hAnsi="Verdana"/>
          <w:bCs/>
          <w:sz w:val="18"/>
          <w:szCs w:val="18"/>
        </w:rPr>
        <w:t xml:space="preserve">a </w:t>
      </w:r>
      <w:r w:rsidRPr="00031920">
        <w:rPr>
          <w:rFonts w:ascii="Verdana" w:hAnsi="Verdana" w:cs="Verdana"/>
          <w:sz w:val="18"/>
          <w:szCs w:val="18"/>
        </w:rPr>
        <w:t>następnie poddał go pod głosowanie.</w:t>
      </w:r>
    </w:p>
    <w:p w:rsidR="007E1CF3" w:rsidRPr="00031920" w:rsidRDefault="007E1CF3" w:rsidP="007E1CF3">
      <w:pPr>
        <w:spacing w:line="360" w:lineRule="auto"/>
        <w:jc w:val="both"/>
        <w:rPr>
          <w:rFonts w:ascii="Verdana" w:hAnsi="Verdana"/>
          <w:b/>
          <w:i/>
          <w:sz w:val="18"/>
          <w:szCs w:val="18"/>
        </w:rPr>
      </w:pPr>
      <w:r w:rsidRPr="00031920">
        <w:rPr>
          <w:rFonts w:ascii="Verdana" w:hAnsi="Verdana"/>
          <w:b/>
          <w:i/>
          <w:sz w:val="18"/>
          <w:szCs w:val="18"/>
        </w:rPr>
        <w:t xml:space="preserve"> </w:t>
      </w:r>
    </w:p>
    <w:p w:rsidR="007E1CF3" w:rsidRPr="00031920" w:rsidRDefault="007E1CF3" w:rsidP="007E1CF3">
      <w:pPr>
        <w:spacing w:line="360" w:lineRule="auto"/>
        <w:jc w:val="both"/>
        <w:rPr>
          <w:rFonts w:ascii="Verdana" w:hAnsi="Verdana"/>
          <w:b/>
          <w:i/>
          <w:sz w:val="18"/>
          <w:szCs w:val="18"/>
        </w:rPr>
      </w:pPr>
      <w:r w:rsidRPr="00031920">
        <w:rPr>
          <w:rFonts w:ascii="Verdana" w:hAnsi="Verdana" w:cs="Verdana"/>
          <w:b/>
          <w:bCs/>
          <w:sz w:val="18"/>
          <w:szCs w:val="18"/>
        </w:rPr>
        <w:t xml:space="preserve">Rada Powiatu w </w:t>
      </w:r>
      <w:r w:rsidR="00031920" w:rsidRPr="00031920">
        <w:rPr>
          <w:rFonts w:ascii="Verdana" w:hAnsi="Verdana" w:cs="Verdana"/>
          <w:b/>
          <w:bCs/>
          <w:sz w:val="18"/>
          <w:szCs w:val="18"/>
        </w:rPr>
        <w:t>Nakle nad Notecią w obecności 21</w:t>
      </w:r>
      <w:r w:rsidRPr="00031920">
        <w:rPr>
          <w:rFonts w:ascii="Verdana" w:hAnsi="Verdana" w:cs="Verdana"/>
          <w:b/>
          <w:bCs/>
          <w:sz w:val="18"/>
          <w:szCs w:val="18"/>
        </w:rPr>
        <w:t xml:space="preserve"> rad</w:t>
      </w:r>
      <w:r w:rsidR="00031920" w:rsidRPr="00031920">
        <w:rPr>
          <w:rFonts w:ascii="Verdana" w:hAnsi="Verdana" w:cs="Verdana"/>
          <w:b/>
          <w:bCs/>
          <w:sz w:val="18"/>
          <w:szCs w:val="18"/>
        </w:rPr>
        <w:t>nych przy 20</w:t>
      </w:r>
      <w:r w:rsidRPr="00031920">
        <w:rPr>
          <w:rFonts w:ascii="Verdana" w:hAnsi="Verdana" w:cs="Verdana"/>
          <w:b/>
          <w:bCs/>
          <w:sz w:val="18"/>
          <w:szCs w:val="18"/>
        </w:rPr>
        <w:t xml:space="preserve"> głosach „za”, </w:t>
      </w:r>
      <w:r w:rsidRPr="00031920">
        <w:rPr>
          <w:rFonts w:ascii="Verdana" w:hAnsi="Verdana" w:cs="Verdana"/>
          <w:b/>
          <w:bCs/>
          <w:sz w:val="18"/>
          <w:szCs w:val="18"/>
        </w:rPr>
        <w:br/>
        <w:t>0 głosach „przeciw” i 1 głosie „wstrzymującym” podjęła uchwałę</w:t>
      </w:r>
      <w:r w:rsidRPr="00031920">
        <w:rPr>
          <w:rFonts w:ascii="Verdana" w:hAnsi="Verdana"/>
          <w:b/>
          <w:i/>
          <w:sz w:val="18"/>
          <w:szCs w:val="18"/>
        </w:rPr>
        <w:t xml:space="preserve"> </w:t>
      </w:r>
      <w:r w:rsidRPr="00031920">
        <w:rPr>
          <w:rFonts w:ascii="Verdana" w:hAnsi="Verdana"/>
          <w:b/>
          <w:sz w:val="18"/>
          <w:szCs w:val="18"/>
        </w:rPr>
        <w:br/>
        <w:t>w sprawie</w:t>
      </w:r>
      <w:r w:rsidR="006D64F5" w:rsidRPr="00031920">
        <w:rPr>
          <w:rFonts w:ascii="Verdana" w:hAnsi="Verdana"/>
          <w:b/>
          <w:sz w:val="18"/>
          <w:szCs w:val="18"/>
        </w:rPr>
        <w:t xml:space="preserve"> uchylenia uchwały Rady Powiatu w Nakle nad Notecią z dnia 2</w:t>
      </w:r>
      <w:r w:rsidR="00833DAD">
        <w:rPr>
          <w:rFonts w:ascii="Verdana" w:hAnsi="Verdana"/>
          <w:b/>
          <w:sz w:val="18"/>
          <w:szCs w:val="18"/>
        </w:rPr>
        <w:t>5</w:t>
      </w:r>
      <w:r w:rsidR="006D64F5" w:rsidRPr="00031920">
        <w:rPr>
          <w:rFonts w:ascii="Verdana" w:hAnsi="Verdana"/>
          <w:b/>
          <w:sz w:val="18"/>
          <w:szCs w:val="18"/>
        </w:rPr>
        <w:t xml:space="preserve"> </w:t>
      </w:r>
      <w:r w:rsidR="00833DAD">
        <w:rPr>
          <w:rFonts w:ascii="Verdana" w:hAnsi="Verdana"/>
          <w:b/>
          <w:sz w:val="18"/>
          <w:szCs w:val="18"/>
        </w:rPr>
        <w:t>czerwca</w:t>
      </w:r>
      <w:r w:rsidR="00833DAD" w:rsidRPr="00031920">
        <w:rPr>
          <w:rFonts w:ascii="Verdana" w:hAnsi="Verdana"/>
          <w:b/>
          <w:sz w:val="18"/>
          <w:szCs w:val="18"/>
        </w:rPr>
        <w:t xml:space="preserve"> </w:t>
      </w:r>
      <w:r w:rsidR="00833DAD">
        <w:rPr>
          <w:rFonts w:ascii="Verdana" w:hAnsi="Verdana"/>
          <w:b/>
          <w:sz w:val="18"/>
          <w:szCs w:val="18"/>
        </w:rPr>
        <w:br/>
      </w:r>
      <w:r w:rsidR="00833DAD" w:rsidRPr="00031920">
        <w:rPr>
          <w:rFonts w:ascii="Verdana" w:hAnsi="Verdana"/>
          <w:b/>
          <w:sz w:val="18"/>
          <w:szCs w:val="18"/>
        </w:rPr>
        <w:t>2008 r., która</w:t>
      </w:r>
      <w:r w:rsidRPr="00031920">
        <w:rPr>
          <w:rFonts w:ascii="Verdana" w:hAnsi="Verdana" w:cs="Verdana"/>
          <w:b/>
          <w:bCs/>
          <w:sz w:val="18"/>
          <w:szCs w:val="18"/>
        </w:rPr>
        <w:t xml:space="preserve"> zapisana została w rejestrze uchwał pod Nr VII</w:t>
      </w:r>
      <w:r w:rsidR="006D64F5" w:rsidRPr="00031920">
        <w:rPr>
          <w:rFonts w:ascii="Verdana" w:hAnsi="Verdana" w:cs="Verdana"/>
          <w:b/>
          <w:bCs/>
          <w:sz w:val="18"/>
          <w:szCs w:val="18"/>
        </w:rPr>
        <w:t>I</w:t>
      </w:r>
      <w:r w:rsidRPr="00031920">
        <w:rPr>
          <w:rFonts w:ascii="Verdana" w:hAnsi="Verdana" w:cs="Verdana"/>
          <w:b/>
          <w:bCs/>
          <w:sz w:val="18"/>
          <w:szCs w:val="18"/>
        </w:rPr>
        <w:t>/</w:t>
      </w:r>
      <w:r w:rsidR="006D64F5" w:rsidRPr="00031920">
        <w:rPr>
          <w:rFonts w:ascii="Verdana" w:hAnsi="Verdana" w:cs="Verdana"/>
          <w:b/>
          <w:bCs/>
          <w:sz w:val="18"/>
          <w:szCs w:val="18"/>
        </w:rPr>
        <w:t>82</w:t>
      </w:r>
      <w:r w:rsidRPr="00031920">
        <w:rPr>
          <w:rFonts w:ascii="Verdana" w:hAnsi="Verdana" w:cs="Verdana"/>
          <w:b/>
          <w:bCs/>
          <w:sz w:val="18"/>
          <w:szCs w:val="18"/>
        </w:rPr>
        <w:t>/2011.</w:t>
      </w:r>
    </w:p>
    <w:p w:rsidR="007E1CF3" w:rsidRPr="00B14F7F" w:rsidRDefault="007E1CF3" w:rsidP="007E1CF3">
      <w:pPr>
        <w:spacing w:line="360" w:lineRule="auto"/>
        <w:jc w:val="both"/>
        <w:rPr>
          <w:rFonts w:ascii="Verdana" w:hAnsi="Verdana"/>
          <w:b/>
          <w:i/>
          <w:color w:val="FF0000"/>
          <w:sz w:val="18"/>
          <w:szCs w:val="18"/>
        </w:rPr>
      </w:pPr>
    </w:p>
    <w:p w:rsidR="00122B89" w:rsidRPr="00031920" w:rsidRDefault="00122B89" w:rsidP="00122B89">
      <w:pPr>
        <w:pStyle w:val="Tytu"/>
        <w:numPr>
          <w:ilvl w:val="0"/>
          <w:numId w:val="9"/>
        </w:numPr>
        <w:spacing w:line="360" w:lineRule="auto"/>
        <w:jc w:val="both"/>
        <w:rPr>
          <w:rFonts w:ascii="Verdana" w:hAnsi="Verdana" w:cs="Arial"/>
          <w:bCs w:val="0"/>
          <w:sz w:val="18"/>
          <w:szCs w:val="18"/>
        </w:rPr>
      </w:pPr>
      <w:proofErr w:type="gramStart"/>
      <w:r w:rsidRPr="00031920">
        <w:rPr>
          <w:rFonts w:ascii="Verdana" w:hAnsi="Verdana" w:cs="Arial"/>
          <w:bCs w:val="0"/>
          <w:sz w:val="18"/>
          <w:szCs w:val="18"/>
        </w:rPr>
        <w:t>określenia</w:t>
      </w:r>
      <w:proofErr w:type="gramEnd"/>
      <w:r w:rsidRPr="00031920">
        <w:rPr>
          <w:rFonts w:ascii="Verdana" w:hAnsi="Verdana" w:cs="Arial"/>
          <w:bCs w:val="0"/>
          <w:sz w:val="18"/>
          <w:szCs w:val="18"/>
        </w:rPr>
        <w:t xml:space="preserve"> rozkładu godzin pracy aptek ogólnodostępnych funkcjonujących na terenie powiatu nakielskiego</w:t>
      </w:r>
    </w:p>
    <w:p w:rsidR="007E1CF3" w:rsidRPr="00031920" w:rsidRDefault="007E1CF3" w:rsidP="007E1CF3">
      <w:pPr>
        <w:spacing w:line="360" w:lineRule="auto"/>
        <w:ind w:firstLine="708"/>
        <w:jc w:val="both"/>
        <w:rPr>
          <w:rFonts w:ascii="Verdana" w:hAnsi="Verdana"/>
          <w:bCs/>
          <w:sz w:val="18"/>
          <w:szCs w:val="18"/>
        </w:rPr>
      </w:pPr>
      <w:r w:rsidRPr="00031920">
        <w:rPr>
          <w:rFonts w:ascii="Verdana" w:hAnsi="Verdana"/>
          <w:b/>
          <w:sz w:val="18"/>
          <w:szCs w:val="18"/>
        </w:rPr>
        <w:t>Pan Artur Michalak, Przewodniczący Rady Powiatu,</w:t>
      </w:r>
      <w:r w:rsidRPr="00031920">
        <w:rPr>
          <w:rFonts w:ascii="Verdana" w:hAnsi="Verdana"/>
          <w:b/>
          <w:bCs/>
          <w:sz w:val="18"/>
          <w:szCs w:val="18"/>
        </w:rPr>
        <w:t xml:space="preserve"> </w:t>
      </w:r>
      <w:r w:rsidRPr="00031920">
        <w:rPr>
          <w:rFonts w:ascii="Verdana" w:hAnsi="Verdana"/>
          <w:bCs/>
          <w:sz w:val="18"/>
          <w:szCs w:val="18"/>
        </w:rPr>
        <w:t>zapytał, czy są pytania lub uwagi do tego projektu uchwały.</w:t>
      </w:r>
    </w:p>
    <w:p w:rsidR="007E1CF3" w:rsidRPr="00031920" w:rsidRDefault="007E1CF3" w:rsidP="007E1CF3">
      <w:pPr>
        <w:spacing w:line="360" w:lineRule="auto"/>
        <w:jc w:val="both"/>
        <w:rPr>
          <w:rFonts w:ascii="Verdana" w:hAnsi="Verdana"/>
          <w:bCs/>
          <w:sz w:val="18"/>
          <w:szCs w:val="18"/>
        </w:rPr>
      </w:pPr>
    </w:p>
    <w:p w:rsidR="007E1CF3" w:rsidRPr="00031920" w:rsidRDefault="007E1CF3" w:rsidP="007E1CF3">
      <w:pPr>
        <w:spacing w:line="360" w:lineRule="auto"/>
        <w:jc w:val="both"/>
        <w:rPr>
          <w:rFonts w:ascii="Verdana" w:hAnsi="Verdana"/>
          <w:bCs/>
          <w:sz w:val="18"/>
          <w:szCs w:val="18"/>
        </w:rPr>
      </w:pPr>
      <w:r w:rsidRPr="00031920">
        <w:rPr>
          <w:rFonts w:ascii="Verdana" w:hAnsi="Verdana"/>
          <w:bCs/>
          <w:sz w:val="18"/>
          <w:szCs w:val="18"/>
        </w:rPr>
        <w:t xml:space="preserve">Więcej pytań i uwag nie było. </w:t>
      </w:r>
    </w:p>
    <w:p w:rsidR="007E1CF3" w:rsidRPr="00031920" w:rsidRDefault="007E1CF3" w:rsidP="007E1CF3">
      <w:pPr>
        <w:spacing w:line="360" w:lineRule="auto"/>
        <w:jc w:val="both"/>
        <w:rPr>
          <w:rFonts w:ascii="Verdana" w:hAnsi="Verdana"/>
          <w:bCs/>
          <w:sz w:val="18"/>
          <w:szCs w:val="18"/>
        </w:rPr>
      </w:pPr>
    </w:p>
    <w:p w:rsidR="007E1CF3" w:rsidRPr="00031920" w:rsidRDefault="007E1CF3" w:rsidP="007E1CF3">
      <w:pPr>
        <w:spacing w:line="360" w:lineRule="auto"/>
        <w:ind w:firstLine="708"/>
        <w:jc w:val="both"/>
        <w:rPr>
          <w:rFonts w:ascii="Verdana" w:hAnsi="Verdana"/>
          <w:bCs/>
          <w:sz w:val="18"/>
          <w:szCs w:val="18"/>
        </w:rPr>
      </w:pPr>
      <w:r w:rsidRPr="00031920">
        <w:rPr>
          <w:rFonts w:ascii="Verdana" w:hAnsi="Verdana"/>
          <w:b/>
          <w:bCs/>
          <w:sz w:val="18"/>
          <w:szCs w:val="18"/>
        </w:rPr>
        <w:t xml:space="preserve">Pan Artur Michalak, Przewodniczący Rady Powiatu, </w:t>
      </w:r>
      <w:r w:rsidRPr="00031920">
        <w:rPr>
          <w:rFonts w:ascii="Verdana" w:hAnsi="Verdana"/>
          <w:bCs/>
          <w:sz w:val="18"/>
          <w:szCs w:val="18"/>
        </w:rPr>
        <w:t xml:space="preserve">odczytał treść projektu uchwały, </w:t>
      </w:r>
      <w:r w:rsidR="00833DAD">
        <w:rPr>
          <w:rFonts w:ascii="Verdana" w:hAnsi="Verdana"/>
          <w:bCs/>
          <w:sz w:val="18"/>
          <w:szCs w:val="18"/>
        </w:rPr>
        <w:br/>
      </w:r>
      <w:r w:rsidRPr="00031920">
        <w:rPr>
          <w:rFonts w:ascii="Verdana" w:hAnsi="Verdana"/>
          <w:bCs/>
          <w:sz w:val="18"/>
          <w:szCs w:val="18"/>
        </w:rPr>
        <w:t xml:space="preserve">a </w:t>
      </w:r>
      <w:r w:rsidRPr="00031920">
        <w:rPr>
          <w:rFonts w:ascii="Verdana" w:hAnsi="Verdana" w:cs="Verdana"/>
          <w:sz w:val="18"/>
          <w:szCs w:val="18"/>
        </w:rPr>
        <w:t>następnie poddał go pod głosowanie.</w:t>
      </w:r>
    </w:p>
    <w:p w:rsidR="007E1CF3" w:rsidRPr="00031920" w:rsidRDefault="007E1CF3" w:rsidP="007E1CF3">
      <w:pPr>
        <w:spacing w:line="360" w:lineRule="auto"/>
        <w:jc w:val="both"/>
        <w:rPr>
          <w:rFonts w:ascii="Verdana" w:hAnsi="Verdana"/>
          <w:b/>
          <w:i/>
          <w:sz w:val="18"/>
          <w:szCs w:val="18"/>
        </w:rPr>
      </w:pPr>
      <w:r w:rsidRPr="00031920">
        <w:rPr>
          <w:rFonts w:ascii="Verdana" w:hAnsi="Verdana"/>
          <w:b/>
          <w:i/>
          <w:sz w:val="18"/>
          <w:szCs w:val="18"/>
        </w:rPr>
        <w:t xml:space="preserve"> </w:t>
      </w:r>
    </w:p>
    <w:p w:rsidR="007E1CF3" w:rsidRPr="00031920" w:rsidRDefault="007E1CF3" w:rsidP="007E1CF3">
      <w:pPr>
        <w:spacing w:line="360" w:lineRule="auto"/>
        <w:jc w:val="both"/>
        <w:rPr>
          <w:rFonts w:ascii="Verdana" w:hAnsi="Verdana"/>
          <w:b/>
          <w:i/>
          <w:sz w:val="18"/>
          <w:szCs w:val="18"/>
        </w:rPr>
      </w:pPr>
      <w:r w:rsidRPr="00031920">
        <w:rPr>
          <w:rFonts w:ascii="Verdana" w:hAnsi="Verdana" w:cs="Verdana"/>
          <w:b/>
          <w:bCs/>
          <w:sz w:val="18"/>
          <w:szCs w:val="18"/>
        </w:rPr>
        <w:t>Rada Powiatu w Nakle nad Notecią w obecności 2</w:t>
      </w:r>
      <w:r w:rsidR="00031920" w:rsidRPr="00031920">
        <w:rPr>
          <w:rFonts w:ascii="Verdana" w:hAnsi="Verdana" w:cs="Verdana"/>
          <w:b/>
          <w:bCs/>
          <w:sz w:val="18"/>
          <w:szCs w:val="18"/>
        </w:rPr>
        <w:t>1</w:t>
      </w:r>
      <w:r w:rsidRPr="00031920">
        <w:rPr>
          <w:rFonts w:ascii="Verdana" w:hAnsi="Verdana" w:cs="Verdana"/>
          <w:b/>
          <w:bCs/>
          <w:sz w:val="18"/>
          <w:szCs w:val="18"/>
        </w:rPr>
        <w:t xml:space="preserve"> radnych </w:t>
      </w:r>
      <w:r w:rsidR="00031920" w:rsidRPr="00031920">
        <w:rPr>
          <w:rFonts w:ascii="Verdana" w:hAnsi="Verdana" w:cs="Verdana"/>
          <w:b/>
          <w:bCs/>
          <w:sz w:val="18"/>
          <w:szCs w:val="18"/>
        </w:rPr>
        <w:t xml:space="preserve">jednogłośnie </w:t>
      </w:r>
      <w:r w:rsidRPr="00031920">
        <w:rPr>
          <w:rFonts w:ascii="Verdana" w:hAnsi="Verdana" w:cs="Verdana"/>
          <w:b/>
          <w:bCs/>
          <w:sz w:val="18"/>
          <w:szCs w:val="18"/>
        </w:rPr>
        <w:t>podjęła uchwałę</w:t>
      </w:r>
      <w:r w:rsidRPr="00031920">
        <w:rPr>
          <w:rFonts w:ascii="Verdana" w:hAnsi="Verdana"/>
          <w:b/>
          <w:i/>
          <w:sz w:val="18"/>
          <w:szCs w:val="18"/>
        </w:rPr>
        <w:t xml:space="preserve"> </w:t>
      </w:r>
      <w:r w:rsidRPr="00031920">
        <w:rPr>
          <w:rFonts w:ascii="Verdana" w:hAnsi="Verdana"/>
          <w:b/>
          <w:sz w:val="18"/>
          <w:szCs w:val="18"/>
        </w:rPr>
        <w:t>w sprawie</w:t>
      </w:r>
      <w:r w:rsidR="00996F2C" w:rsidRPr="00031920">
        <w:rPr>
          <w:rFonts w:ascii="Verdana" w:hAnsi="Verdana"/>
          <w:b/>
          <w:sz w:val="18"/>
          <w:szCs w:val="18"/>
        </w:rPr>
        <w:t xml:space="preserve"> określenia rozkładu </w:t>
      </w:r>
      <w:r w:rsidR="0042603B" w:rsidRPr="00031920">
        <w:rPr>
          <w:rFonts w:ascii="Verdana" w:hAnsi="Verdana"/>
          <w:b/>
          <w:sz w:val="18"/>
          <w:szCs w:val="18"/>
        </w:rPr>
        <w:t>godzin pracy aptek ogólnodostępnych funkcjonujących na terenie powiatu nakielskiego</w:t>
      </w:r>
      <w:r w:rsidRPr="00031920">
        <w:rPr>
          <w:rFonts w:ascii="Verdana" w:hAnsi="Verdana"/>
          <w:b/>
          <w:sz w:val="18"/>
          <w:szCs w:val="18"/>
        </w:rPr>
        <w:t>,</w:t>
      </w:r>
      <w:r w:rsidRPr="00031920">
        <w:rPr>
          <w:rFonts w:ascii="Verdana" w:hAnsi="Verdana"/>
          <w:b/>
          <w:i/>
          <w:sz w:val="18"/>
          <w:szCs w:val="18"/>
        </w:rPr>
        <w:t xml:space="preserve"> </w:t>
      </w:r>
      <w:r w:rsidRPr="00031920">
        <w:rPr>
          <w:rFonts w:ascii="Verdana" w:hAnsi="Verdana" w:cs="Verdana"/>
          <w:b/>
          <w:bCs/>
          <w:sz w:val="18"/>
          <w:szCs w:val="18"/>
        </w:rPr>
        <w:t>która zapisana została</w:t>
      </w:r>
      <w:r w:rsidR="00996F2C" w:rsidRPr="00031920">
        <w:rPr>
          <w:rFonts w:ascii="Verdana" w:hAnsi="Verdana" w:cs="Verdana"/>
          <w:b/>
          <w:bCs/>
          <w:sz w:val="18"/>
          <w:szCs w:val="18"/>
        </w:rPr>
        <w:t xml:space="preserve"> w rejestrze uchwał pod Nr VIII/8</w:t>
      </w:r>
      <w:r w:rsidRPr="00031920">
        <w:rPr>
          <w:rFonts w:ascii="Verdana" w:hAnsi="Verdana" w:cs="Verdana"/>
          <w:b/>
          <w:bCs/>
          <w:sz w:val="18"/>
          <w:szCs w:val="18"/>
        </w:rPr>
        <w:t>3/2011.</w:t>
      </w:r>
    </w:p>
    <w:p w:rsidR="007E1CF3" w:rsidRPr="00031920" w:rsidRDefault="007E1CF3" w:rsidP="007E1CF3">
      <w:pPr>
        <w:pStyle w:val="Tytu"/>
        <w:spacing w:line="360" w:lineRule="auto"/>
        <w:jc w:val="both"/>
        <w:rPr>
          <w:rFonts w:ascii="Verdana" w:hAnsi="Verdana" w:cs="Arial"/>
          <w:b w:val="0"/>
          <w:bCs w:val="0"/>
          <w:sz w:val="18"/>
          <w:szCs w:val="18"/>
        </w:rPr>
      </w:pPr>
    </w:p>
    <w:p w:rsidR="00122B89" w:rsidRPr="00730D92" w:rsidRDefault="00122B89" w:rsidP="00122B89">
      <w:pPr>
        <w:pStyle w:val="Tytu"/>
        <w:numPr>
          <w:ilvl w:val="0"/>
          <w:numId w:val="9"/>
        </w:numPr>
        <w:spacing w:line="360" w:lineRule="auto"/>
        <w:jc w:val="both"/>
        <w:rPr>
          <w:rFonts w:ascii="Verdana" w:hAnsi="Verdana" w:cs="Arial"/>
          <w:bCs w:val="0"/>
          <w:sz w:val="18"/>
          <w:szCs w:val="18"/>
        </w:rPr>
      </w:pPr>
      <w:proofErr w:type="gramStart"/>
      <w:r w:rsidRPr="00730D92">
        <w:rPr>
          <w:rFonts w:ascii="Verdana" w:hAnsi="Verdana" w:cs="Arial"/>
          <w:bCs w:val="0"/>
          <w:sz w:val="18"/>
          <w:szCs w:val="18"/>
        </w:rPr>
        <w:t>wyrażenia</w:t>
      </w:r>
      <w:proofErr w:type="gramEnd"/>
      <w:r w:rsidRPr="00730D92">
        <w:rPr>
          <w:rFonts w:ascii="Verdana" w:hAnsi="Verdana" w:cs="Arial"/>
          <w:bCs w:val="0"/>
          <w:sz w:val="18"/>
          <w:szCs w:val="18"/>
        </w:rPr>
        <w:t xml:space="preserve"> zgody na rozwiązanie umowy darowizny zawartej z Gminą Nakło nad Notecią i przeniesienie własności zabudowanej nieruchomości na rzecz Gminy Nakło nad Notecią</w:t>
      </w:r>
    </w:p>
    <w:p w:rsidR="007E1CF3" w:rsidRPr="00730D92" w:rsidRDefault="007E1CF3" w:rsidP="007E1CF3">
      <w:pPr>
        <w:spacing w:line="360" w:lineRule="auto"/>
        <w:ind w:firstLine="708"/>
        <w:jc w:val="both"/>
        <w:rPr>
          <w:rFonts w:ascii="Verdana" w:hAnsi="Verdana"/>
          <w:bCs/>
          <w:sz w:val="18"/>
          <w:szCs w:val="18"/>
        </w:rPr>
      </w:pPr>
      <w:r w:rsidRPr="00730D92">
        <w:rPr>
          <w:rFonts w:ascii="Verdana" w:hAnsi="Verdana"/>
          <w:b/>
          <w:sz w:val="18"/>
          <w:szCs w:val="18"/>
        </w:rPr>
        <w:t>Pan Artur Michalak, Przewodniczący Rady Powiatu,</w:t>
      </w:r>
      <w:r w:rsidRPr="00730D92">
        <w:rPr>
          <w:rFonts w:ascii="Verdana" w:hAnsi="Verdana"/>
          <w:b/>
          <w:bCs/>
          <w:sz w:val="18"/>
          <w:szCs w:val="18"/>
        </w:rPr>
        <w:t xml:space="preserve"> </w:t>
      </w:r>
      <w:r w:rsidRPr="00730D92">
        <w:rPr>
          <w:rFonts w:ascii="Verdana" w:hAnsi="Verdana"/>
          <w:bCs/>
          <w:sz w:val="18"/>
          <w:szCs w:val="18"/>
        </w:rPr>
        <w:t>zapytał, czy są pytania lub uwagi do tego projektu uchwały.</w:t>
      </w:r>
    </w:p>
    <w:p w:rsidR="005D360B" w:rsidRDefault="00730D92" w:rsidP="000B22A1">
      <w:pPr>
        <w:tabs>
          <w:tab w:val="left" w:pos="4678"/>
        </w:tabs>
        <w:spacing w:line="360" w:lineRule="auto"/>
        <w:ind w:firstLine="708"/>
        <w:jc w:val="both"/>
        <w:rPr>
          <w:rFonts w:ascii="Verdana" w:hAnsi="Verdana"/>
          <w:bCs/>
          <w:sz w:val="18"/>
          <w:szCs w:val="18"/>
        </w:rPr>
      </w:pPr>
      <w:r w:rsidRPr="002079BA">
        <w:rPr>
          <w:rFonts w:ascii="Verdana" w:hAnsi="Verdana"/>
          <w:b/>
          <w:bCs/>
          <w:sz w:val="18"/>
          <w:szCs w:val="18"/>
        </w:rPr>
        <w:t>Pan Tomasz Miłowski, Radny Rady Powiatu</w:t>
      </w:r>
      <w:r w:rsidRPr="002079BA">
        <w:rPr>
          <w:rFonts w:ascii="Verdana" w:hAnsi="Verdana"/>
          <w:bCs/>
          <w:sz w:val="18"/>
          <w:szCs w:val="18"/>
        </w:rPr>
        <w:t xml:space="preserve">, wspomniał, iż na kwietniowej </w:t>
      </w:r>
      <w:r w:rsidR="008369E8" w:rsidRPr="002079BA">
        <w:rPr>
          <w:rFonts w:ascii="Verdana" w:hAnsi="Verdana"/>
          <w:bCs/>
          <w:sz w:val="18"/>
          <w:szCs w:val="18"/>
        </w:rPr>
        <w:t>S</w:t>
      </w:r>
      <w:r w:rsidRPr="002079BA">
        <w:rPr>
          <w:rFonts w:ascii="Verdana" w:hAnsi="Verdana"/>
          <w:bCs/>
          <w:sz w:val="18"/>
          <w:szCs w:val="18"/>
        </w:rPr>
        <w:t>esji Klub</w:t>
      </w:r>
      <w:r w:rsidR="008369E8" w:rsidRPr="002079BA">
        <w:rPr>
          <w:rFonts w:ascii="Verdana" w:hAnsi="Verdana"/>
          <w:bCs/>
          <w:sz w:val="18"/>
          <w:szCs w:val="18"/>
        </w:rPr>
        <w:t xml:space="preserve"> Radnych Polskiego Stronnictwa Ludowego R</w:t>
      </w:r>
      <w:r w:rsidR="00CF5789" w:rsidRPr="002079BA">
        <w:rPr>
          <w:rFonts w:ascii="Verdana" w:hAnsi="Verdana"/>
          <w:bCs/>
          <w:sz w:val="18"/>
          <w:szCs w:val="18"/>
        </w:rPr>
        <w:t xml:space="preserve">ady Powiatu w Nakle nad Notecią wystąpił </w:t>
      </w:r>
      <w:r w:rsidR="00AD4D00" w:rsidRPr="002079BA">
        <w:rPr>
          <w:rFonts w:ascii="Verdana" w:hAnsi="Verdana"/>
          <w:bCs/>
          <w:sz w:val="18"/>
          <w:szCs w:val="18"/>
        </w:rPr>
        <w:br/>
      </w:r>
      <w:r w:rsidR="00CF5789" w:rsidRPr="002079BA">
        <w:rPr>
          <w:rFonts w:ascii="Verdana" w:hAnsi="Verdana"/>
          <w:bCs/>
          <w:sz w:val="18"/>
          <w:szCs w:val="18"/>
        </w:rPr>
        <w:t xml:space="preserve">z interpelacją, w której wskazywał na możliwości wykorzystania terenu </w:t>
      </w:r>
      <w:r w:rsidR="001E0096" w:rsidRPr="002079BA">
        <w:rPr>
          <w:rFonts w:ascii="Verdana" w:hAnsi="Verdana"/>
          <w:bCs/>
          <w:sz w:val="18"/>
          <w:szCs w:val="18"/>
        </w:rPr>
        <w:t xml:space="preserve">ośrodka </w:t>
      </w:r>
      <w:r w:rsidR="00CF5789" w:rsidRPr="002079BA">
        <w:rPr>
          <w:rFonts w:ascii="Verdana" w:hAnsi="Verdana"/>
          <w:bCs/>
          <w:sz w:val="18"/>
          <w:szCs w:val="18"/>
        </w:rPr>
        <w:t xml:space="preserve">w </w:t>
      </w:r>
      <w:r w:rsidR="001E0096" w:rsidRPr="002079BA">
        <w:rPr>
          <w:rFonts w:ascii="Verdana" w:hAnsi="Verdana"/>
          <w:bCs/>
          <w:sz w:val="18"/>
          <w:szCs w:val="18"/>
        </w:rPr>
        <w:t xml:space="preserve">Gródku Krajeńskim dla organizacji taniego wypoczynku dzieci i młodzieży w </w:t>
      </w:r>
      <w:r w:rsidR="001A66D1" w:rsidRPr="002079BA">
        <w:rPr>
          <w:rFonts w:ascii="Verdana" w:hAnsi="Verdana"/>
          <w:bCs/>
          <w:sz w:val="18"/>
          <w:szCs w:val="18"/>
        </w:rPr>
        <w:t>namiotowej</w:t>
      </w:r>
      <w:r w:rsidR="001E0096" w:rsidRPr="002079BA">
        <w:rPr>
          <w:rFonts w:ascii="Verdana" w:hAnsi="Verdana"/>
          <w:bCs/>
          <w:sz w:val="18"/>
          <w:szCs w:val="18"/>
        </w:rPr>
        <w:t xml:space="preserve"> bazie biwakowej</w:t>
      </w:r>
      <w:r w:rsidR="001A66D1" w:rsidRPr="002079BA">
        <w:rPr>
          <w:rFonts w:ascii="Verdana" w:hAnsi="Verdana"/>
          <w:bCs/>
          <w:sz w:val="18"/>
          <w:szCs w:val="18"/>
        </w:rPr>
        <w:t xml:space="preserve">. </w:t>
      </w:r>
      <w:r w:rsidR="00B523C9" w:rsidRPr="002079BA">
        <w:rPr>
          <w:rFonts w:ascii="Verdana" w:hAnsi="Verdana"/>
          <w:bCs/>
          <w:sz w:val="18"/>
          <w:szCs w:val="18"/>
        </w:rPr>
        <w:t>(</w:t>
      </w:r>
      <w:r w:rsidR="001A66D1" w:rsidRPr="002079BA">
        <w:rPr>
          <w:rFonts w:ascii="Verdana" w:hAnsi="Verdana"/>
          <w:bCs/>
          <w:sz w:val="18"/>
          <w:szCs w:val="18"/>
        </w:rPr>
        <w:t>namioty</w:t>
      </w:r>
      <w:r w:rsidR="00B523C9" w:rsidRPr="002079BA">
        <w:rPr>
          <w:rFonts w:ascii="Verdana" w:hAnsi="Verdana"/>
          <w:bCs/>
          <w:sz w:val="18"/>
          <w:szCs w:val="18"/>
        </w:rPr>
        <w:t xml:space="preserve"> staży pożarnej </w:t>
      </w:r>
      <w:r w:rsidR="003000D2" w:rsidRPr="002079BA">
        <w:rPr>
          <w:rFonts w:ascii="Verdana" w:hAnsi="Verdana"/>
          <w:bCs/>
          <w:sz w:val="18"/>
          <w:szCs w:val="18"/>
        </w:rPr>
        <w:t>i Zespołu</w:t>
      </w:r>
      <w:r w:rsidR="00AA05D8" w:rsidRPr="002079BA">
        <w:rPr>
          <w:rFonts w:ascii="Verdana" w:hAnsi="Verdana"/>
          <w:bCs/>
          <w:sz w:val="18"/>
          <w:szCs w:val="18"/>
        </w:rPr>
        <w:t xml:space="preserve"> Szkół Żeglugi Śródlądowej w Nakle nad Noteci</w:t>
      </w:r>
      <w:r w:rsidR="00311382" w:rsidRPr="002079BA">
        <w:rPr>
          <w:rFonts w:ascii="Verdana" w:hAnsi="Verdana"/>
          <w:bCs/>
          <w:sz w:val="18"/>
          <w:szCs w:val="18"/>
        </w:rPr>
        <w:t>ą</w:t>
      </w:r>
      <w:r w:rsidR="00B523C9" w:rsidRPr="002079BA">
        <w:rPr>
          <w:rFonts w:ascii="Verdana" w:hAnsi="Verdana"/>
          <w:bCs/>
          <w:sz w:val="18"/>
          <w:szCs w:val="18"/>
        </w:rPr>
        <w:t xml:space="preserve">, </w:t>
      </w:r>
      <w:r w:rsidR="00AA05D8" w:rsidRPr="002079BA">
        <w:rPr>
          <w:rFonts w:ascii="Verdana" w:hAnsi="Verdana"/>
          <w:bCs/>
          <w:sz w:val="18"/>
          <w:szCs w:val="18"/>
        </w:rPr>
        <w:t>które warto „przewietrzyć”</w:t>
      </w:r>
      <w:r w:rsidR="00B523C9" w:rsidRPr="002079BA">
        <w:rPr>
          <w:rFonts w:ascii="Verdana" w:hAnsi="Verdana"/>
          <w:bCs/>
          <w:sz w:val="18"/>
          <w:szCs w:val="18"/>
        </w:rPr>
        <w:t xml:space="preserve">, wyposażenie z </w:t>
      </w:r>
      <w:r w:rsidR="00995578" w:rsidRPr="002079BA">
        <w:rPr>
          <w:rFonts w:ascii="Verdana" w:hAnsi="Verdana"/>
          <w:bCs/>
          <w:sz w:val="18"/>
          <w:szCs w:val="18"/>
        </w:rPr>
        <w:t>Batalionu „Ziemia Nakielska</w:t>
      </w:r>
      <w:r w:rsidR="00AD4D00" w:rsidRPr="002079BA">
        <w:rPr>
          <w:rFonts w:ascii="Verdana" w:hAnsi="Verdana"/>
          <w:bCs/>
          <w:sz w:val="18"/>
          <w:szCs w:val="18"/>
        </w:rPr>
        <w:t>” z Bydgoszczy</w:t>
      </w:r>
      <w:r w:rsidR="00B523C9" w:rsidRPr="002079BA">
        <w:rPr>
          <w:rFonts w:ascii="Verdana" w:hAnsi="Verdana"/>
          <w:bCs/>
          <w:sz w:val="18"/>
          <w:szCs w:val="18"/>
        </w:rPr>
        <w:t xml:space="preserve">, jako </w:t>
      </w:r>
      <w:r w:rsidR="003F6EDC" w:rsidRPr="002079BA">
        <w:rPr>
          <w:rFonts w:ascii="Verdana" w:hAnsi="Verdana"/>
          <w:bCs/>
          <w:sz w:val="18"/>
          <w:szCs w:val="18"/>
        </w:rPr>
        <w:t>potwierdzeni</w:t>
      </w:r>
      <w:r w:rsidR="00B523C9" w:rsidRPr="002079BA">
        <w:rPr>
          <w:rFonts w:ascii="Verdana" w:hAnsi="Verdana"/>
          <w:bCs/>
          <w:sz w:val="18"/>
          <w:szCs w:val="18"/>
        </w:rPr>
        <w:t xml:space="preserve">e </w:t>
      </w:r>
      <w:r w:rsidR="009E2ADA" w:rsidRPr="002079BA">
        <w:rPr>
          <w:rFonts w:ascii="Verdana" w:hAnsi="Verdana"/>
          <w:bCs/>
          <w:sz w:val="18"/>
          <w:szCs w:val="18"/>
        </w:rPr>
        <w:t>konkretnej</w:t>
      </w:r>
      <w:r w:rsidR="003F6EDC" w:rsidRPr="002079BA">
        <w:rPr>
          <w:rFonts w:ascii="Verdana" w:hAnsi="Verdana"/>
          <w:bCs/>
          <w:sz w:val="18"/>
          <w:szCs w:val="18"/>
        </w:rPr>
        <w:t>, zauważaln</w:t>
      </w:r>
      <w:r w:rsidR="009E2ADA" w:rsidRPr="002079BA">
        <w:rPr>
          <w:rFonts w:ascii="Verdana" w:hAnsi="Verdana"/>
          <w:bCs/>
          <w:sz w:val="18"/>
          <w:szCs w:val="18"/>
        </w:rPr>
        <w:t>ej</w:t>
      </w:r>
      <w:r w:rsidR="003F6EDC" w:rsidRPr="002079BA">
        <w:rPr>
          <w:rFonts w:ascii="Verdana" w:hAnsi="Verdana"/>
          <w:bCs/>
          <w:sz w:val="18"/>
          <w:szCs w:val="18"/>
        </w:rPr>
        <w:t xml:space="preserve"> z punktu widzenia mieszkańców dobrej współpracy </w:t>
      </w:r>
      <w:r w:rsidR="009E2ADA" w:rsidRPr="002079BA">
        <w:rPr>
          <w:rFonts w:ascii="Verdana" w:hAnsi="Verdana"/>
          <w:bCs/>
          <w:sz w:val="18"/>
          <w:szCs w:val="18"/>
        </w:rPr>
        <w:t xml:space="preserve">samorządu </w:t>
      </w:r>
      <w:r w:rsidR="00833DAD">
        <w:rPr>
          <w:rFonts w:ascii="Verdana" w:hAnsi="Verdana"/>
          <w:bCs/>
          <w:sz w:val="18"/>
          <w:szCs w:val="18"/>
        </w:rPr>
        <w:br/>
      </w:r>
      <w:r w:rsidR="009E2ADA" w:rsidRPr="002079BA">
        <w:rPr>
          <w:rFonts w:ascii="Verdana" w:hAnsi="Verdana"/>
          <w:bCs/>
          <w:sz w:val="18"/>
          <w:szCs w:val="18"/>
        </w:rPr>
        <w:t xml:space="preserve">z wojskiem, żywienie w ramach usługi </w:t>
      </w:r>
      <w:r w:rsidR="007C58C2" w:rsidRPr="002079BA">
        <w:rPr>
          <w:rFonts w:ascii="Verdana" w:hAnsi="Verdana"/>
          <w:bCs/>
          <w:sz w:val="18"/>
          <w:szCs w:val="18"/>
        </w:rPr>
        <w:t>cateringow</w:t>
      </w:r>
      <w:r w:rsidR="00A23D21" w:rsidRPr="002079BA">
        <w:rPr>
          <w:rFonts w:ascii="Verdana" w:hAnsi="Verdana"/>
          <w:bCs/>
          <w:sz w:val="18"/>
          <w:szCs w:val="18"/>
        </w:rPr>
        <w:t>e</w:t>
      </w:r>
      <w:r w:rsidR="009E2ADA" w:rsidRPr="002079BA">
        <w:rPr>
          <w:rFonts w:ascii="Verdana" w:hAnsi="Verdana"/>
          <w:bCs/>
          <w:sz w:val="18"/>
          <w:szCs w:val="18"/>
        </w:rPr>
        <w:t>j,</w:t>
      </w:r>
      <w:r w:rsidR="007C58C2" w:rsidRPr="002079BA">
        <w:rPr>
          <w:rFonts w:ascii="Verdana" w:hAnsi="Verdana"/>
          <w:bCs/>
          <w:sz w:val="18"/>
          <w:szCs w:val="18"/>
        </w:rPr>
        <w:t xml:space="preserve"> </w:t>
      </w:r>
      <w:proofErr w:type="spellStart"/>
      <w:r w:rsidR="007C58C2" w:rsidRPr="002079BA">
        <w:rPr>
          <w:rFonts w:ascii="Verdana" w:hAnsi="Verdana"/>
          <w:bCs/>
          <w:sz w:val="18"/>
          <w:szCs w:val="18"/>
        </w:rPr>
        <w:t>itp</w:t>
      </w:r>
      <w:proofErr w:type="spellEnd"/>
      <w:proofErr w:type="gramStart"/>
      <w:r w:rsidR="009E2ADA" w:rsidRPr="002079BA">
        <w:rPr>
          <w:rFonts w:ascii="Verdana" w:hAnsi="Verdana"/>
          <w:bCs/>
          <w:sz w:val="18"/>
          <w:szCs w:val="18"/>
        </w:rPr>
        <w:t>)</w:t>
      </w:r>
      <w:r w:rsidR="007C58C2" w:rsidRPr="002079BA">
        <w:rPr>
          <w:rFonts w:ascii="Verdana" w:hAnsi="Verdana"/>
          <w:bCs/>
          <w:sz w:val="18"/>
          <w:szCs w:val="18"/>
        </w:rPr>
        <w:t>. Pan</w:t>
      </w:r>
      <w:proofErr w:type="gramEnd"/>
      <w:r w:rsidR="007C58C2" w:rsidRPr="002079BA">
        <w:rPr>
          <w:rFonts w:ascii="Verdana" w:hAnsi="Verdana"/>
          <w:bCs/>
          <w:sz w:val="18"/>
          <w:szCs w:val="18"/>
        </w:rPr>
        <w:t xml:space="preserve"> Radny zauważył, iż chodzi o to, by </w:t>
      </w:r>
      <w:r w:rsidR="00833DAD">
        <w:rPr>
          <w:rFonts w:ascii="Verdana" w:hAnsi="Verdana"/>
          <w:bCs/>
          <w:sz w:val="18"/>
          <w:szCs w:val="18"/>
        </w:rPr>
        <w:br/>
      </w:r>
      <w:r w:rsidR="007C58C2" w:rsidRPr="002079BA">
        <w:rPr>
          <w:rFonts w:ascii="Verdana" w:hAnsi="Verdana"/>
          <w:bCs/>
          <w:sz w:val="18"/>
          <w:szCs w:val="18"/>
        </w:rPr>
        <w:t xml:space="preserve">w przejętym </w:t>
      </w:r>
      <w:r w:rsidR="00780282" w:rsidRPr="002079BA">
        <w:rPr>
          <w:rFonts w:ascii="Verdana" w:hAnsi="Verdana"/>
          <w:bCs/>
          <w:sz w:val="18"/>
          <w:szCs w:val="18"/>
        </w:rPr>
        <w:t>od</w:t>
      </w:r>
      <w:r w:rsidR="007C58C2" w:rsidRPr="002079BA">
        <w:rPr>
          <w:rFonts w:ascii="Verdana" w:hAnsi="Verdana"/>
          <w:bCs/>
          <w:sz w:val="18"/>
          <w:szCs w:val="18"/>
        </w:rPr>
        <w:t xml:space="preserve"> gminy</w:t>
      </w:r>
      <w:r w:rsidR="00780282" w:rsidRPr="002079BA">
        <w:rPr>
          <w:rFonts w:ascii="Verdana" w:hAnsi="Verdana"/>
          <w:bCs/>
          <w:sz w:val="18"/>
          <w:szCs w:val="18"/>
        </w:rPr>
        <w:t xml:space="preserve"> Nakło na kilka lat miejscu</w:t>
      </w:r>
      <w:r w:rsidR="00F2398B" w:rsidRPr="002079BA">
        <w:rPr>
          <w:rFonts w:ascii="Verdana" w:hAnsi="Verdana"/>
          <w:bCs/>
          <w:sz w:val="18"/>
          <w:szCs w:val="18"/>
        </w:rPr>
        <w:t>,</w:t>
      </w:r>
      <w:r w:rsidR="00780282" w:rsidRPr="002079BA">
        <w:rPr>
          <w:rFonts w:ascii="Verdana" w:hAnsi="Verdana"/>
          <w:bCs/>
          <w:sz w:val="18"/>
          <w:szCs w:val="18"/>
        </w:rPr>
        <w:t xml:space="preserve"> już w tym roku sposobem</w:t>
      </w:r>
      <w:r w:rsidR="008F7D08" w:rsidRPr="002079BA">
        <w:rPr>
          <w:rFonts w:ascii="Verdana" w:hAnsi="Verdana"/>
          <w:bCs/>
          <w:sz w:val="18"/>
          <w:szCs w:val="18"/>
        </w:rPr>
        <w:t xml:space="preserve"> gospodarczym </w:t>
      </w:r>
      <w:r w:rsidR="008F7D08" w:rsidRPr="002079BA">
        <w:rPr>
          <w:rFonts w:ascii="Verdana" w:hAnsi="Verdana"/>
          <w:bCs/>
          <w:sz w:val="18"/>
          <w:szCs w:val="18"/>
        </w:rPr>
        <w:lastRenderedPageBreak/>
        <w:t xml:space="preserve">stworzyć możliwości taniego wypoczynku </w:t>
      </w:r>
      <w:r w:rsidR="00231167" w:rsidRPr="002079BA">
        <w:rPr>
          <w:rFonts w:ascii="Verdana" w:hAnsi="Verdana"/>
          <w:bCs/>
          <w:sz w:val="18"/>
          <w:szCs w:val="18"/>
        </w:rPr>
        <w:t xml:space="preserve">dla setek </w:t>
      </w:r>
      <w:r w:rsidR="008F7D08" w:rsidRPr="002079BA">
        <w:rPr>
          <w:rFonts w:ascii="Verdana" w:hAnsi="Verdana"/>
          <w:bCs/>
          <w:sz w:val="18"/>
          <w:szCs w:val="18"/>
        </w:rPr>
        <w:t>dzieci</w:t>
      </w:r>
      <w:r w:rsidR="00A427E5" w:rsidRPr="002079BA">
        <w:rPr>
          <w:rFonts w:ascii="Verdana" w:hAnsi="Verdana"/>
          <w:bCs/>
          <w:sz w:val="18"/>
          <w:szCs w:val="18"/>
        </w:rPr>
        <w:t>,</w:t>
      </w:r>
      <w:r w:rsidR="008F7D08" w:rsidRPr="002079BA">
        <w:rPr>
          <w:rFonts w:ascii="Verdana" w:hAnsi="Verdana"/>
          <w:bCs/>
          <w:sz w:val="18"/>
          <w:szCs w:val="18"/>
        </w:rPr>
        <w:t xml:space="preserve"> głównie </w:t>
      </w:r>
      <w:r w:rsidR="00F120EC" w:rsidRPr="002079BA">
        <w:rPr>
          <w:rFonts w:ascii="Verdana" w:hAnsi="Verdana"/>
          <w:bCs/>
          <w:sz w:val="18"/>
          <w:szCs w:val="18"/>
        </w:rPr>
        <w:t xml:space="preserve">z ubogich rodzin. </w:t>
      </w:r>
      <w:r w:rsidR="00231167" w:rsidRPr="002079BA">
        <w:rPr>
          <w:rFonts w:ascii="Verdana" w:hAnsi="Verdana"/>
          <w:bCs/>
          <w:sz w:val="18"/>
          <w:szCs w:val="18"/>
        </w:rPr>
        <w:t>Reakcja</w:t>
      </w:r>
      <w:r w:rsidR="00F120EC" w:rsidRPr="002079BA">
        <w:rPr>
          <w:rFonts w:ascii="Verdana" w:hAnsi="Verdana"/>
          <w:bCs/>
          <w:sz w:val="18"/>
          <w:szCs w:val="18"/>
        </w:rPr>
        <w:t xml:space="preserve"> Zarządu Powiatu w Nakle nad Notecią jest zgoła odmienna </w:t>
      </w:r>
      <w:r w:rsidR="00231167" w:rsidRPr="002079BA">
        <w:rPr>
          <w:rFonts w:ascii="Verdana" w:hAnsi="Verdana"/>
          <w:bCs/>
          <w:sz w:val="18"/>
          <w:szCs w:val="18"/>
        </w:rPr>
        <w:t>od oczekiwan</w:t>
      </w:r>
      <w:r w:rsidR="00F2398B" w:rsidRPr="002079BA">
        <w:rPr>
          <w:rFonts w:ascii="Verdana" w:hAnsi="Verdana"/>
          <w:bCs/>
          <w:sz w:val="18"/>
          <w:szCs w:val="18"/>
        </w:rPr>
        <w:t>ej</w:t>
      </w:r>
      <w:r w:rsidR="00231167" w:rsidRPr="002079BA">
        <w:rPr>
          <w:rFonts w:ascii="Verdana" w:hAnsi="Verdana"/>
          <w:bCs/>
          <w:sz w:val="18"/>
          <w:szCs w:val="18"/>
        </w:rPr>
        <w:t xml:space="preserve">. Informuje on, że </w:t>
      </w:r>
      <w:r w:rsidR="00F2398B" w:rsidRPr="002079BA">
        <w:rPr>
          <w:rFonts w:ascii="Verdana" w:hAnsi="Verdana"/>
          <w:bCs/>
          <w:sz w:val="18"/>
          <w:szCs w:val="18"/>
        </w:rPr>
        <w:t>po dokonaniu analizy st</w:t>
      </w:r>
      <w:r w:rsidR="00C24AC3" w:rsidRPr="002079BA">
        <w:rPr>
          <w:rFonts w:ascii="Verdana" w:hAnsi="Verdana"/>
          <w:bCs/>
          <w:sz w:val="18"/>
          <w:szCs w:val="18"/>
        </w:rPr>
        <w:t xml:space="preserve">anu budżetu powiatu nakielskiego </w:t>
      </w:r>
      <w:r w:rsidR="00A427E5" w:rsidRPr="002079BA">
        <w:rPr>
          <w:rFonts w:ascii="Verdana" w:hAnsi="Verdana"/>
          <w:bCs/>
          <w:sz w:val="18"/>
          <w:szCs w:val="18"/>
        </w:rPr>
        <w:t>wystąpił do b</w:t>
      </w:r>
      <w:r w:rsidR="00CB3967" w:rsidRPr="002079BA">
        <w:rPr>
          <w:rFonts w:ascii="Verdana" w:hAnsi="Verdana"/>
          <w:bCs/>
          <w:sz w:val="18"/>
          <w:szCs w:val="18"/>
        </w:rPr>
        <w:t xml:space="preserve">urmistrza z wnioskiem </w:t>
      </w:r>
      <w:r w:rsidR="00833DAD">
        <w:rPr>
          <w:rFonts w:ascii="Verdana" w:hAnsi="Verdana"/>
          <w:bCs/>
          <w:sz w:val="18"/>
          <w:szCs w:val="18"/>
        </w:rPr>
        <w:br/>
      </w:r>
      <w:r w:rsidR="00CB3967" w:rsidRPr="002079BA">
        <w:rPr>
          <w:rFonts w:ascii="Verdana" w:hAnsi="Verdana"/>
          <w:bCs/>
          <w:sz w:val="18"/>
          <w:szCs w:val="18"/>
        </w:rPr>
        <w:t xml:space="preserve">o odwołanie </w:t>
      </w:r>
      <w:r w:rsidR="00FC38E0" w:rsidRPr="002079BA">
        <w:rPr>
          <w:rFonts w:ascii="Verdana" w:hAnsi="Verdana"/>
          <w:bCs/>
          <w:sz w:val="18"/>
          <w:szCs w:val="18"/>
        </w:rPr>
        <w:t>poczynionej</w:t>
      </w:r>
      <w:r w:rsidR="00CB3967" w:rsidRPr="002079BA">
        <w:rPr>
          <w:rFonts w:ascii="Verdana" w:hAnsi="Verdana"/>
          <w:bCs/>
          <w:sz w:val="18"/>
          <w:szCs w:val="18"/>
        </w:rPr>
        <w:t xml:space="preserve"> przez </w:t>
      </w:r>
      <w:r w:rsidR="00A427E5" w:rsidRPr="002079BA">
        <w:rPr>
          <w:rFonts w:ascii="Verdana" w:hAnsi="Verdana"/>
          <w:bCs/>
          <w:sz w:val="18"/>
          <w:szCs w:val="18"/>
        </w:rPr>
        <w:t>g</w:t>
      </w:r>
      <w:r w:rsidR="00CB3967" w:rsidRPr="002079BA">
        <w:rPr>
          <w:rFonts w:ascii="Verdana" w:hAnsi="Verdana"/>
          <w:bCs/>
          <w:sz w:val="18"/>
          <w:szCs w:val="18"/>
        </w:rPr>
        <w:t xml:space="preserve">minę Nakło nad </w:t>
      </w:r>
      <w:r w:rsidR="00C92ECF" w:rsidRPr="002079BA">
        <w:rPr>
          <w:rFonts w:ascii="Verdana" w:hAnsi="Verdana"/>
          <w:bCs/>
          <w:sz w:val="18"/>
          <w:szCs w:val="18"/>
        </w:rPr>
        <w:t xml:space="preserve">Notecią </w:t>
      </w:r>
      <w:r w:rsidR="00CB3967" w:rsidRPr="002079BA">
        <w:rPr>
          <w:rFonts w:ascii="Verdana" w:hAnsi="Verdana"/>
          <w:bCs/>
          <w:sz w:val="18"/>
          <w:szCs w:val="18"/>
        </w:rPr>
        <w:t xml:space="preserve">na rzecz </w:t>
      </w:r>
      <w:r w:rsidR="00C92ECF" w:rsidRPr="002079BA">
        <w:rPr>
          <w:rFonts w:ascii="Verdana" w:hAnsi="Verdana"/>
          <w:bCs/>
          <w:sz w:val="18"/>
          <w:szCs w:val="18"/>
        </w:rPr>
        <w:t xml:space="preserve">powiatu darowizny. </w:t>
      </w:r>
      <w:r w:rsidR="000B22A1" w:rsidRPr="002079BA">
        <w:rPr>
          <w:rFonts w:ascii="Verdana" w:hAnsi="Verdana"/>
          <w:bCs/>
          <w:sz w:val="18"/>
          <w:szCs w:val="18"/>
        </w:rPr>
        <w:t xml:space="preserve">Pan Radny Miłowski zaznaczył, </w:t>
      </w:r>
      <w:r w:rsidR="00C92ECF" w:rsidRPr="002079BA">
        <w:rPr>
          <w:rFonts w:ascii="Verdana" w:hAnsi="Verdana"/>
          <w:bCs/>
          <w:sz w:val="18"/>
          <w:szCs w:val="18"/>
        </w:rPr>
        <w:t xml:space="preserve">że w budżetach obydwu samorządów: powiatowego i gminnego </w:t>
      </w:r>
      <w:r w:rsidR="00F16663" w:rsidRPr="002079BA">
        <w:rPr>
          <w:rFonts w:ascii="Verdana" w:hAnsi="Verdana"/>
          <w:bCs/>
          <w:sz w:val="18"/>
          <w:szCs w:val="18"/>
        </w:rPr>
        <w:t xml:space="preserve">nie ma środków na wielkie inwestycje, ale </w:t>
      </w:r>
      <w:r w:rsidR="00FC38E0" w:rsidRPr="002079BA">
        <w:rPr>
          <w:rFonts w:ascii="Verdana" w:hAnsi="Verdana"/>
          <w:bCs/>
          <w:sz w:val="18"/>
          <w:szCs w:val="18"/>
        </w:rPr>
        <w:t xml:space="preserve">uruchomienie bazy namiotowej </w:t>
      </w:r>
      <w:r w:rsidR="00F16663" w:rsidRPr="002079BA">
        <w:rPr>
          <w:rFonts w:ascii="Verdana" w:hAnsi="Verdana"/>
          <w:bCs/>
          <w:sz w:val="18"/>
          <w:szCs w:val="18"/>
        </w:rPr>
        <w:t xml:space="preserve">to nie byłby wielki wysiłek finansowy. Chodzi o to, by </w:t>
      </w:r>
      <w:r w:rsidR="003C4F8B" w:rsidRPr="002079BA">
        <w:rPr>
          <w:rFonts w:ascii="Verdana" w:hAnsi="Verdana"/>
          <w:bCs/>
          <w:sz w:val="18"/>
          <w:szCs w:val="18"/>
        </w:rPr>
        <w:t>Gródek dzisiaj ożył</w:t>
      </w:r>
      <w:r w:rsidR="008562C6" w:rsidRPr="002079BA">
        <w:rPr>
          <w:rFonts w:ascii="Verdana" w:hAnsi="Verdana"/>
          <w:bCs/>
          <w:sz w:val="18"/>
          <w:szCs w:val="18"/>
        </w:rPr>
        <w:t xml:space="preserve"> obecnością dzieci. Jego przyszłość, modernizacja, </w:t>
      </w:r>
      <w:r w:rsidR="006F16C7">
        <w:rPr>
          <w:rFonts w:ascii="Verdana" w:hAnsi="Verdana"/>
          <w:bCs/>
          <w:sz w:val="18"/>
          <w:szCs w:val="18"/>
        </w:rPr>
        <w:br/>
      </w:r>
      <w:r w:rsidR="008562C6" w:rsidRPr="002079BA">
        <w:rPr>
          <w:rFonts w:ascii="Verdana" w:hAnsi="Verdana"/>
          <w:bCs/>
          <w:sz w:val="18"/>
          <w:szCs w:val="18"/>
        </w:rPr>
        <w:t>a najlepiej budowa nowego o</w:t>
      </w:r>
      <w:r w:rsidR="006F6801" w:rsidRPr="002079BA">
        <w:rPr>
          <w:rFonts w:ascii="Verdana" w:hAnsi="Verdana"/>
          <w:bCs/>
          <w:sz w:val="18"/>
          <w:szCs w:val="18"/>
        </w:rPr>
        <w:t xml:space="preserve">środka </w:t>
      </w:r>
      <w:r w:rsidR="00F01815" w:rsidRPr="002079BA">
        <w:rPr>
          <w:rFonts w:ascii="Verdana" w:hAnsi="Verdana"/>
          <w:bCs/>
          <w:sz w:val="18"/>
          <w:szCs w:val="18"/>
        </w:rPr>
        <w:t>całorocznego</w:t>
      </w:r>
      <w:r w:rsidR="006F6801" w:rsidRPr="002079BA">
        <w:rPr>
          <w:rFonts w:ascii="Verdana" w:hAnsi="Verdana"/>
          <w:bCs/>
          <w:sz w:val="18"/>
          <w:szCs w:val="18"/>
        </w:rPr>
        <w:t xml:space="preserve"> wymagają podjęcia </w:t>
      </w:r>
      <w:r w:rsidR="00F01815" w:rsidRPr="002079BA">
        <w:rPr>
          <w:rFonts w:ascii="Verdana" w:hAnsi="Verdana"/>
          <w:bCs/>
          <w:sz w:val="18"/>
          <w:szCs w:val="18"/>
        </w:rPr>
        <w:t xml:space="preserve">ofensywy w zabiegach </w:t>
      </w:r>
      <w:r w:rsidR="006F16C7">
        <w:rPr>
          <w:rFonts w:ascii="Verdana" w:hAnsi="Verdana"/>
          <w:bCs/>
          <w:sz w:val="18"/>
          <w:szCs w:val="18"/>
        </w:rPr>
        <w:br/>
      </w:r>
      <w:r w:rsidR="00F01815" w:rsidRPr="002079BA">
        <w:rPr>
          <w:rFonts w:ascii="Verdana" w:hAnsi="Verdana"/>
          <w:bCs/>
          <w:sz w:val="18"/>
          <w:szCs w:val="18"/>
        </w:rPr>
        <w:t xml:space="preserve">o </w:t>
      </w:r>
      <w:r w:rsidR="004C173F" w:rsidRPr="002079BA">
        <w:rPr>
          <w:rFonts w:ascii="Verdana" w:hAnsi="Verdana"/>
          <w:bCs/>
          <w:sz w:val="18"/>
          <w:szCs w:val="18"/>
        </w:rPr>
        <w:t>środki zewnętrzne, wspólnego wniosku kilku samorządów, które złożą się na</w:t>
      </w:r>
      <w:r w:rsidR="004E4A7B" w:rsidRPr="002079BA">
        <w:rPr>
          <w:rFonts w:ascii="Verdana" w:hAnsi="Verdana"/>
          <w:bCs/>
          <w:sz w:val="18"/>
          <w:szCs w:val="18"/>
        </w:rPr>
        <w:t xml:space="preserve"> niezbędny</w:t>
      </w:r>
      <w:r w:rsidR="00CC7A15" w:rsidRPr="002079BA">
        <w:rPr>
          <w:rFonts w:ascii="Verdana" w:hAnsi="Verdana"/>
          <w:bCs/>
          <w:sz w:val="18"/>
          <w:szCs w:val="18"/>
        </w:rPr>
        <w:t xml:space="preserve"> udział własny w </w:t>
      </w:r>
      <w:r w:rsidR="000B22A1" w:rsidRPr="002079BA">
        <w:rPr>
          <w:rFonts w:ascii="Verdana" w:hAnsi="Verdana"/>
          <w:bCs/>
          <w:sz w:val="18"/>
          <w:szCs w:val="18"/>
        </w:rPr>
        <w:t>realizacji zamierzenia</w:t>
      </w:r>
      <w:r w:rsidR="00CC7A15" w:rsidRPr="002079BA">
        <w:rPr>
          <w:rFonts w:ascii="Verdana" w:hAnsi="Verdana"/>
          <w:bCs/>
          <w:sz w:val="18"/>
          <w:szCs w:val="18"/>
        </w:rPr>
        <w:t xml:space="preserve">. </w:t>
      </w:r>
      <w:r w:rsidR="002A15DA" w:rsidRPr="002079BA">
        <w:rPr>
          <w:rFonts w:ascii="Verdana" w:hAnsi="Verdana"/>
          <w:bCs/>
          <w:sz w:val="18"/>
          <w:szCs w:val="18"/>
        </w:rPr>
        <w:t xml:space="preserve">Idealna do wykorzystania wydaje się nowa </w:t>
      </w:r>
      <w:r w:rsidR="004E4A7B" w:rsidRPr="002079BA">
        <w:rPr>
          <w:rFonts w:ascii="Verdana" w:hAnsi="Verdana"/>
          <w:bCs/>
          <w:sz w:val="18"/>
          <w:szCs w:val="18"/>
        </w:rPr>
        <w:t>„</w:t>
      </w:r>
      <w:r w:rsidR="002A15DA" w:rsidRPr="002079BA">
        <w:rPr>
          <w:rFonts w:ascii="Verdana" w:hAnsi="Verdana"/>
          <w:bCs/>
          <w:sz w:val="18"/>
          <w:szCs w:val="18"/>
        </w:rPr>
        <w:t>inicjatywa krajeńska</w:t>
      </w:r>
      <w:r w:rsidR="004E4A7B" w:rsidRPr="002079BA">
        <w:rPr>
          <w:rFonts w:ascii="Verdana" w:hAnsi="Verdana"/>
          <w:bCs/>
          <w:sz w:val="18"/>
          <w:szCs w:val="18"/>
        </w:rPr>
        <w:t>”</w:t>
      </w:r>
      <w:r w:rsidR="002A15DA" w:rsidRPr="002079BA">
        <w:rPr>
          <w:rFonts w:ascii="Verdana" w:hAnsi="Verdana"/>
          <w:bCs/>
          <w:sz w:val="18"/>
          <w:szCs w:val="18"/>
        </w:rPr>
        <w:t xml:space="preserve">, którą firmują </w:t>
      </w:r>
      <w:r w:rsidR="001565DA" w:rsidRPr="002079BA">
        <w:rPr>
          <w:rFonts w:ascii="Verdana" w:hAnsi="Verdana"/>
          <w:bCs/>
          <w:sz w:val="18"/>
          <w:szCs w:val="18"/>
        </w:rPr>
        <w:t xml:space="preserve">obecne </w:t>
      </w:r>
      <w:r w:rsidR="002A15DA" w:rsidRPr="002079BA">
        <w:rPr>
          <w:rFonts w:ascii="Verdana" w:hAnsi="Verdana"/>
          <w:bCs/>
          <w:sz w:val="18"/>
          <w:szCs w:val="18"/>
        </w:rPr>
        <w:t xml:space="preserve">władze powiatu </w:t>
      </w:r>
      <w:r w:rsidR="001565DA" w:rsidRPr="002079BA">
        <w:rPr>
          <w:rFonts w:ascii="Verdana" w:hAnsi="Verdana"/>
          <w:bCs/>
          <w:sz w:val="18"/>
          <w:szCs w:val="18"/>
        </w:rPr>
        <w:t xml:space="preserve">nakielskiego. Samorządy: powiatu i gminy </w:t>
      </w:r>
      <w:r w:rsidR="00A31CB6" w:rsidRPr="002079BA">
        <w:rPr>
          <w:rFonts w:ascii="Verdana" w:hAnsi="Verdana"/>
          <w:bCs/>
          <w:sz w:val="18"/>
          <w:szCs w:val="18"/>
        </w:rPr>
        <w:t>w Nakle</w:t>
      </w:r>
      <w:r w:rsidR="00CF0EF0" w:rsidRPr="002079BA">
        <w:rPr>
          <w:rFonts w:ascii="Verdana" w:hAnsi="Verdana"/>
          <w:bCs/>
          <w:sz w:val="18"/>
          <w:szCs w:val="18"/>
        </w:rPr>
        <w:t xml:space="preserve"> nad Notecią</w:t>
      </w:r>
      <w:r w:rsidR="00A31CB6" w:rsidRPr="002079BA">
        <w:rPr>
          <w:rFonts w:ascii="Verdana" w:hAnsi="Verdana"/>
          <w:bCs/>
          <w:sz w:val="18"/>
          <w:szCs w:val="18"/>
        </w:rPr>
        <w:t xml:space="preserve"> mogłyby zostać jej liderem poprzez </w:t>
      </w:r>
      <w:r w:rsidR="00CF0EF0" w:rsidRPr="002079BA">
        <w:rPr>
          <w:rFonts w:ascii="Verdana" w:hAnsi="Verdana"/>
          <w:bCs/>
          <w:sz w:val="18"/>
          <w:szCs w:val="18"/>
        </w:rPr>
        <w:t xml:space="preserve">przekazanie aportem terenu pod budowę </w:t>
      </w:r>
      <w:r w:rsidR="004E4A7B" w:rsidRPr="002079BA">
        <w:rPr>
          <w:rFonts w:ascii="Verdana" w:hAnsi="Verdana"/>
          <w:bCs/>
          <w:sz w:val="18"/>
          <w:szCs w:val="18"/>
        </w:rPr>
        <w:t>m</w:t>
      </w:r>
      <w:r w:rsidR="00CF0EF0" w:rsidRPr="002079BA">
        <w:rPr>
          <w:rFonts w:ascii="Verdana" w:hAnsi="Verdana"/>
          <w:bCs/>
          <w:sz w:val="18"/>
          <w:szCs w:val="18"/>
        </w:rPr>
        <w:t xml:space="preserve">iędzyregionalnego </w:t>
      </w:r>
      <w:r w:rsidR="004E4A7B" w:rsidRPr="002079BA">
        <w:rPr>
          <w:rFonts w:ascii="Verdana" w:hAnsi="Verdana"/>
          <w:bCs/>
          <w:sz w:val="18"/>
          <w:szCs w:val="18"/>
        </w:rPr>
        <w:t>o</w:t>
      </w:r>
      <w:r w:rsidR="00FB11C0" w:rsidRPr="002079BA">
        <w:rPr>
          <w:rFonts w:ascii="Verdana" w:hAnsi="Verdana"/>
          <w:bCs/>
          <w:sz w:val="18"/>
          <w:szCs w:val="18"/>
        </w:rPr>
        <w:t>środka i</w:t>
      </w:r>
      <w:r w:rsidR="00CF0EF0" w:rsidRPr="002079BA">
        <w:rPr>
          <w:rFonts w:ascii="Verdana" w:hAnsi="Verdana"/>
          <w:bCs/>
          <w:sz w:val="18"/>
          <w:szCs w:val="18"/>
        </w:rPr>
        <w:t>ntegracji</w:t>
      </w:r>
      <w:r w:rsidR="00FB11C0" w:rsidRPr="002079BA">
        <w:rPr>
          <w:rFonts w:ascii="Verdana" w:hAnsi="Verdana"/>
          <w:bCs/>
          <w:sz w:val="18"/>
          <w:szCs w:val="18"/>
        </w:rPr>
        <w:t>,</w:t>
      </w:r>
      <w:r w:rsidR="00C77A12" w:rsidRPr="002079BA">
        <w:rPr>
          <w:rFonts w:ascii="Verdana" w:hAnsi="Verdana"/>
          <w:bCs/>
          <w:sz w:val="18"/>
          <w:szCs w:val="18"/>
        </w:rPr>
        <w:t xml:space="preserve"> wymiany młodzieży, wspólnych działań na pograniczu województw</w:t>
      </w:r>
      <w:r w:rsidR="00373A15" w:rsidRPr="002079BA">
        <w:rPr>
          <w:rFonts w:ascii="Verdana" w:hAnsi="Verdana"/>
          <w:bCs/>
          <w:sz w:val="18"/>
          <w:szCs w:val="18"/>
        </w:rPr>
        <w:t xml:space="preserve">: kujawsko-pomorskiego i wielkopolskiego. Stworzenie takiej bazy </w:t>
      </w:r>
      <w:r w:rsidR="00993EF3" w:rsidRPr="002079BA">
        <w:rPr>
          <w:rFonts w:ascii="Verdana" w:hAnsi="Verdana"/>
          <w:bCs/>
          <w:sz w:val="18"/>
          <w:szCs w:val="18"/>
        </w:rPr>
        <w:t>to prestiż dla samorządu, kilka stałych miejsc pracy</w:t>
      </w:r>
      <w:r w:rsidR="002650C3" w:rsidRPr="002079BA">
        <w:rPr>
          <w:rFonts w:ascii="Verdana" w:hAnsi="Verdana"/>
          <w:bCs/>
          <w:sz w:val="18"/>
          <w:szCs w:val="18"/>
        </w:rPr>
        <w:t>, promocja otwartości na współpracę</w:t>
      </w:r>
      <w:r w:rsidR="000F6337" w:rsidRPr="002079BA">
        <w:rPr>
          <w:rFonts w:ascii="Verdana" w:hAnsi="Verdana"/>
          <w:bCs/>
          <w:sz w:val="18"/>
          <w:szCs w:val="18"/>
        </w:rPr>
        <w:t xml:space="preserve"> i współdziałanie</w:t>
      </w:r>
      <w:r w:rsidR="00FB11C0" w:rsidRPr="002079BA">
        <w:rPr>
          <w:rFonts w:ascii="Verdana" w:hAnsi="Verdana"/>
          <w:bCs/>
          <w:sz w:val="18"/>
          <w:szCs w:val="18"/>
        </w:rPr>
        <w:t>,</w:t>
      </w:r>
      <w:r w:rsidR="000F6337" w:rsidRPr="002079BA">
        <w:rPr>
          <w:rFonts w:ascii="Verdana" w:hAnsi="Verdana"/>
          <w:bCs/>
          <w:sz w:val="18"/>
          <w:szCs w:val="18"/>
        </w:rPr>
        <w:t xml:space="preserve"> </w:t>
      </w:r>
      <w:r w:rsidR="006F16C7">
        <w:rPr>
          <w:rFonts w:ascii="Verdana" w:hAnsi="Verdana"/>
          <w:bCs/>
          <w:sz w:val="18"/>
          <w:szCs w:val="18"/>
        </w:rPr>
        <w:br/>
      </w:r>
      <w:r w:rsidR="000F6337" w:rsidRPr="002079BA">
        <w:rPr>
          <w:rFonts w:ascii="Verdana" w:hAnsi="Verdana"/>
          <w:bCs/>
          <w:sz w:val="18"/>
          <w:szCs w:val="18"/>
        </w:rPr>
        <w:t xml:space="preserve">to podtrzymanie tradycji. </w:t>
      </w:r>
      <w:r w:rsidR="008435A2" w:rsidRPr="002079BA">
        <w:rPr>
          <w:rFonts w:ascii="Verdana" w:hAnsi="Verdana"/>
          <w:bCs/>
          <w:sz w:val="18"/>
          <w:szCs w:val="18"/>
        </w:rPr>
        <w:t xml:space="preserve">Sprzedaż Gródka, podobnie jak zbycie Kopernicy, to jednorazowy </w:t>
      </w:r>
      <w:r w:rsidR="0072110C" w:rsidRPr="002079BA">
        <w:rPr>
          <w:rFonts w:ascii="Verdana" w:hAnsi="Verdana"/>
          <w:bCs/>
          <w:sz w:val="18"/>
          <w:szCs w:val="18"/>
        </w:rPr>
        <w:t>wpływ określonej kwoty</w:t>
      </w:r>
      <w:r w:rsidR="00B0197E" w:rsidRPr="002079BA">
        <w:rPr>
          <w:rFonts w:ascii="Verdana" w:hAnsi="Verdana"/>
          <w:bCs/>
          <w:sz w:val="18"/>
          <w:szCs w:val="18"/>
        </w:rPr>
        <w:t xml:space="preserve"> do budżetu</w:t>
      </w:r>
      <w:r w:rsidR="008435A2" w:rsidRPr="002079BA">
        <w:rPr>
          <w:rFonts w:ascii="Verdana" w:hAnsi="Verdana"/>
          <w:bCs/>
          <w:sz w:val="18"/>
          <w:szCs w:val="18"/>
        </w:rPr>
        <w:t xml:space="preserve"> </w:t>
      </w:r>
      <w:r w:rsidR="0072110C" w:rsidRPr="002079BA">
        <w:rPr>
          <w:rFonts w:ascii="Verdana" w:hAnsi="Verdana"/>
          <w:bCs/>
          <w:sz w:val="18"/>
          <w:szCs w:val="18"/>
        </w:rPr>
        <w:t>i smutny</w:t>
      </w:r>
      <w:r w:rsidR="0072110C">
        <w:rPr>
          <w:rFonts w:ascii="Verdana" w:hAnsi="Verdana"/>
          <w:bCs/>
          <w:sz w:val="18"/>
          <w:szCs w:val="18"/>
        </w:rPr>
        <w:t xml:space="preserve"> koniec ośrodka, który pozosta</w:t>
      </w:r>
      <w:r w:rsidR="00FB11C0">
        <w:rPr>
          <w:rFonts w:ascii="Verdana" w:hAnsi="Verdana"/>
          <w:bCs/>
          <w:sz w:val="18"/>
          <w:szCs w:val="18"/>
        </w:rPr>
        <w:t>wił tyle wspomnień</w:t>
      </w:r>
      <w:r w:rsidR="00CE2ED4">
        <w:rPr>
          <w:rFonts w:ascii="Verdana" w:hAnsi="Verdana"/>
          <w:bCs/>
          <w:sz w:val="18"/>
          <w:szCs w:val="18"/>
        </w:rPr>
        <w:t xml:space="preserve"> w pamięci naszych mieszkańców. Pan Radny Miłowski </w:t>
      </w:r>
      <w:r w:rsidR="001E0782">
        <w:rPr>
          <w:rFonts w:ascii="Verdana" w:hAnsi="Verdana"/>
          <w:bCs/>
          <w:sz w:val="18"/>
          <w:szCs w:val="18"/>
        </w:rPr>
        <w:t xml:space="preserve">podkreślił, iż Klub Radnych Polskiego Stronnictwa Ludowego Rady Powiatu w Nakle nad Notecią wstrzyma się </w:t>
      </w:r>
      <w:r w:rsidR="005D360B">
        <w:rPr>
          <w:rFonts w:ascii="Verdana" w:hAnsi="Verdana"/>
          <w:bCs/>
          <w:sz w:val="18"/>
          <w:szCs w:val="18"/>
        </w:rPr>
        <w:t>podczas głosowania nad</w:t>
      </w:r>
      <w:r w:rsidR="001E0782">
        <w:rPr>
          <w:rFonts w:ascii="Verdana" w:hAnsi="Verdana"/>
          <w:bCs/>
          <w:sz w:val="18"/>
          <w:szCs w:val="18"/>
        </w:rPr>
        <w:t xml:space="preserve"> przedmiotow</w:t>
      </w:r>
      <w:r w:rsidR="005D360B">
        <w:rPr>
          <w:rFonts w:ascii="Verdana" w:hAnsi="Verdana"/>
          <w:bCs/>
          <w:sz w:val="18"/>
          <w:szCs w:val="18"/>
        </w:rPr>
        <w:t xml:space="preserve">ą uchwałą. </w:t>
      </w:r>
    </w:p>
    <w:p w:rsidR="004B01E2" w:rsidRDefault="005D360B" w:rsidP="004B01E2">
      <w:pPr>
        <w:spacing w:line="360" w:lineRule="auto"/>
        <w:ind w:firstLine="708"/>
        <w:jc w:val="both"/>
        <w:rPr>
          <w:rFonts w:ascii="Verdana" w:hAnsi="Verdana"/>
          <w:bCs/>
          <w:sz w:val="18"/>
          <w:szCs w:val="18"/>
        </w:rPr>
      </w:pPr>
      <w:r w:rsidRPr="00446C3E">
        <w:rPr>
          <w:rFonts w:ascii="Verdana" w:hAnsi="Verdana"/>
          <w:b/>
          <w:bCs/>
          <w:sz w:val="18"/>
          <w:szCs w:val="18"/>
        </w:rPr>
        <w:t xml:space="preserve">Pan Krzysztof Mikietyński, Radny Rady </w:t>
      </w:r>
      <w:r w:rsidR="00446C3E" w:rsidRPr="00446C3E">
        <w:rPr>
          <w:rFonts w:ascii="Verdana" w:hAnsi="Verdana"/>
          <w:b/>
          <w:bCs/>
          <w:sz w:val="18"/>
          <w:szCs w:val="18"/>
        </w:rPr>
        <w:t>P</w:t>
      </w:r>
      <w:r w:rsidRPr="00446C3E">
        <w:rPr>
          <w:rFonts w:ascii="Verdana" w:hAnsi="Verdana"/>
          <w:b/>
          <w:bCs/>
          <w:sz w:val="18"/>
          <w:szCs w:val="18"/>
        </w:rPr>
        <w:t>owiatu</w:t>
      </w:r>
      <w:r>
        <w:rPr>
          <w:rFonts w:ascii="Verdana" w:hAnsi="Verdana"/>
          <w:bCs/>
          <w:sz w:val="18"/>
          <w:szCs w:val="18"/>
        </w:rPr>
        <w:t xml:space="preserve">, </w:t>
      </w:r>
      <w:r w:rsidR="00446C3E">
        <w:rPr>
          <w:rFonts w:ascii="Verdana" w:hAnsi="Verdana"/>
          <w:bCs/>
          <w:sz w:val="18"/>
          <w:szCs w:val="18"/>
        </w:rPr>
        <w:t xml:space="preserve">zwrócił się w imieniu Klubu </w:t>
      </w:r>
      <w:r w:rsidR="00446C3E" w:rsidRPr="00446C3E">
        <w:rPr>
          <w:rStyle w:val="Pogrubienie"/>
          <w:rFonts w:ascii="Verdana" w:eastAsia="Tahoma" w:hAnsi="Verdana" w:cs="Tahoma"/>
          <w:b w:val="0"/>
          <w:sz w:val="18"/>
          <w:szCs w:val="18"/>
        </w:rPr>
        <w:t>Radnych Powiatowych Porozumienia Obywateli Powiatu Nakielskiego</w:t>
      </w:r>
      <w:r w:rsidR="00446C3E">
        <w:rPr>
          <w:rFonts w:ascii="Verdana" w:hAnsi="Verdana"/>
          <w:bCs/>
          <w:sz w:val="18"/>
          <w:szCs w:val="18"/>
        </w:rPr>
        <w:t xml:space="preserve"> z prośbą o zarządzenie przerwy</w:t>
      </w:r>
      <w:r w:rsidR="004B01E2">
        <w:rPr>
          <w:rFonts w:ascii="Verdana" w:hAnsi="Verdana"/>
          <w:bCs/>
          <w:sz w:val="18"/>
          <w:szCs w:val="18"/>
        </w:rPr>
        <w:t>.</w:t>
      </w:r>
    </w:p>
    <w:p w:rsidR="00B478D1" w:rsidRDefault="00446C3E" w:rsidP="004B01E2">
      <w:pPr>
        <w:spacing w:line="360" w:lineRule="auto"/>
        <w:jc w:val="both"/>
        <w:rPr>
          <w:rFonts w:ascii="Verdana" w:hAnsi="Verdana"/>
          <w:sz w:val="18"/>
          <w:szCs w:val="18"/>
        </w:rPr>
      </w:pPr>
      <w:r>
        <w:rPr>
          <w:rFonts w:ascii="Verdana" w:hAnsi="Verdana"/>
          <w:bCs/>
          <w:sz w:val="18"/>
          <w:szCs w:val="18"/>
        </w:rPr>
        <w:t xml:space="preserve"> </w:t>
      </w:r>
      <w:r w:rsidR="004B01E2">
        <w:rPr>
          <w:rFonts w:ascii="Verdana" w:hAnsi="Verdana"/>
          <w:bCs/>
          <w:sz w:val="18"/>
          <w:szCs w:val="18"/>
        </w:rPr>
        <w:tab/>
      </w:r>
      <w:r w:rsidR="00B478D1" w:rsidRPr="004B01E2">
        <w:rPr>
          <w:rFonts w:ascii="Verdana" w:hAnsi="Verdana"/>
          <w:b/>
          <w:sz w:val="18"/>
          <w:szCs w:val="18"/>
        </w:rPr>
        <w:t>Pan Artur Michalak, Przewodniczący Rady Powiatu,</w:t>
      </w:r>
      <w:r w:rsidR="004B01E2">
        <w:rPr>
          <w:rFonts w:ascii="Verdana" w:hAnsi="Verdana"/>
          <w:sz w:val="18"/>
          <w:szCs w:val="18"/>
        </w:rPr>
        <w:t xml:space="preserve"> zarządził 5</w:t>
      </w:r>
      <w:r w:rsidR="00B478D1" w:rsidRPr="004B01E2">
        <w:rPr>
          <w:rFonts w:ascii="Verdana" w:hAnsi="Verdana"/>
          <w:sz w:val="18"/>
          <w:szCs w:val="18"/>
        </w:rPr>
        <w:t xml:space="preserve"> minut przerwy </w:t>
      </w:r>
      <w:r w:rsidR="00B478D1" w:rsidRPr="004B01E2">
        <w:rPr>
          <w:rFonts w:ascii="Verdana" w:hAnsi="Verdana"/>
          <w:sz w:val="18"/>
          <w:szCs w:val="18"/>
        </w:rPr>
        <w:br/>
        <w:t>w obradach</w:t>
      </w:r>
      <w:r w:rsidR="004B01E2">
        <w:rPr>
          <w:rFonts w:ascii="Verdana" w:hAnsi="Verdana"/>
          <w:sz w:val="18"/>
          <w:szCs w:val="18"/>
        </w:rPr>
        <w:t xml:space="preserve"> VII</w:t>
      </w:r>
      <w:r w:rsidR="00D12577">
        <w:rPr>
          <w:rFonts w:ascii="Verdana" w:hAnsi="Verdana"/>
          <w:sz w:val="18"/>
          <w:szCs w:val="18"/>
        </w:rPr>
        <w:t>I</w:t>
      </w:r>
      <w:r w:rsidR="004B01E2">
        <w:rPr>
          <w:rFonts w:ascii="Verdana" w:hAnsi="Verdana"/>
          <w:sz w:val="18"/>
          <w:szCs w:val="18"/>
        </w:rPr>
        <w:t xml:space="preserve"> S</w:t>
      </w:r>
      <w:r w:rsidR="00B478D1" w:rsidRPr="004B01E2">
        <w:rPr>
          <w:rFonts w:ascii="Verdana" w:hAnsi="Verdana"/>
          <w:sz w:val="18"/>
          <w:szCs w:val="18"/>
        </w:rPr>
        <w:t>esji Rady Powiatu w Nakle nad Notecią</w:t>
      </w:r>
      <w:r w:rsidR="004B01E2">
        <w:rPr>
          <w:rFonts w:ascii="Verdana" w:hAnsi="Verdana"/>
          <w:sz w:val="18"/>
          <w:szCs w:val="18"/>
        </w:rPr>
        <w:t xml:space="preserve"> w dniu 29 czerwca 2011 roku.</w:t>
      </w:r>
    </w:p>
    <w:p w:rsidR="004B01E2" w:rsidRPr="004B01E2" w:rsidRDefault="004B01E2" w:rsidP="004B01E2">
      <w:pPr>
        <w:spacing w:line="360" w:lineRule="auto"/>
        <w:jc w:val="both"/>
        <w:rPr>
          <w:rFonts w:ascii="Verdana" w:hAnsi="Verdana"/>
          <w:sz w:val="18"/>
          <w:szCs w:val="18"/>
        </w:rPr>
      </w:pPr>
      <w:r>
        <w:rPr>
          <w:rFonts w:ascii="Verdana" w:hAnsi="Verdana"/>
          <w:sz w:val="18"/>
          <w:szCs w:val="18"/>
        </w:rPr>
        <w:t xml:space="preserve"> </w:t>
      </w:r>
      <w:r w:rsidR="001478BF">
        <w:rPr>
          <w:rFonts w:ascii="Verdana" w:hAnsi="Verdana"/>
          <w:sz w:val="18"/>
          <w:szCs w:val="18"/>
        </w:rPr>
        <w:tab/>
      </w:r>
      <w:r w:rsidRPr="001478BF">
        <w:rPr>
          <w:rFonts w:ascii="Verdana" w:hAnsi="Verdana"/>
          <w:b/>
          <w:sz w:val="18"/>
          <w:szCs w:val="18"/>
        </w:rPr>
        <w:t>Pan Artur Michalak, Przewodniczący Rady Powiatu</w:t>
      </w:r>
      <w:r>
        <w:rPr>
          <w:rFonts w:ascii="Verdana" w:hAnsi="Verdana"/>
          <w:sz w:val="18"/>
          <w:szCs w:val="18"/>
        </w:rPr>
        <w:t xml:space="preserve">, po </w:t>
      </w:r>
      <w:r w:rsidR="001478BF">
        <w:rPr>
          <w:rFonts w:ascii="Verdana" w:hAnsi="Verdana"/>
          <w:sz w:val="18"/>
          <w:szCs w:val="18"/>
        </w:rPr>
        <w:t xml:space="preserve">przerwie wznowił obrady </w:t>
      </w:r>
      <w:r w:rsidR="006F16C7">
        <w:rPr>
          <w:rFonts w:ascii="Verdana" w:hAnsi="Verdana"/>
          <w:sz w:val="18"/>
          <w:szCs w:val="18"/>
        </w:rPr>
        <w:br/>
      </w:r>
      <w:r w:rsidR="001478BF">
        <w:rPr>
          <w:rFonts w:ascii="Verdana" w:hAnsi="Verdana"/>
          <w:sz w:val="18"/>
          <w:szCs w:val="18"/>
        </w:rPr>
        <w:t xml:space="preserve">VIII Sesji Rady Powiatu w Nakle nad Notecią. </w:t>
      </w:r>
      <w:r w:rsidR="00B56C9B">
        <w:rPr>
          <w:rFonts w:ascii="Verdana" w:hAnsi="Verdana"/>
          <w:sz w:val="18"/>
          <w:szCs w:val="18"/>
        </w:rPr>
        <w:t xml:space="preserve">Zapytał, czy są </w:t>
      </w:r>
      <w:r w:rsidR="003E6737">
        <w:rPr>
          <w:rFonts w:ascii="Verdana" w:hAnsi="Verdana"/>
          <w:sz w:val="18"/>
          <w:szCs w:val="18"/>
        </w:rPr>
        <w:t xml:space="preserve">jeszcze uwagi bądź pytania </w:t>
      </w:r>
      <w:r w:rsidR="006F16C7">
        <w:rPr>
          <w:rFonts w:ascii="Verdana" w:hAnsi="Verdana"/>
          <w:sz w:val="18"/>
          <w:szCs w:val="18"/>
        </w:rPr>
        <w:br/>
      </w:r>
      <w:r w:rsidR="003E6737">
        <w:rPr>
          <w:rFonts w:ascii="Verdana" w:hAnsi="Verdana"/>
          <w:sz w:val="18"/>
          <w:szCs w:val="18"/>
        </w:rPr>
        <w:t xml:space="preserve">do projektu uchwały. </w:t>
      </w:r>
    </w:p>
    <w:p w:rsidR="00B478D1" w:rsidRPr="003E6737" w:rsidRDefault="00B56C9B" w:rsidP="00B478D1">
      <w:pPr>
        <w:spacing w:line="360" w:lineRule="auto"/>
        <w:ind w:firstLine="708"/>
        <w:jc w:val="both"/>
        <w:rPr>
          <w:rFonts w:ascii="Verdana" w:hAnsi="Verdana"/>
          <w:sz w:val="18"/>
          <w:szCs w:val="18"/>
        </w:rPr>
      </w:pPr>
      <w:r w:rsidRPr="00B56C9B">
        <w:rPr>
          <w:rFonts w:ascii="Verdana" w:hAnsi="Verdana"/>
          <w:b/>
          <w:sz w:val="18"/>
          <w:szCs w:val="18"/>
        </w:rPr>
        <w:t>Pan Zenon Grzegorek, Radny Rady Powiatu</w:t>
      </w:r>
      <w:r w:rsidRPr="003E6737">
        <w:rPr>
          <w:rFonts w:ascii="Verdana" w:hAnsi="Verdana"/>
          <w:sz w:val="18"/>
          <w:szCs w:val="18"/>
        </w:rPr>
        <w:t xml:space="preserve">, </w:t>
      </w:r>
      <w:r w:rsidR="003E6737" w:rsidRPr="003E6737">
        <w:rPr>
          <w:rFonts w:ascii="Verdana" w:hAnsi="Verdana"/>
          <w:sz w:val="18"/>
          <w:szCs w:val="18"/>
        </w:rPr>
        <w:t>podkreślił, iż chciałby powiedzieć</w:t>
      </w:r>
      <w:r w:rsidR="003E3E2C">
        <w:rPr>
          <w:rFonts w:ascii="Verdana" w:hAnsi="Verdana"/>
          <w:sz w:val="18"/>
          <w:szCs w:val="18"/>
        </w:rPr>
        <w:t>, że</w:t>
      </w:r>
      <w:r w:rsidR="003E6737" w:rsidRPr="003E6737">
        <w:rPr>
          <w:rFonts w:ascii="Verdana" w:hAnsi="Verdana"/>
          <w:sz w:val="18"/>
          <w:szCs w:val="18"/>
        </w:rPr>
        <w:t xml:space="preserve"> jako Burmistrz </w:t>
      </w:r>
      <w:r w:rsidR="003E3E2C">
        <w:rPr>
          <w:rFonts w:ascii="Verdana" w:hAnsi="Verdana"/>
          <w:sz w:val="18"/>
          <w:szCs w:val="18"/>
        </w:rPr>
        <w:t xml:space="preserve">poprzedniej kadencji był za tym, żeby </w:t>
      </w:r>
      <w:r w:rsidR="00BD2180">
        <w:rPr>
          <w:rFonts w:ascii="Verdana" w:hAnsi="Verdana"/>
          <w:sz w:val="18"/>
          <w:szCs w:val="18"/>
        </w:rPr>
        <w:t>Gródek</w:t>
      </w:r>
      <w:r w:rsidR="00460547">
        <w:rPr>
          <w:rFonts w:ascii="Verdana" w:hAnsi="Verdana"/>
          <w:sz w:val="18"/>
          <w:szCs w:val="18"/>
        </w:rPr>
        <w:t xml:space="preserve"> </w:t>
      </w:r>
      <w:r w:rsidR="003E3E2C">
        <w:rPr>
          <w:rFonts w:ascii="Verdana" w:hAnsi="Verdana"/>
          <w:sz w:val="18"/>
          <w:szCs w:val="18"/>
        </w:rPr>
        <w:t>sprzedać</w:t>
      </w:r>
      <w:r w:rsidR="00460547">
        <w:rPr>
          <w:rFonts w:ascii="Verdana" w:hAnsi="Verdana"/>
          <w:sz w:val="18"/>
          <w:szCs w:val="18"/>
        </w:rPr>
        <w:t>, bo uważał, że jest to skarbonka, do której się wrzuca ciągle środki</w:t>
      </w:r>
      <w:r w:rsidR="00BD2180">
        <w:rPr>
          <w:rFonts w:ascii="Verdana" w:hAnsi="Verdana"/>
          <w:sz w:val="18"/>
          <w:szCs w:val="18"/>
        </w:rPr>
        <w:t xml:space="preserve">. W tym miejscu </w:t>
      </w:r>
      <w:r w:rsidR="00460547">
        <w:rPr>
          <w:rFonts w:ascii="Verdana" w:hAnsi="Verdana"/>
          <w:sz w:val="18"/>
          <w:szCs w:val="18"/>
        </w:rPr>
        <w:t xml:space="preserve">nie </w:t>
      </w:r>
      <w:r w:rsidR="00460547" w:rsidRPr="009F68F3">
        <w:rPr>
          <w:rFonts w:ascii="Verdana" w:hAnsi="Verdana"/>
          <w:sz w:val="18"/>
          <w:szCs w:val="18"/>
        </w:rPr>
        <w:t>zgodzi</w:t>
      </w:r>
      <w:r w:rsidR="00BD2180" w:rsidRPr="009F68F3">
        <w:rPr>
          <w:rFonts w:ascii="Verdana" w:hAnsi="Verdana"/>
          <w:sz w:val="18"/>
          <w:szCs w:val="18"/>
        </w:rPr>
        <w:t xml:space="preserve">ł się </w:t>
      </w:r>
      <w:r w:rsidR="00460547" w:rsidRPr="009F68F3">
        <w:rPr>
          <w:rFonts w:ascii="Verdana" w:hAnsi="Verdana"/>
          <w:sz w:val="18"/>
          <w:szCs w:val="18"/>
        </w:rPr>
        <w:t xml:space="preserve">z Radnym </w:t>
      </w:r>
      <w:r w:rsidR="009F68F3" w:rsidRPr="009F68F3">
        <w:rPr>
          <w:rFonts w:ascii="Verdana" w:hAnsi="Verdana"/>
          <w:sz w:val="18"/>
          <w:szCs w:val="18"/>
        </w:rPr>
        <w:t xml:space="preserve">- </w:t>
      </w:r>
      <w:r w:rsidR="00460547" w:rsidRPr="009F68F3">
        <w:rPr>
          <w:rFonts w:ascii="Verdana" w:hAnsi="Verdana"/>
          <w:sz w:val="18"/>
          <w:szCs w:val="18"/>
        </w:rPr>
        <w:t xml:space="preserve">Panem Miłowskim, </w:t>
      </w:r>
      <w:r w:rsidR="006F16C7">
        <w:rPr>
          <w:rFonts w:ascii="Verdana" w:hAnsi="Verdana"/>
          <w:sz w:val="18"/>
          <w:szCs w:val="18"/>
        </w:rPr>
        <w:br/>
      </w:r>
      <w:r w:rsidR="007E18E1" w:rsidRPr="009F68F3">
        <w:rPr>
          <w:rFonts w:ascii="Verdana" w:hAnsi="Verdana"/>
          <w:sz w:val="18"/>
          <w:szCs w:val="18"/>
        </w:rPr>
        <w:t xml:space="preserve">że jest to jednorazowy zysk. Po prostu w tej chwili </w:t>
      </w:r>
      <w:r w:rsidR="00186A01" w:rsidRPr="009F68F3">
        <w:rPr>
          <w:rFonts w:ascii="Verdana" w:hAnsi="Verdana"/>
          <w:sz w:val="18"/>
          <w:szCs w:val="18"/>
        </w:rPr>
        <w:t>Kopernica jest w bardzo dobrym stanie</w:t>
      </w:r>
      <w:r w:rsidR="00316AD9">
        <w:rPr>
          <w:rFonts w:ascii="Verdana" w:hAnsi="Verdana"/>
          <w:sz w:val="18"/>
          <w:szCs w:val="18"/>
        </w:rPr>
        <w:t>. J</w:t>
      </w:r>
      <w:r w:rsidR="00186A01" w:rsidRPr="009F68F3">
        <w:rPr>
          <w:rFonts w:ascii="Verdana" w:hAnsi="Verdana"/>
          <w:sz w:val="18"/>
          <w:szCs w:val="18"/>
        </w:rPr>
        <w:t xml:space="preserve">est </w:t>
      </w:r>
      <w:r w:rsidR="006F16C7">
        <w:rPr>
          <w:rFonts w:ascii="Verdana" w:hAnsi="Verdana"/>
          <w:sz w:val="18"/>
          <w:szCs w:val="18"/>
        </w:rPr>
        <w:br/>
      </w:r>
      <w:r w:rsidR="00186A01" w:rsidRPr="009F68F3">
        <w:rPr>
          <w:rFonts w:ascii="Verdana" w:hAnsi="Verdana"/>
          <w:sz w:val="18"/>
          <w:szCs w:val="18"/>
        </w:rPr>
        <w:t>w rękach prywatnych</w:t>
      </w:r>
      <w:r w:rsidR="00316AD9">
        <w:rPr>
          <w:rFonts w:ascii="Verdana" w:hAnsi="Verdana"/>
          <w:sz w:val="18"/>
          <w:szCs w:val="18"/>
        </w:rPr>
        <w:t xml:space="preserve">. Dodał, że do Kopernicy </w:t>
      </w:r>
      <w:r w:rsidR="00A169FF">
        <w:rPr>
          <w:rFonts w:ascii="Verdana" w:hAnsi="Verdana"/>
          <w:sz w:val="18"/>
          <w:szCs w:val="18"/>
        </w:rPr>
        <w:t>można jechać</w:t>
      </w:r>
      <w:r w:rsidR="00E66F90" w:rsidRPr="009F68F3">
        <w:rPr>
          <w:rFonts w:ascii="Verdana" w:hAnsi="Verdana"/>
          <w:sz w:val="18"/>
          <w:szCs w:val="18"/>
        </w:rPr>
        <w:t xml:space="preserve">. Zapewnił, iż młodzież </w:t>
      </w:r>
      <w:r w:rsidR="001F3D35">
        <w:rPr>
          <w:rFonts w:ascii="Verdana" w:hAnsi="Verdana"/>
          <w:sz w:val="18"/>
          <w:szCs w:val="18"/>
        </w:rPr>
        <w:t xml:space="preserve">z naszej gminy </w:t>
      </w:r>
      <w:r w:rsidR="00E66F90" w:rsidRPr="009F68F3">
        <w:rPr>
          <w:rFonts w:ascii="Verdana" w:hAnsi="Verdana"/>
          <w:sz w:val="18"/>
          <w:szCs w:val="18"/>
        </w:rPr>
        <w:t xml:space="preserve">może </w:t>
      </w:r>
      <w:r w:rsidR="00316AD9">
        <w:rPr>
          <w:rFonts w:ascii="Verdana" w:hAnsi="Verdana"/>
          <w:sz w:val="18"/>
          <w:szCs w:val="18"/>
        </w:rPr>
        <w:t xml:space="preserve">do </w:t>
      </w:r>
      <w:r w:rsidR="00DD52BC">
        <w:rPr>
          <w:rFonts w:ascii="Verdana" w:hAnsi="Verdana"/>
          <w:sz w:val="18"/>
          <w:szCs w:val="18"/>
        </w:rPr>
        <w:t xml:space="preserve">Kopernicy </w:t>
      </w:r>
      <w:r w:rsidR="00316AD9">
        <w:rPr>
          <w:rFonts w:ascii="Verdana" w:hAnsi="Verdana"/>
          <w:sz w:val="18"/>
          <w:szCs w:val="18"/>
        </w:rPr>
        <w:t>pojecha</w:t>
      </w:r>
      <w:r w:rsidR="00E66F90" w:rsidRPr="009F68F3">
        <w:rPr>
          <w:rFonts w:ascii="Verdana" w:hAnsi="Verdana"/>
          <w:sz w:val="18"/>
          <w:szCs w:val="18"/>
        </w:rPr>
        <w:t>ć</w:t>
      </w:r>
      <w:r w:rsidR="00CE3684" w:rsidRPr="009F68F3">
        <w:rPr>
          <w:rFonts w:ascii="Verdana" w:hAnsi="Verdana"/>
          <w:sz w:val="18"/>
          <w:szCs w:val="18"/>
        </w:rPr>
        <w:t xml:space="preserve">. Pan Radny </w:t>
      </w:r>
      <w:r w:rsidR="00D57C9E" w:rsidRPr="009F68F3">
        <w:rPr>
          <w:rFonts w:ascii="Verdana" w:hAnsi="Verdana"/>
          <w:sz w:val="18"/>
          <w:szCs w:val="18"/>
        </w:rPr>
        <w:t>Grzegorek wyraził</w:t>
      </w:r>
      <w:r w:rsidR="00CE3684" w:rsidRPr="009F68F3">
        <w:rPr>
          <w:rFonts w:ascii="Verdana" w:hAnsi="Verdana"/>
          <w:sz w:val="18"/>
          <w:szCs w:val="18"/>
        </w:rPr>
        <w:t xml:space="preserve"> swoje zdanie, iż jest za tym, żeby Gródek</w:t>
      </w:r>
      <w:r w:rsidR="00CE3684" w:rsidRPr="00D57C9E">
        <w:rPr>
          <w:rFonts w:ascii="Verdana" w:hAnsi="Verdana"/>
          <w:color w:val="FF0000"/>
          <w:sz w:val="18"/>
          <w:szCs w:val="18"/>
        </w:rPr>
        <w:t xml:space="preserve"> </w:t>
      </w:r>
      <w:r w:rsidR="005C2791">
        <w:rPr>
          <w:rFonts w:ascii="Verdana" w:hAnsi="Verdana"/>
          <w:sz w:val="18"/>
          <w:szCs w:val="18"/>
        </w:rPr>
        <w:t xml:space="preserve">powiat </w:t>
      </w:r>
      <w:r w:rsidR="00DD52BC">
        <w:rPr>
          <w:rFonts w:ascii="Verdana" w:hAnsi="Verdana"/>
          <w:sz w:val="18"/>
          <w:szCs w:val="18"/>
        </w:rPr>
        <w:t xml:space="preserve">oddał </w:t>
      </w:r>
      <w:r w:rsidR="00207C03">
        <w:rPr>
          <w:rFonts w:ascii="Verdana" w:hAnsi="Verdana"/>
          <w:sz w:val="18"/>
          <w:szCs w:val="18"/>
        </w:rPr>
        <w:t>gminie, a gmina niech to sprzeda, tak jak to</w:t>
      </w:r>
      <w:r w:rsidR="009F68F3">
        <w:rPr>
          <w:rFonts w:ascii="Verdana" w:hAnsi="Verdana"/>
          <w:sz w:val="18"/>
          <w:szCs w:val="18"/>
        </w:rPr>
        <w:t>,</w:t>
      </w:r>
      <w:r w:rsidR="00207C03">
        <w:rPr>
          <w:rFonts w:ascii="Verdana" w:hAnsi="Verdana"/>
          <w:sz w:val="18"/>
          <w:szCs w:val="18"/>
        </w:rPr>
        <w:t xml:space="preserve"> </w:t>
      </w:r>
      <w:r w:rsidR="005C2791">
        <w:rPr>
          <w:rFonts w:ascii="Verdana" w:hAnsi="Verdana"/>
          <w:sz w:val="18"/>
          <w:szCs w:val="18"/>
        </w:rPr>
        <w:t xml:space="preserve">jako </w:t>
      </w:r>
      <w:r w:rsidR="007B65FD">
        <w:rPr>
          <w:rFonts w:ascii="Verdana" w:hAnsi="Verdana"/>
          <w:sz w:val="18"/>
          <w:szCs w:val="18"/>
        </w:rPr>
        <w:t>B</w:t>
      </w:r>
      <w:r w:rsidR="005C2791">
        <w:rPr>
          <w:rFonts w:ascii="Verdana" w:hAnsi="Verdana"/>
          <w:sz w:val="18"/>
          <w:szCs w:val="18"/>
        </w:rPr>
        <w:t>urmistrz chciał przeprowadzić</w:t>
      </w:r>
      <w:r w:rsidR="00600DF3">
        <w:rPr>
          <w:rFonts w:ascii="Verdana" w:hAnsi="Verdana"/>
          <w:sz w:val="18"/>
          <w:szCs w:val="18"/>
        </w:rPr>
        <w:t xml:space="preserve">. Pan Radny podkreślił, iż w sytuacji, kiedy </w:t>
      </w:r>
      <w:r w:rsidR="00007C6B">
        <w:rPr>
          <w:rFonts w:ascii="Verdana" w:hAnsi="Verdana"/>
          <w:sz w:val="18"/>
          <w:szCs w:val="18"/>
        </w:rPr>
        <w:t>nowy Zarząd Powiatu widziałby taką potrzebę</w:t>
      </w:r>
      <w:r w:rsidR="00A86A06">
        <w:rPr>
          <w:rFonts w:ascii="Verdana" w:hAnsi="Verdana"/>
          <w:sz w:val="18"/>
          <w:szCs w:val="18"/>
        </w:rPr>
        <w:t>, że coś można w Gródku zr</w:t>
      </w:r>
      <w:r w:rsidR="00316AD9">
        <w:rPr>
          <w:rFonts w:ascii="Verdana" w:hAnsi="Verdana"/>
          <w:sz w:val="18"/>
          <w:szCs w:val="18"/>
        </w:rPr>
        <w:t>obić, to też byłoby bardzo dobr</w:t>
      </w:r>
      <w:r w:rsidR="00A86A06">
        <w:rPr>
          <w:rFonts w:ascii="Verdana" w:hAnsi="Verdana"/>
          <w:sz w:val="18"/>
          <w:szCs w:val="18"/>
        </w:rPr>
        <w:t>e</w:t>
      </w:r>
      <w:r w:rsidR="001F3D35">
        <w:rPr>
          <w:rFonts w:ascii="Verdana" w:hAnsi="Verdana"/>
          <w:sz w:val="18"/>
          <w:szCs w:val="18"/>
        </w:rPr>
        <w:t xml:space="preserve"> rozwiązanie dla mieszkańców </w:t>
      </w:r>
      <w:r w:rsidR="00A169FF">
        <w:rPr>
          <w:rFonts w:ascii="Verdana" w:hAnsi="Verdana"/>
          <w:sz w:val="18"/>
          <w:szCs w:val="18"/>
        </w:rPr>
        <w:t xml:space="preserve">i </w:t>
      </w:r>
      <w:proofErr w:type="spellStart"/>
      <w:r w:rsidR="00A169FF">
        <w:rPr>
          <w:rFonts w:ascii="Verdana" w:hAnsi="Verdana"/>
          <w:sz w:val="18"/>
          <w:szCs w:val="18"/>
        </w:rPr>
        <w:t>ZSŻŚ</w:t>
      </w:r>
      <w:proofErr w:type="spellEnd"/>
      <w:r w:rsidR="00A169FF">
        <w:rPr>
          <w:rFonts w:ascii="Verdana" w:hAnsi="Verdana"/>
          <w:sz w:val="18"/>
          <w:szCs w:val="18"/>
        </w:rPr>
        <w:t xml:space="preserve"> w Nakle nad Notecią</w:t>
      </w:r>
      <w:r w:rsidR="00A86A06">
        <w:rPr>
          <w:rFonts w:ascii="Verdana" w:hAnsi="Verdana"/>
          <w:sz w:val="18"/>
          <w:szCs w:val="18"/>
        </w:rPr>
        <w:t xml:space="preserve">, ale </w:t>
      </w:r>
      <w:r w:rsidR="0045496C">
        <w:rPr>
          <w:rFonts w:ascii="Verdana" w:hAnsi="Verdana"/>
          <w:sz w:val="18"/>
          <w:szCs w:val="18"/>
        </w:rPr>
        <w:t>to musiałaby być wola Radnych i Zarządu Powiatu.</w:t>
      </w:r>
    </w:p>
    <w:p w:rsidR="00B478D1" w:rsidRDefault="00B478D1" w:rsidP="00B478D1">
      <w:pPr>
        <w:spacing w:line="360" w:lineRule="auto"/>
        <w:rPr>
          <w:rFonts w:ascii="Verdana" w:hAnsi="Verdana"/>
          <w:b/>
          <w:sz w:val="18"/>
          <w:szCs w:val="18"/>
        </w:rPr>
      </w:pPr>
    </w:p>
    <w:p w:rsidR="007E1CF3" w:rsidRDefault="00BD2180" w:rsidP="007E1CF3">
      <w:pPr>
        <w:spacing w:line="360" w:lineRule="auto"/>
        <w:jc w:val="both"/>
        <w:rPr>
          <w:rFonts w:ascii="Verdana" w:hAnsi="Verdana"/>
          <w:bCs/>
          <w:sz w:val="18"/>
          <w:szCs w:val="18"/>
        </w:rPr>
      </w:pPr>
      <w:r>
        <w:rPr>
          <w:rFonts w:ascii="Verdana" w:hAnsi="Verdana"/>
          <w:bCs/>
          <w:sz w:val="18"/>
          <w:szCs w:val="18"/>
        </w:rPr>
        <w:t xml:space="preserve">Więcej </w:t>
      </w:r>
      <w:r w:rsidR="004B01E2" w:rsidRPr="00730D92">
        <w:rPr>
          <w:rFonts w:ascii="Verdana" w:hAnsi="Verdana"/>
          <w:bCs/>
          <w:sz w:val="18"/>
          <w:szCs w:val="18"/>
        </w:rPr>
        <w:t>uwag nie było.</w:t>
      </w:r>
    </w:p>
    <w:p w:rsidR="00BD2180" w:rsidRPr="00B14F7F" w:rsidRDefault="00BD2180" w:rsidP="007E1CF3">
      <w:pPr>
        <w:spacing w:line="360" w:lineRule="auto"/>
        <w:jc w:val="both"/>
        <w:rPr>
          <w:rFonts w:ascii="Verdana" w:hAnsi="Verdana"/>
          <w:bCs/>
          <w:color w:val="FF0000"/>
          <w:sz w:val="18"/>
          <w:szCs w:val="18"/>
        </w:rPr>
      </w:pPr>
    </w:p>
    <w:p w:rsidR="007E1CF3" w:rsidRPr="003354A7" w:rsidRDefault="007E1CF3" w:rsidP="007E1CF3">
      <w:pPr>
        <w:spacing w:line="360" w:lineRule="auto"/>
        <w:ind w:firstLine="708"/>
        <w:jc w:val="both"/>
        <w:rPr>
          <w:rFonts w:ascii="Verdana" w:hAnsi="Verdana"/>
          <w:bCs/>
          <w:sz w:val="18"/>
          <w:szCs w:val="18"/>
        </w:rPr>
      </w:pPr>
      <w:r w:rsidRPr="003354A7">
        <w:rPr>
          <w:rFonts w:ascii="Verdana" w:hAnsi="Verdana"/>
          <w:b/>
          <w:bCs/>
          <w:sz w:val="18"/>
          <w:szCs w:val="18"/>
        </w:rPr>
        <w:t xml:space="preserve">Pan Artur Michalak, Przewodniczący Rady Powiatu, </w:t>
      </w:r>
      <w:r w:rsidRPr="003354A7">
        <w:rPr>
          <w:rFonts w:ascii="Verdana" w:hAnsi="Verdana"/>
          <w:bCs/>
          <w:sz w:val="18"/>
          <w:szCs w:val="18"/>
        </w:rPr>
        <w:t xml:space="preserve">odczytał treść projektu uchwały, </w:t>
      </w:r>
      <w:r w:rsidR="006F16C7">
        <w:rPr>
          <w:rFonts w:ascii="Verdana" w:hAnsi="Verdana"/>
          <w:bCs/>
          <w:sz w:val="18"/>
          <w:szCs w:val="18"/>
        </w:rPr>
        <w:br/>
      </w:r>
      <w:r w:rsidRPr="003354A7">
        <w:rPr>
          <w:rFonts w:ascii="Verdana" w:hAnsi="Verdana"/>
          <w:bCs/>
          <w:sz w:val="18"/>
          <w:szCs w:val="18"/>
        </w:rPr>
        <w:t xml:space="preserve">a </w:t>
      </w:r>
      <w:r w:rsidRPr="003354A7">
        <w:rPr>
          <w:rFonts w:ascii="Verdana" w:hAnsi="Verdana" w:cs="Verdana"/>
          <w:sz w:val="18"/>
          <w:szCs w:val="18"/>
        </w:rPr>
        <w:t>następnie poddał go pod głosowanie.</w:t>
      </w:r>
    </w:p>
    <w:p w:rsidR="007E1CF3" w:rsidRPr="003354A7" w:rsidRDefault="007E1CF3" w:rsidP="007B65FD">
      <w:pPr>
        <w:pStyle w:val="NormalnyWeb"/>
        <w:spacing w:after="0" w:afterAutospacing="0" w:line="360" w:lineRule="auto"/>
        <w:jc w:val="both"/>
        <w:rPr>
          <w:rFonts w:ascii="Verdana" w:hAnsi="Verdana"/>
          <w:b/>
          <w:i/>
          <w:sz w:val="18"/>
          <w:szCs w:val="18"/>
        </w:rPr>
      </w:pPr>
      <w:r w:rsidRPr="003354A7">
        <w:rPr>
          <w:rFonts w:ascii="Verdana" w:hAnsi="Verdana" w:cs="Verdana"/>
          <w:b/>
          <w:bCs/>
          <w:sz w:val="18"/>
          <w:szCs w:val="18"/>
        </w:rPr>
        <w:lastRenderedPageBreak/>
        <w:t>Rada Powiatu w Nakle nad Notecią w obecności 20 radnych przy 1</w:t>
      </w:r>
      <w:r w:rsidR="003354A7">
        <w:rPr>
          <w:rFonts w:ascii="Verdana" w:hAnsi="Verdana" w:cs="Verdana"/>
          <w:b/>
          <w:bCs/>
          <w:sz w:val="18"/>
          <w:szCs w:val="18"/>
        </w:rPr>
        <w:t>4</w:t>
      </w:r>
      <w:r w:rsidRPr="003354A7">
        <w:rPr>
          <w:rFonts w:ascii="Verdana" w:hAnsi="Verdana" w:cs="Verdana"/>
          <w:b/>
          <w:bCs/>
          <w:sz w:val="18"/>
          <w:szCs w:val="18"/>
        </w:rPr>
        <w:t xml:space="preserve"> głosach „za”, </w:t>
      </w:r>
      <w:r w:rsidRPr="003354A7">
        <w:rPr>
          <w:rFonts w:ascii="Verdana" w:hAnsi="Verdana" w:cs="Verdana"/>
          <w:b/>
          <w:bCs/>
          <w:sz w:val="18"/>
          <w:szCs w:val="18"/>
        </w:rPr>
        <w:br/>
        <w:t xml:space="preserve">0 głosach „przeciw” i </w:t>
      </w:r>
      <w:r w:rsidR="003354A7">
        <w:rPr>
          <w:rFonts w:ascii="Verdana" w:hAnsi="Verdana" w:cs="Verdana"/>
          <w:b/>
          <w:bCs/>
          <w:sz w:val="18"/>
          <w:szCs w:val="18"/>
        </w:rPr>
        <w:t>6</w:t>
      </w:r>
      <w:r w:rsidRPr="003354A7">
        <w:rPr>
          <w:rFonts w:ascii="Verdana" w:hAnsi="Verdana" w:cs="Verdana"/>
          <w:b/>
          <w:bCs/>
          <w:sz w:val="18"/>
          <w:szCs w:val="18"/>
        </w:rPr>
        <w:t xml:space="preserve"> głos</w:t>
      </w:r>
      <w:r w:rsidR="003354A7">
        <w:rPr>
          <w:rFonts w:ascii="Verdana" w:hAnsi="Verdana" w:cs="Verdana"/>
          <w:b/>
          <w:bCs/>
          <w:sz w:val="18"/>
          <w:szCs w:val="18"/>
        </w:rPr>
        <w:t>ach</w:t>
      </w:r>
      <w:r w:rsidRPr="003354A7">
        <w:rPr>
          <w:rFonts w:ascii="Verdana" w:hAnsi="Verdana" w:cs="Verdana"/>
          <w:b/>
          <w:bCs/>
          <w:sz w:val="18"/>
          <w:szCs w:val="18"/>
        </w:rPr>
        <w:t xml:space="preserve"> „wstrzymujący</w:t>
      </w:r>
      <w:r w:rsidR="003354A7">
        <w:rPr>
          <w:rFonts w:ascii="Verdana" w:hAnsi="Verdana" w:cs="Verdana"/>
          <w:b/>
          <w:bCs/>
          <w:sz w:val="18"/>
          <w:szCs w:val="18"/>
        </w:rPr>
        <w:t>ch</w:t>
      </w:r>
      <w:r w:rsidRPr="003354A7">
        <w:rPr>
          <w:rFonts w:ascii="Verdana" w:hAnsi="Verdana" w:cs="Verdana"/>
          <w:b/>
          <w:bCs/>
          <w:sz w:val="18"/>
          <w:szCs w:val="18"/>
        </w:rPr>
        <w:t>” podjęła uchwałę</w:t>
      </w:r>
      <w:r w:rsidRPr="003354A7">
        <w:rPr>
          <w:rFonts w:ascii="Verdana" w:hAnsi="Verdana"/>
          <w:b/>
          <w:i/>
          <w:sz w:val="18"/>
          <w:szCs w:val="18"/>
        </w:rPr>
        <w:t xml:space="preserve"> </w:t>
      </w:r>
      <w:r w:rsidRPr="003354A7">
        <w:rPr>
          <w:rFonts w:ascii="Verdana" w:hAnsi="Verdana"/>
          <w:b/>
          <w:sz w:val="18"/>
          <w:szCs w:val="18"/>
        </w:rPr>
        <w:t>w sprawie</w:t>
      </w:r>
      <w:r w:rsidR="00204997" w:rsidRPr="003354A7">
        <w:rPr>
          <w:rFonts w:ascii="Verdana" w:hAnsi="Verdana"/>
          <w:b/>
          <w:sz w:val="18"/>
          <w:szCs w:val="18"/>
        </w:rPr>
        <w:t xml:space="preserve"> wyrażenia zgody na rozwiązanie umowy darowizny zawartej z Gminą Nakło nad Notecią </w:t>
      </w:r>
      <w:r w:rsidR="006F16C7">
        <w:rPr>
          <w:rFonts w:ascii="Verdana" w:hAnsi="Verdana"/>
          <w:b/>
          <w:sz w:val="18"/>
          <w:szCs w:val="18"/>
        </w:rPr>
        <w:br/>
      </w:r>
      <w:r w:rsidR="00204997" w:rsidRPr="003354A7">
        <w:rPr>
          <w:rFonts w:ascii="Verdana" w:hAnsi="Verdana"/>
          <w:b/>
          <w:sz w:val="18"/>
          <w:szCs w:val="18"/>
        </w:rPr>
        <w:t>i przeniesienie własności zabudowanej nieruchomości na rzecz Gminy Nakło nad Notecią</w:t>
      </w:r>
      <w:r w:rsidRPr="003354A7">
        <w:rPr>
          <w:rFonts w:ascii="Verdana" w:hAnsi="Verdana"/>
          <w:b/>
          <w:sz w:val="18"/>
          <w:szCs w:val="18"/>
        </w:rPr>
        <w:t>,</w:t>
      </w:r>
      <w:r w:rsidRPr="003354A7">
        <w:rPr>
          <w:rFonts w:ascii="Verdana" w:hAnsi="Verdana"/>
          <w:b/>
          <w:i/>
          <w:sz w:val="18"/>
          <w:szCs w:val="18"/>
        </w:rPr>
        <w:t xml:space="preserve"> </w:t>
      </w:r>
      <w:r w:rsidRPr="003354A7">
        <w:rPr>
          <w:rFonts w:ascii="Verdana" w:hAnsi="Verdana" w:cs="Verdana"/>
          <w:b/>
          <w:bCs/>
          <w:sz w:val="18"/>
          <w:szCs w:val="18"/>
        </w:rPr>
        <w:t xml:space="preserve">która zapisana została </w:t>
      </w:r>
      <w:r w:rsidR="00204997" w:rsidRPr="003354A7">
        <w:rPr>
          <w:rFonts w:ascii="Verdana" w:hAnsi="Verdana" w:cs="Verdana"/>
          <w:b/>
          <w:bCs/>
          <w:sz w:val="18"/>
          <w:szCs w:val="18"/>
        </w:rPr>
        <w:t>w rejestrze uchwał pod Nr VIII/84</w:t>
      </w:r>
      <w:r w:rsidRPr="003354A7">
        <w:rPr>
          <w:rFonts w:ascii="Verdana" w:hAnsi="Verdana" w:cs="Verdana"/>
          <w:b/>
          <w:bCs/>
          <w:sz w:val="18"/>
          <w:szCs w:val="18"/>
        </w:rPr>
        <w:t>/2011.</w:t>
      </w:r>
    </w:p>
    <w:p w:rsidR="00122B89" w:rsidRPr="005A206B" w:rsidRDefault="00122B89" w:rsidP="00122B89">
      <w:pPr>
        <w:pStyle w:val="Tytu"/>
        <w:spacing w:line="360" w:lineRule="auto"/>
        <w:ind w:left="1068"/>
        <w:jc w:val="both"/>
        <w:rPr>
          <w:rFonts w:ascii="Verdana" w:hAnsi="Verdana" w:cs="Arial"/>
          <w:b w:val="0"/>
          <w:bCs w:val="0"/>
          <w:sz w:val="18"/>
          <w:szCs w:val="18"/>
        </w:rPr>
      </w:pPr>
    </w:p>
    <w:p w:rsidR="00122B89" w:rsidRPr="005A206B" w:rsidRDefault="00122B89" w:rsidP="00122B89">
      <w:pPr>
        <w:pStyle w:val="Tytu"/>
        <w:numPr>
          <w:ilvl w:val="0"/>
          <w:numId w:val="9"/>
        </w:numPr>
        <w:spacing w:line="360" w:lineRule="auto"/>
        <w:jc w:val="both"/>
        <w:rPr>
          <w:rFonts w:ascii="Verdana" w:hAnsi="Verdana" w:cs="Arial"/>
          <w:bCs w:val="0"/>
          <w:sz w:val="18"/>
          <w:szCs w:val="18"/>
        </w:rPr>
      </w:pPr>
      <w:proofErr w:type="gramStart"/>
      <w:r w:rsidRPr="005A206B">
        <w:rPr>
          <w:rFonts w:ascii="Verdana" w:hAnsi="Verdana" w:cs="Arial"/>
          <w:bCs w:val="0"/>
          <w:sz w:val="18"/>
          <w:szCs w:val="18"/>
        </w:rPr>
        <w:t>zmieniająca</w:t>
      </w:r>
      <w:proofErr w:type="gramEnd"/>
      <w:r w:rsidRPr="005A206B">
        <w:rPr>
          <w:rFonts w:ascii="Verdana" w:hAnsi="Verdana" w:cs="Arial"/>
          <w:bCs w:val="0"/>
          <w:sz w:val="18"/>
          <w:szCs w:val="18"/>
        </w:rPr>
        <w:t xml:space="preserve"> uchwałę w sprawie uchwalenia wieloletniej prognozy finansowej powiatu nakielskiego na lata 2011-2020</w:t>
      </w:r>
    </w:p>
    <w:p w:rsidR="007E1CF3" w:rsidRPr="005A206B" w:rsidRDefault="007E1CF3" w:rsidP="007E1CF3">
      <w:pPr>
        <w:spacing w:line="360" w:lineRule="auto"/>
        <w:ind w:firstLine="708"/>
        <w:jc w:val="both"/>
        <w:rPr>
          <w:rFonts w:ascii="Verdana" w:hAnsi="Verdana"/>
          <w:bCs/>
          <w:sz w:val="18"/>
          <w:szCs w:val="18"/>
        </w:rPr>
      </w:pPr>
      <w:r w:rsidRPr="005A206B">
        <w:rPr>
          <w:rFonts w:ascii="Verdana" w:hAnsi="Verdana"/>
          <w:b/>
          <w:sz w:val="18"/>
          <w:szCs w:val="18"/>
        </w:rPr>
        <w:t>Pan Artur Michalak, Przewodniczący Rady Powiatu,</w:t>
      </w:r>
      <w:r w:rsidRPr="005A206B">
        <w:rPr>
          <w:rFonts w:ascii="Verdana" w:hAnsi="Verdana"/>
          <w:b/>
          <w:bCs/>
          <w:sz w:val="18"/>
          <w:szCs w:val="18"/>
        </w:rPr>
        <w:t xml:space="preserve"> </w:t>
      </w:r>
      <w:r w:rsidRPr="005A206B">
        <w:rPr>
          <w:rFonts w:ascii="Verdana" w:hAnsi="Verdana"/>
          <w:bCs/>
          <w:sz w:val="18"/>
          <w:szCs w:val="18"/>
        </w:rPr>
        <w:t>zapytał, czy są pytania lub uwagi do tego projektu uchwały.</w:t>
      </w:r>
    </w:p>
    <w:p w:rsidR="007E1CF3" w:rsidRPr="005A206B" w:rsidRDefault="007E1CF3" w:rsidP="007E1CF3">
      <w:pPr>
        <w:spacing w:line="360" w:lineRule="auto"/>
        <w:jc w:val="both"/>
        <w:rPr>
          <w:rFonts w:ascii="Verdana" w:hAnsi="Verdana"/>
          <w:bCs/>
          <w:sz w:val="18"/>
          <w:szCs w:val="18"/>
        </w:rPr>
      </w:pPr>
    </w:p>
    <w:p w:rsidR="007E1CF3" w:rsidRPr="005A206B" w:rsidRDefault="007E1CF3" w:rsidP="007E1CF3">
      <w:pPr>
        <w:spacing w:line="360" w:lineRule="auto"/>
        <w:jc w:val="both"/>
        <w:rPr>
          <w:rFonts w:ascii="Verdana" w:hAnsi="Verdana"/>
          <w:bCs/>
          <w:sz w:val="18"/>
          <w:szCs w:val="18"/>
        </w:rPr>
      </w:pPr>
      <w:r w:rsidRPr="005A206B">
        <w:rPr>
          <w:rFonts w:ascii="Verdana" w:hAnsi="Verdana"/>
          <w:bCs/>
          <w:sz w:val="18"/>
          <w:szCs w:val="18"/>
        </w:rPr>
        <w:t xml:space="preserve">Więcej pytań i uwag nie było. </w:t>
      </w:r>
    </w:p>
    <w:p w:rsidR="007E1CF3" w:rsidRPr="005A206B" w:rsidRDefault="007E1CF3" w:rsidP="007E1CF3">
      <w:pPr>
        <w:spacing w:line="360" w:lineRule="auto"/>
        <w:jc w:val="both"/>
        <w:rPr>
          <w:rFonts w:ascii="Verdana" w:hAnsi="Verdana"/>
          <w:bCs/>
          <w:sz w:val="18"/>
          <w:szCs w:val="18"/>
        </w:rPr>
      </w:pPr>
    </w:p>
    <w:p w:rsidR="007E1CF3" w:rsidRPr="005A206B" w:rsidRDefault="007E1CF3" w:rsidP="007E1CF3">
      <w:pPr>
        <w:spacing w:line="360" w:lineRule="auto"/>
        <w:ind w:firstLine="708"/>
        <w:jc w:val="both"/>
        <w:rPr>
          <w:rFonts w:ascii="Verdana" w:hAnsi="Verdana"/>
          <w:bCs/>
          <w:sz w:val="18"/>
          <w:szCs w:val="18"/>
        </w:rPr>
      </w:pPr>
      <w:r w:rsidRPr="005A206B">
        <w:rPr>
          <w:rFonts w:ascii="Verdana" w:hAnsi="Verdana"/>
          <w:b/>
          <w:bCs/>
          <w:sz w:val="18"/>
          <w:szCs w:val="18"/>
        </w:rPr>
        <w:t xml:space="preserve">Pan Artur Michalak, Przewodniczący Rady Powiatu, </w:t>
      </w:r>
      <w:r w:rsidRPr="005A206B">
        <w:rPr>
          <w:rFonts w:ascii="Verdana" w:hAnsi="Verdana"/>
          <w:bCs/>
          <w:sz w:val="18"/>
          <w:szCs w:val="18"/>
        </w:rPr>
        <w:t xml:space="preserve">odczytał treść projektu uchwały, </w:t>
      </w:r>
      <w:r w:rsidR="006F16C7">
        <w:rPr>
          <w:rFonts w:ascii="Verdana" w:hAnsi="Verdana"/>
          <w:bCs/>
          <w:sz w:val="18"/>
          <w:szCs w:val="18"/>
        </w:rPr>
        <w:br/>
      </w:r>
      <w:r w:rsidRPr="005A206B">
        <w:rPr>
          <w:rFonts w:ascii="Verdana" w:hAnsi="Verdana"/>
          <w:bCs/>
          <w:sz w:val="18"/>
          <w:szCs w:val="18"/>
        </w:rPr>
        <w:t xml:space="preserve">a </w:t>
      </w:r>
      <w:r w:rsidRPr="005A206B">
        <w:rPr>
          <w:rFonts w:ascii="Verdana" w:hAnsi="Verdana" w:cs="Verdana"/>
          <w:sz w:val="18"/>
          <w:szCs w:val="18"/>
        </w:rPr>
        <w:t>następnie poddał go pod głosowanie.</w:t>
      </w:r>
    </w:p>
    <w:p w:rsidR="007E1CF3" w:rsidRPr="005A206B" w:rsidRDefault="007E1CF3" w:rsidP="007E1CF3">
      <w:pPr>
        <w:spacing w:line="360" w:lineRule="auto"/>
        <w:jc w:val="both"/>
        <w:rPr>
          <w:rFonts w:ascii="Verdana" w:hAnsi="Verdana"/>
          <w:b/>
          <w:i/>
          <w:sz w:val="18"/>
          <w:szCs w:val="18"/>
        </w:rPr>
      </w:pPr>
      <w:r w:rsidRPr="005A206B">
        <w:rPr>
          <w:rFonts w:ascii="Verdana" w:hAnsi="Verdana"/>
          <w:b/>
          <w:i/>
          <w:sz w:val="18"/>
          <w:szCs w:val="18"/>
        </w:rPr>
        <w:t xml:space="preserve"> </w:t>
      </w:r>
    </w:p>
    <w:p w:rsidR="007E1CF3" w:rsidRPr="005A206B" w:rsidRDefault="007E1CF3" w:rsidP="007E1CF3">
      <w:pPr>
        <w:spacing w:line="360" w:lineRule="auto"/>
        <w:jc w:val="both"/>
        <w:rPr>
          <w:rFonts w:ascii="Verdana" w:hAnsi="Verdana"/>
          <w:b/>
          <w:i/>
          <w:sz w:val="18"/>
          <w:szCs w:val="18"/>
        </w:rPr>
      </w:pPr>
      <w:r w:rsidRPr="005A206B">
        <w:rPr>
          <w:rFonts w:ascii="Verdana" w:hAnsi="Verdana" w:cs="Verdana"/>
          <w:b/>
          <w:bCs/>
          <w:sz w:val="18"/>
          <w:szCs w:val="18"/>
        </w:rPr>
        <w:t>Rada Powiatu w Nakle nad Notecią w obecności 20 radnych przy 1</w:t>
      </w:r>
      <w:r w:rsidR="004A0BC2" w:rsidRPr="005A206B">
        <w:rPr>
          <w:rFonts w:ascii="Verdana" w:hAnsi="Verdana" w:cs="Verdana"/>
          <w:b/>
          <w:bCs/>
          <w:sz w:val="18"/>
          <w:szCs w:val="18"/>
        </w:rPr>
        <w:t>7</w:t>
      </w:r>
      <w:r w:rsidRPr="005A206B">
        <w:rPr>
          <w:rFonts w:ascii="Verdana" w:hAnsi="Verdana" w:cs="Verdana"/>
          <w:b/>
          <w:bCs/>
          <w:sz w:val="18"/>
          <w:szCs w:val="18"/>
        </w:rPr>
        <w:t xml:space="preserve"> głosac</w:t>
      </w:r>
      <w:r w:rsidR="004A0BC2" w:rsidRPr="005A206B">
        <w:rPr>
          <w:rFonts w:ascii="Verdana" w:hAnsi="Verdana" w:cs="Verdana"/>
          <w:b/>
          <w:bCs/>
          <w:sz w:val="18"/>
          <w:szCs w:val="18"/>
        </w:rPr>
        <w:t xml:space="preserve">h „za”, </w:t>
      </w:r>
      <w:r w:rsidR="004A0BC2" w:rsidRPr="005A206B">
        <w:rPr>
          <w:rFonts w:ascii="Verdana" w:hAnsi="Verdana" w:cs="Verdana"/>
          <w:b/>
          <w:bCs/>
          <w:sz w:val="18"/>
          <w:szCs w:val="18"/>
        </w:rPr>
        <w:br/>
        <w:t>0 głosach „przeciw” i 3</w:t>
      </w:r>
      <w:r w:rsidRPr="005A206B">
        <w:rPr>
          <w:rFonts w:ascii="Verdana" w:hAnsi="Verdana" w:cs="Verdana"/>
          <w:b/>
          <w:bCs/>
          <w:sz w:val="18"/>
          <w:szCs w:val="18"/>
        </w:rPr>
        <w:t xml:space="preserve"> głos</w:t>
      </w:r>
      <w:r w:rsidR="004A0BC2" w:rsidRPr="005A206B">
        <w:rPr>
          <w:rFonts w:ascii="Verdana" w:hAnsi="Verdana" w:cs="Verdana"/>
          <w:b/>
          <w:bCs/>
          <w:sz w:val="18"/>
          <w:szCs w:val="18"/>
        </w:rPr>
        <w:t>ach</w:t>
      </w:r>
      <w:r w:rsidRPr="005A206B">
        <w:rPr>
          <w:rFonts w:ascii="Verdana" w:hAnsi="Verdana" w:cs="Verdana"/>
          <w:b/>
          <w:bCs/>
          <w:sz w:val="18"/>
          <w:szCs w:val="18"/>
        </w:rPr>
        <w:t xml:space="preserve"> „wstrzymujący</w:t>
      </w:r>
      <w:r w:rsidR="004A0BC2" w:rsidRPr="005A206B">
        <w:rPr>
          <w:rFonts w:ascii="Verdana" w:hAnsi="Verdana" w:cs="Verdana"/>
          <w:b/>
          <w:bCs/>
          <w:sz w:val="18"/>
          <w:szCs w:val="18"/>
        </w:rPr>
        <w:t>ch</w:t>
      </w:r>
      <w:r w:rsidRPr="005A206B">
        <w:rPr>
          <w:rFonts w:ascii="Verdana" w:hAnsi="Verdana" w:cs="Verdana"/>
          <w:b/>
          <w:bCs/>
          <w:sz w:val="18"/>
          <w:szCs w:val="18"/>
        </w:rPr>
        <w:t>” podjęła uchwałę</w:t>
      </w:r>
      <w:r w:rsidRPr="005A206B">
        <w:rPr>
          <w:rFonts w:ascii="Verdana" w:hAnsi="Verdana"/>
          <w:b/>
          <w:i/>
          <w:sz w:val="18"/>
          <w:szCs w:val="18"/>
        </w:rPr>
        <w:t xml:space="preserve"> </w:t>
      </w:r>
      <w:r w:rsidRPr="005A206B">
        <w:rPr>
          <w:rFonts w:ascii="Verdana" w:hAnsi="Verdana"/>
          <w:b/>
          <w:sz w:val="18"/>
          <w:szCs w:val="18"/>
        </w:rPr>
        <w:t xml:space="preserve">zmieniającą uchwałę </w:t>
      </w:r>
      <w:r w:rsidRPr="005A206B">
        <w:rPr>
          <w:rFonts w:ascii="Verdana" w:hAnsi="Verdana"/>
          <w:b/>
          <w:sz w:val="18"/>
          <w:szCs w:val="18"/>
        </w:rPr>
        <w:br/>
        <w:t>w sprawie uchwalenia wieloletniej prognozy finansowej powiatu nakielskiego na lata 2011-2020,</w:t>
      </w:r>
      <w:r w:rsidRPr="005A206B">
        <w:rPr>
          <w:rFonts w:ascii="Verdana" w:hAnsi="Verdana"/>
          <w:b/>
          <w:i/>
          <w:sz w:val="18"/>
          <w:szCs w:val="18"/>
        </w:rPr>
        <w:t xml:space="preserve"> </w:t>
      </w:r>
      <w:r w:rsidRPr="005A206B">
        <w:rPr>
          <w:rFonts w:ascii="Verdana" w:hAnsi="Verdana" w:cs="Verdana"/>
          <w:b/>
          <w:bCs/>
          <w:sz w:val="18"/>
          <w:szCs w:val="18"/>
        </w:rPr>
        <w:t>która zapisana została w rejestrze uchwał pod Nr VII</w:t>
      </w:r>
      <w:r w:rsidR="008C55B4" w:rsidRPr="005A206B">
        <w:rPr>
          <w:rFonts w:ascii="Verdana" w:hAnsi="Verdana" w:cs="Verdana"/>
          <w:b/>
          <w:bCs/>
          <w:sz w:val="18"/>
          <w:szCs w:val="18"/>
        </w:rPr>
        <w:t>I</w:t>
      </w:r>
      <w:r w:rsidRPr="005A206B">
        <w:rPr>
          <w:rFonts w:ascii="Verdana" w:hAnsi="Verdana" w:cs="Verdana"/>
          <w:b/>
          <w:bCs/>
          <w:sz w:val="18"/>
          <w:szCs w:val="18"/>
        </w:rPr>
        <w:t>/</w:t>
      </w:r>
      <w:r w:rsidR="008C55B4" w:rsidRPr="005A206B">
        <w:rPr>
          <w:rFonts w:ascii="Verdana" w:hAnsi="Verdana" w:cs="Verdana"/>
          <w:b/>
          <w:bCs/>
          <w:sz w:val="18"/>
          <w:szCs w:val="18"/>
        </w:rPr>
        <w:t>85</w:t>
      </w:r>
      <w:r w:rsidRPr="005A206B">
        <w:rPr>
          <w:rFonts w:ascii="Verdana" w:hAnsi="Verdana" w:cs="Verdana"/>
          <w:b/>
          <w:bCs/>
          <w:sz w:val="18"/>
          <w:szCs w:val="18"/>
        </w:rPr>
        <w:t>/2011.</w:t>
      </w:r>
    </w:p>
    <w:p w:rsidR="007E1CF3" w:rsidRPr="00B14F7F" w:rsidRDefault="007E1CF3" w:rsidP="007E1CF3">
      <w:pPr>
        <w:spacing w:line="360" w:lineRule="auto"/>
        <w:jc w:val="both"/>
        <w:rPr>
          <w:rFonts w:ascii="Verdana" w:hAnsi="Verdana"/>
          <w:b/>
          <w:i/>
          <w:color w:val="FF0000"/>
          <w:sz w:val="18"/>
          <w:szCs w:val="18"/>
        </w:rPr>
      </w:pPr>
    </w:p>
    <w:p w:rsidR="00122B89" w:rsidRPr="00204B97" w:rsidRDefault="00122B89" w:rsidP="00122B89">
      <w:pPr>
        <w:pStyle w:val="Tytu"/>
        <w:numPr>
          <w:ilvl w:val="0"/>
          <w:numId w:val="9"/>
        </w:numPr>
        <w:spacing w:line="360" w:lineRule="auto"/>
        <w:jc w:val="both"/>
        <w:rPr>
          <w:rFonts w:ascii="Verdana" w:hAnsi="Verdana" w:cs="Arial"/>
          <w:bCs w:val="0"/>
          <w:sz w:val="18"/>
          <w:szCs w:val="18"/>
        </w:rPr>
      </w:pPr>
      <w:proofErr w:type="gramStart"/>
      <w:r w:rsidRPr="00204B97">
        <w:rPr>
          <w:rFonts w:ascii="Verdana" w:hAnsi="Verdana" w:cs="Arial"/>
          <w:bCs w:val="0"/>
          <w:sz w:val="18"/>
          <w:szCs w:val="18"/>
        </w:rPr>
        <w:t>zmieniająca</w:t>
      </w:r>
      <w:proofErr w:type="gramEnd"/>
      <w:r w:rsidRPr="00204B97">
        <w:rPr>
          <w:rFonts w:ascii="Verdana" w:hAnsi="Verdana" w:cs="Arial"/>
          <w:bCs w:val="0"/>
          <w:sz w:val="18"/>
          <w:szCs w:val="18"/>
        </w:rPr>
        <w:t xml:space="preserve"> uchwałę w sprawie uchwalenia budżetu powiatu nakielskiego </w:t>
      </w:r>
      <w:r w:rsidR="006F16C7">
        <w:rPr>
          <w:rFonts w:ascii="Verdana" w:hAnsi="Verdana" w:cs="Arial"/>
          <w:bCs w:val="0"/>
          <w:sz w:val="18"/>
          <w:szCs w:val="18"/>
        </w:rPr>
        <w:br/>
      </w:r>
      <w:r w:rsidRPr="00204B97">
        <w:rPr>
          <w:rFonts w:ascii="Verdana" w:hAnsi="Verdana" w:cs="Arial"/>
          <w:bCs w:val="0"/>
          <w:sz w:val="18"/>
          <w:szCs w:val="18"/>
        </w:rPr>
        <w:t>na rok 2011</w:t>
      </w:r>
    </w:p>
    <w:p w:rsidR="005E7A9C" w:rsidRPr="00204B97" w:rsidRDefault="005E7A9C" w:rsidP="005E7A9C">
      <w:pPr>
        <w:spacing w:line="360" w:lineRule="auto"/>
        <w:ind w:firstLine="708"/>
        <w:jc w:val="both"/>
        <w:rPr>
          <w:rFonts w:ascii="Verdana" w:hAnsi="Verdana"/>
          <w:bCs/>
          <w:sz w:val="18"/>
          <w:szCs w:val="18"/>
        </w:rPr>
      </w:pPr>
      <w:r w:rsidRPr="00204B97">
        <w:rPr>
          <w:rFonts w:ascii="Verdana" w:hAnsi="Verdana"/>
          <w:b/>
          <w:sz w:val="18"/>
          <w:szCs w:val="18"/>
        </w:rPr>
        <w:t>Pan Artur Michalak, Przewodniczący Rady Powiatu,</w:t>
      </w:r>
      <w:r w:rsidRPr="00204B97">
        <w:rPr>
          <w:rFonts w:ascii="Verdana" w:hAnsi="Verdana"/>
          <w:b/>
          <w:bCs/>
          <w:sz w:val="18"/>
          <w:szCs w:val="18"/>
        </w:rPr>
        <w:t xml:space="preserve"> </w:t>
      </w:r>
      <w:r w:rsidRPr="00204B97">
        <w:rPr>
          <w:rFonts w:ascii="Verdana" w:hAnsi="Verdana"/>
          <w:bCs/>
          <w:sz w:val="18"/>
          <w:szCs w:val="18"/>
        </w:rPr>
        <w:t>zapytał, czy są pytania lub uwagi do tego projektu uchwały.</w:t>
      </w:r>
    </w:p>
    <w:p w:rsidR="00674708" w:rsidRDefault="004C3752" w:rsidP="00674708">
      <w:pPr>
        <w:spacing w:line="360" w:lineRule="auto"/>
        <w:ind w:firstLine="708"/>
        <w:jc w:val="both"/>
        <w:rPr>
          <w:rFonts w:ascii="Verdana" w:hAnsi="Verdana"/>
          <w:bCs/>
          <w:sz w:val="18"/>
          <w:szCs w:val="18"/>
        </w:rPr>
      </w:pPr>
      <w:r w:rsidRPr="00204B97">
        <w:rPr>
          <w:rFonts w:ascii="Verdana" w:hAnsi="Verdana"/>
          <w:b/>
          <w:bCs/>
          <w:sz w:val="18"/>
          <w:szCs w:val="18"/>
        </w:rPr>
        <w:t>Pan Tomasz Miłowski, Radny Rady Powiatu,</w:t>
      </w:r>
      <w:r w:rsidRPr="00204B97">
        <w:rPr>
          <w:rFonts w:ascii="Verdana" w:hAnsi="Verdana"/>
          <w:bCs/>
          <w:sz w:val="18"/>
          <w:szCs w:val="18"/>
        </w:rPr>
        <w:t xml:space="preserve"> przedstawił stanowisko Klubu Radnych Polskiego Stronnictwa Ludowego Rady Powiatu w Nakle nad Notecią o poniższej treści:</w:t>
      </w:r>
      <w:r w:rsidR="00674708">
        <w:rPr>
          <w:rFonts w:ascii="Verdana" w:hAnsi="Verdana"/>
          <w:bCs/>
          <w:sz w:val="18"/>
          <w:szCs w:val="18"/>
        </w:rPr>
        <w:t xml:space="preserve">  </w:t>
      </w:r>
    </w:p>
    <w:p w:rsidR="00515ED0" w:rsidRPr="00674708" w:rsidRDefault="006B7CE5" w:rsidP="00674708">
      <w:pPr>
        <w:spacing w:line="360" w:lineRule="auto"/>
        <w:jc w:val="both"/>
        <w:rPr>
          <w:rFonts w:ascii="Verdana" w:hAnsi="Verdana"/>
          <w:bCs/>
          <w:sz w:val="18"/>
          <w:szCs w:val="18"/>
        </w:rPr>
      </w:pPr>
      <w:r w:rsidRPr="00165117">
        <w:rPr>
          <w:rFonts w:ascii="Verdana" w:hAnsi="Verdana"/>
          <w:i/>
          <w:sz w:val="18"/>
          <w:szCs w:val="18"/>
        </w:rPr>
        <w:tab/>
      </w:r>
      <w:r w:rsidR="00674708">
        <w:rPr>
          <w:rFonts w:ascii="Verdana" w:hAnsi="Verdana"/>
          <w:i/>
          <w:sz w:val="18"/>
          <w:szCs w:val="18"/>
        </w:rPr>
        <w:t xml:space="preserve">„W </w:t>
      </w:r>
      <w:r w:rsidR="00165117" w:rsidRPr="00165117">
        <w:rPr>
          <w:rFonts w:ascii="Verdana" w:hAnsi="Verdana"/>
          <w:i/>
          <w:sz w:val="18"/>
          <w:szCs w:val="18"/>
        </w:rPr>
        <w:t xml:space="preserve">stanowisku </w:t>
      </w:r>
      <w:r w:rsidR="00674708">
        <w:rPr>
          <w:rFonts w:ascii="Verdana" w:hAnsi="Verdana"/>
          <w:i/>
          <w:sz w:val="18"/>
          <w:szCs w:val="18"/>
        </w:rPr>
        <w:t xml:space="preserve">naszego Klubu </w:t>
      </w:r>
      <w:r w:rsidR="00C75099">
        <w:rPr>
          <w:rFonts w:ascii="Verdana" w:hAnsi="Verdana"/>
          <w:i/>
          <w:sz w:val="18"/>
          <w:szCs w:val="18"/>
        </w:rPr>
        <w:t>w sprawie</w:t>
      </w:r>
      <w:r w:rsidRPr="00165117">
        <w:rPr>
          <w:rFonts w:ascii="Verdana" w:hAnsi="Verdana"/>
          <w:i/>
          <w:sz w:val="18"/>
          <w:szCs w:val="18"/>
        </w:rPr>
        <w:t xml:space="preserve"> projektu budżetu powiatu nakielskiego na 2011 rok </w:t>
      </w:r>
      <w:r w:rsidR="00C75099">
        <w:rPr>
          <w:rFonts w:ascii="Verdana" w:hAnsi="Verdana"/>
          <w:i/>
          <w:sz w:val="18"/>
          <w:szCs w:val="18"/>
        </w:rPr>
        <w:t>znajdował się taki zapis</w:t>
      </w:r>
      <w:r w:rsidRPr="00165117">
        <w:rPr>
          <w:rFonts w:ascii="Verdana" w:hAnsi="Verdana"/>
          <w:i/>
          <w:sz w:val="18"/>
          <w:szCs w:val="18"/>
        </w:rPr>
        <w:t>: „Klub radnych P</w:t>
      </w:r>
      <w:r w:rsidR="00C75099">
        <w:rPr>
          <w:rFonts w:ascii="Verdana" w:hAnsi="Verdana"/>
          <w:i/>
          <w:sz w:val="18"/>
          <w:szCs w:val="18"/>
        </w:rPr>
        <w:t xml:space="preserve">olskiego </w:t>
      </w:r>
      <w:r w:rsidRPr="00165117">
        <w:rPr>
          <w:rFonts w:ascii="Verdana" w:hAnsi="Verdana"/>
          <w:i/>
          <w:sz w:val="18"/>
          <w:szCs w:val="18"/>
        </w:rPr>
        <w:t>S</w:t>
      </w:r>
      <w:r w:rsidR="00C75099">
        <w:rPr>
          <w:rFonts w:ascii="Verdana" w:hAnsi="Verdana"/>
          <w:i/>
          <w:sz w:val="18"/>
          <w:szCs w:val="18"/>
        </w:rPr>
        <w:t xml:space="preserve">tronnictwa </w:t>
      </w:r>
      <w:r w:rsidRPr="00165117">
        <w:rPr>
          <w:rFonts w:ascii="Verdana" w:hAnsi="Verdana"/>
          <w:i/>
          <w:sz w:val="18"/>
          <w:szCs w:val="18"/>
        </w:rPr>
        <w:t>L</w:t>
      </w:r>
      <w:r w:rsidR="00C75099">
        <w:rPr>
          <w:rFonts w:ascii="Verdana" w:hAnsi="Verdana"/>
          <w:i/>
          <w:sz w:val="18"/>
          <w:szCs w:val="18"/>
        </w:rPr>
        <w:t>udowego</w:t>
      </w:r>
      <w:r w:rsidRPr="00165117">
        <w:rPr>
          <w:rFonts w:ascii="Verdana" w:hAnsi="Verdana"/>
          <w:i/>
          <w:sz w:val="18"/>
          <w:szCs w:val="18"/>
        </w:rPr>
        <w:t xml:space="preserve"> już dzisiaj postuluje, by zarząd tak monitorował wykonywanie budżetu, </w:t>
      </w:r>
      <w:r w:rsidRPr="002A1691">
        <w:rPr>
          <w:rFonts w:ascii="Verdana" w:hAnsi="Verdana"/>
          <w:i/>
          <w:sz w:val="18"/>
          <w:szCs w:val="18"/>
        </w:rPr>
        <w:t>by przed letnimi wakacjami wesprzeć budżety szkół dodatkowymi środkami na ich remonty.</w:t>
      </w:r>
      <w:r w:rsidRPr="00165117">
        <w:rPr>
          <w:rFonts w:ascii="Verdana" w:hAnsi="Verdana"/>
          <w:i/>
          <w:sz w:val="18"/>
          <w:szCs w:val="18"/>
        </w:rPr>
        <w:t xml:space="preserve"> W</w:t>
      </w:r>
      <w:r w:rsidR="004C213D">
        <w:rPr>
          <w:rFonts w:ascii="Verdana" w:hAnsi="Verdana"/>
          <w:i/>
          <w:sz w:val="18"/>
          <w:szCs w:val="18"/>
        </w:rPr>
        <w:t xml:space="preserve"> planie finansowym na 2011 rok </w:t>
      </w:r>
      <w:r w:rsidRPr="00165117">
        <w:rPr>
          <w:rFonts w:ascii="Verdana" w:hAnsi="Verdana"/>
          <w:i/>
          <w:sz w:val="18"/>
          <w:szCs w:val="18"/>
        </w:rPr>
        <w:t>znalazło się tylko 150</w:t>
      </w:r>
      <w:r w:rsidR="00204B97">
        <w:rPr>
          <w:rFonts w:ascii="Verdana" w:hAnsi="Verdana"/>
          <w:i/>
          <w:sz w:val="18"/>
          <w:szCs w:val="18"/>
        </w:rPr>
        <w:t xml:space="preserve"> 000 zł. </w:t>
      </w:r>
      <w:proofErr w:type="gramStart"/>
      <w:r w:rsidR="00204B97">
        <w:rPr>
          <w:rFonts w:ascii="Verdana" w:hAnsi="Verdana"/>
          <w:i/>
          <w:sz w:val="18"/>
          <w:szCs w:val="18"/>
        </w:rPr>
        <w:t>na</w:t>
      </w:r>
      <w:proofErr w:type="gramEnd"/>
      <w:r w:rsidR="00204B97">
        <w:rPr>
          <w:rFonts w:ascii="Verdana" w:hAnsi="Verdana"/>
          <w:i/>
          <w:sz w:val="18"/>
          <w:szCs w:val="18"/>
        </w:rPr>
        <w:t xml:space="preserve"> te </w:t>
      </w:r>
      <w:r w:rsidR="004C213D">
        <w:rPr>
          <w:rFonts w:ascii="Verdana" w:hAnsi="Verdana"/>
          <w:i/>
          <w:sz w:val="18"/>
          <w:szCs w:val="18"/>
        </w:rPr>
        <w:t>zadania, czyli</w:t>
      </w:r>
      <w:r w:rsidR="00204B97">
        <w:rPr>
          <w:rFonts w:ascii="Verdana" w:hAnsi="Verdana"/>
          <w:i/>
          <w:sz w:val="18"/>
          <w:szCs w:val="18"/>
        </w:rPr>
        <w:t xml:space="preserve"> 3%</w:t>
      </w:r>
      <w:r w:rsidRPr="00165117">
        <w:rPr>
          <w:rFonts w:ascii="Verdana" w:hAnsi="Verdana"/>
          <w:i/>
          <w:sz w:val="18"/>
          <w:szCs w:val="18"/>
        </w:rPr>
        <w:t xml:space="preserve"> symulacji potrzeb zgłoszonych przez dyrektorów szkół na kwotę prawie 5 </w:t>
      </w:r>
      <w:proofErr w:type="spellStart"/>
      <w:r w:rsidRPr="00165117">
        <w:rPr>
          <w:rFonts w:ascii="Verdana" w:hAnsi="Verdana"/>
          <w:i/>
          <w:sz w:val="18"/>
          <w:szCs w:val="18"/>
        </w:rPr>
        <w:t>mln</w:t>
      </w:r>
      <w:proofErr w:type="spellEnd"/>
      <w:r w:rsidRPr="00165117">
        <w:rPr>
          <w:rFonts w:ascii="Verdana" w:hAnsi="Verdana"/>
          <w:i/>
          <w:sz w:val="18"/>
          <w:szCs w:val="18"/>
        </w:rPr>
        <w:t xml:space="preserve">. </w:t>
      </w:r>
      <w:proofErr w:type="gramStart"/>
      <w:r w:rsidRPr="00165117">
        <w:rPr>
          <w:rFonts w:ascii="Verdana" w:hAnsi="Verdana"/>
          <w:i/>
          <w:sz w:val="18"/>
          <w:szCs w:val="18"/>
        </w:rPr>
        <w:t>zł</w:t>
      </w:r>
      <w:proofErr w:type="gramEnd"/>
      <w:r w:rsidRPr="00165117">
        <w:rPr>
          <w:rFonts w:ascii="Verdana" w:hAnsi="Verdana"/>
          <w:i/>
          <w:sz w:val="18"/>
          <w:szCs w:val="18"/>
        </w:rPr>
        <w:t xml:space="preserve">. </w:t>
      </w:r>
      <w:r w:rsidR="00FB42EF">
        <w:rPr>
          <w:rFonts w:ascii="Verdana" w:hAnsi="Verdana"/>
          <w:i/>
          <w:sz w:val="18"/>
          <w:szCs w:val="18"/>
        </w:rPr>
        <w:t xml:space="preserve">Szanowni Państwo, jesteśmy w przededniu wakacji. Rzeczywiście chyba jest </w:t>
      </w:r>
      <w:r w:rsidR="006F16C7">
        <w:rPr>
          <w:rFonts w:ascii="Verdana" w:hAnsi="Verdana"/>
          <w:i/>
          <w:sz w:val="18"/>
          <w:szCs w:val="18"/>
        </w:rPr>
        <w:br/>
      </w:r>
      <w:r w:rsidR="00FB42EF">
        <w:rPr>
          <w:rFonts w:ascii="Verdana" w:hAnsi="Verdana"/>
          <w:i/>
          <w:sz w:val="18"/>
          <w:szCs w:val="18"/>
        </w:rPr>
        <w:t xml:space="preserve">to </w:t>
      </w:r>
      <w:r w:rsidR="0073282C">
        <w:rPr>
          <w:rFonts w:ascii="Verdana" w:hAnsi="Verdana"/>
          <w:i/>
          <w:sz w:val="18"/>
          <w:szCs w:val="18"/>
        </w:rPr>
        <w:t xml:space="preserve">najlepszy okres na prowadzenie remontów w placówkach oświatowych. Mieliśmy informację </w:t>
      </w:r>
      <w:r w:rsidR="006F16C7">
        <w:rPr>
          <w:rFonts w:ascii="Verdana" w:hAnsi="Verdana"/>
          <w:i/>
          <w:sz w:val="18"/>
          <w:szCs w:val="18"/>
        </w:rPr>
        <w:br/>
      </w:r>
      <w:r w:rsidR="0073282C">
        <w:rPr>
          <w:rFonts w:ascii="Verdana" w:hAnsi="Verdana"/>
          <w:i/>
          <w:sz w:val="18"/>
          <w:szCs w:val="18"/>
        </w:rPr>
        <w:t xml:space="preserve">od Zarządu Powiatu, że </w:t>
      </w:r>
      <w:r w:rsidR="00343EEA">
        <w:rPr>
          <w:rFonts w:ascii="Verdana" w:hAnsi="Verdana"/>
          <w:i/>
          <w:sz w:val="18"/>
          <w:szCs w:val="18"/>
        </w:rPr>
        <w:t>jest nadwyżka, że są</w:t>
      </w:r>
      <w:r w:rsidR="00515ED0">
        <w:rPr>
          <w:rFonts w:ascii="Verdana" w:hAnsi="Verdana"/>
          <w:i/>
          <w:sz w:val="18"/>
          <w:szCs w:val="18"/>
        </w:rPr>
        <w:t xml:space="preserve"> kwoty wolnych środków. </w:t>
      </w:r>
      <w:r w:rsidR="00515ED0" w:rsidRPr="00165117">
        <w:rPr>
          <w:rFonts w:ascii="Verdana" w:hAnsi="Verdana"/>
          <w:i/>
          <w:sz w:val="18"/>
          <w:szCs w:val="18"/>
        </w:rPr>
        <w:t>Liczyliśmy</w:t>
      </w:r>
      <w:r w:rsidR="00515ED0">
        <w:rPr>
          <w:rFonts w:ascii="Verdana" w:hAnsi="Verdana"/>
          <w:i/>
          <w:sz w:val="18"/>
          <w:szCs w:val="18"/>
        </w:rPr>
        <w:t>, że takie zmiany zostaną wprowadzone</w:t>
      </w:r>
      <w:r w:rsidR="00EB1BC5">
        <w:rPr>
          <w:rFonts w:ascii="Verdana" w:hAnsi="Verdana"/>
          <w:i/>
          <w:sz w:val="18"/>
          <w:szCs w:val="18"/>
        </w:rPr>
        <w:t>. Natomiast</w:t>
      </w:r>
      <w:r w:rsidR="00515ED0" w:rsidRPr="00165117">
        <w:rPr>
          <w:rFonts w:ascii="Verdana" w:hAnsi="Verdana"/>
          <w:i/>
          <w:sz w:val="18"/>
          <w:szCs w:val="18"/>
        </w:rPr>
        <w:t xml:space="preserve"> w uchwale zmieniającej budżet </w:t>
      </w:r>
      <w:r w:rsidR="00EB1BC5">
        <w:rPr>
          <w:rFonts w:ascii="Verdana" w:hAnsi="Verdana"/>
          <w:i/>
          <w:sz w:val="18"/>
          <w:szCs w:val="18"/>
        </w:rPr>
        <w:t>wręcz ograniczono środki</w:t>
      </w:r>
      <w:r w:rsidR="00AC6CE2">
        <w:rPr>
          <w:rFonts w:ascii="Verdana" w:hAnsi="Verdana"/>
          <w:i/>
          <w:sz w:val="18"/>
          <w:szCs w:val="18"/>
        </w:rPr>
        <w:t xml:space="preserve"> szkół </w:t>
      </w:r>
      <w:r w:rsidR="007B65FD">
        <w:rPr>
          <w:rFonts w:ascii="Verdana" w:hAnsi="Verdana"/>
          <w:i/>
          <w:sz w:val="18"/>
          <w:szCs w:val="18"/>
        </w:rPr>
        <w:t>(</w:t>
      </w:r>
      <w:r w:rsidR="00AC6CE2">
        <w:rPr>
          <w:rFonts w:ascii="Verdana" w:hAnsi="Verdana"/>
          <w:i/>
          <w:sz w:val="18"/>
          <w:szCs w:val="18"/>
        </w:rPr>
        <w:t xml:space="preserve">po </w:t>
      </w:r>
      <w:r w:rsidR="008E54BE">
        <w:rPr>
          <w:rFonts w:ascii="Verdana" w:hAnsi="Verdana"/>
          <w:i/>
          <w:sz w:val="18"/>
          <w:szCs w:val="18"/>
        </w:rPr>
        <w:t>odlic</w:t>
      </w:r>
      <w:r w:rsidR="00AC6CE2">
        <w:rPr>
          <w:rFonts w:ascii="Verdana" w:hAnsi="Verdana"/>
          <w:i/>
          <w:sz w:val="18"/>
          <w:szCs w:val="18"/>
        </w:rPr>
        <w:t xml:space="preserve">zeniu </w:t>
      </w:r>
      <w:r w:rsidR="00AC6CE2" w:rsidRPr="00165117">
        <w:rPr>
          <w:rFonts w:ascii="Verdana" w:hAnsi="Verdana"/>
          <w:i/>
          <w:sz w:val="18"/>
          <w:szCs w:val="18"/>
        </w:rPr>
        <w:t>dodatkowego wynagrodzenia rocznego</w:t>
      </w:r>
      <w:r w:rsidR="00AC6CE2">
        <w:rPr>
          <w:rFonts w:ascii="Verdana" w:hAnsi="Verdana"/>
          <w:i/>
          <w:sz w:val="18"/>
          <w:szCs w:val="18"/>
        </w:rPr>
        <w:t>, ZUS</w:t>
      </w:r>
      <w:r w:rsidR="007B65FD">
        <w:rPr>
          <w:rFonts w:ascii="Verdana" w:hAnsi="Verdana"/>
          <w:i/>
          <w:sz w:val="18"/>
          <w:szCs w:val="18"/>
        </w:rPr>
        <w:t>,</w:t>
      </w:r>
      <w:r w:rsidR="00AC6CE2">
        <w:rPr>
          <w:rFonts w:ascii="Verdana" w:hAnsi="Verdana"/>
          <w:i/>
          <w:sz w:val="18"/>
          <w:szCs w:val="18"/>
        </w:rPr>
        <w:t xml:space="preserve"> itd.</w:t>
      </w:r>
      <w:r w:rsidR="007B65FD">
        <w:rPr>
          <w:rFonts w:ascii="Verdana" w:hAnsi="Verdana"/>
          <w:i/>
          <w:sz w:val="18"/>
          <w:szCs w:val="18"/>
        </w:rPr>
        <w:t>).</w:t>
      </w:r>
    </w:p>
    <w:p w:rsidR="00B032EA" w:rsidRPr="00165117" w:rsidRDefault="00B032EA" w:rsidP="00B032EA">
      <w:pPr>
        <w:spacing w:line="360" w:lineRule="auto"/>
        <w:ind w:firstLine="708"/>
        <w:jc w:val="both"/>
        <w:rPr>
          <w:rFonts w:ascii="Verdana" w:hAnsi="Verdana"/>
          <w:i/>
          <w:sz w:val="18"/>
          <w:szCs w:val="18"/>
        </w:rPr>
      </w:pPr>
      <w:r w:rsidRPr="00165117">
        <w:rPr>
          <w:rFonts w:ascii="Verdana" w:hAnsi="Verdana"/>
          <w:i/>
          <w:sz w:val="18"/>
          <w:szCs w:val="18"/>
        </w:rPr>
        <w:t>W 2010 roku,</w:t>
      </w:r>
      <w:r>
        <w:rPr>
          <w:rFonts w:ascii="Verdana" w:hAnsi="Verdana"/>
          <w:i/>
          <w:sz w:val="18"/>
          <w:szCs w:val="18"/>
        </w:rPr>
        <w:t xml:space="preserve"> pomimo napiętego, </w:t>
      </w:r>
      <w:r w:rsidR="008E54BE">
        <w:rPr>
          <w:rFonts w:ascii="Verdana" w:hAnsi="Verdana"/>
          <w:i/>
          <w:sz w:val="18"/>
          <w:szCs w:val="18"/>
        </w:rPr>
        <w:t>trudnego budżetu</w:t>
      </w:r>
      <w:r w:rsidRPr="00165117">
        <w:rPr>
          <w:rFonts w:ascii="Verdana" w:hAnsi="Verdana"/>
          <w:i/>
          <w:sz w:val="18"/>
          <w:szCs w:val="18"/>
        </w:rPr>
        <w:t xml:space="preserve">, wyasygnowaliśmy </w:t>
      </w:r>
      <w:r w:rsidR="008E54BE">
        <w:rPr>
          <w:rFonts w:ascii="Verdana" w:hAnsi="Verdana"/>
          <w:i/>
          <w:sz w:val="18"/>
          <w:szCs w:val="18"/>
        </w:rPr>
        <w:t xml:space="preserve">przed wakacjami </w:t>
      </w:r>
      <w:r w:rsidR="00BA5501">
        <w:rPr>
          <w:rFonts w:ascii="Verdana" w:hAnsi="Verdana"/>
          <w:i/>
          <w:sz w:val="18"/>
          <w:szCs w:val="18"/>
        </w:rPr>
        <w:t>bezpośrednio</w:t>
      </w:r>
      <w:r w:rsidRPr="00165117">
        <w:rPr>
          <w:rFonts w:ascii="Verdana" w:hAnsi="Verdana"/>
          <w:i/>
          <w:sz w:val="18"/>
          <w:szCs w:val="18"/>
        </w:rPr>
        <w:t xml:space="preserve"> kwotę 300 tys. zł. </w:t>
      </w:r>
      <w:proofErr w:type="gramStart"/>
      <w:r w:rsidRPr="00165117">
        <w:rPr>
          <w:rFonts w:ascii="Verdana" w:hAnsi="Verdana"/>
          <w:i/>
          <w:sz w:val="18"/>
          <w:szCs w:val="18"/>
        </w:rPr>
        <w:t>na</w:t>
      </w:r>
      <w:proofErr w:type="gramEnd"/>
      <w:r w:rsidRPr="00165117">
        <w:rPr>
          <w:rFonts w:ascii="Verdana" w:hAnsi="Verdana"/>
          <w:i/>
          <w:sz w:val="18"/>
          <w:szCs w:val="18"/>
        </w:rPr>
        <w:t xml:space="preserve"> remonty</w:t>
      </w:r>
      <w:r w:rsidR="00BA5501">
        <w:rPr>
          <w:rFonts w:ascii="Verdana" w:hAnsi="Verdana"/>
          <w:i/>
          <w:sz w:val="18"/>
          <w:szCs w:val="18"/>
        </w:rPr>
        <w:t xml:space="preserve"> wychodząc z założenia</w:t>
      </w:r>
      <w:r w:rsidRPr="00165117">
        <w:rPr>
          <w:rFonts w:ascii="Verdana" w:hAnsi="Verdana"/>
          <w:i/>
          <w:sz w:val="18"/>
          <w:szCs w:val="18"/>
        </w:rPr>
        <w:t xml:space="preserve">, że lepiej </w:t>
      </w:r>
      <w:r w:rsidR="007540F9">
        <w:rPr>
          <w:rFonts w:ascii="Verdana" w:hAnsi="Verdana"/>
          <w:i/>
          <w:sz w:val="18"/>
          <w:szCs w:val="18"/>
        </w:rPr>
        <w:t xml:space="preserve">zrobić to już teraz </w:t>
      </w:r>
      <w:r w:rsidR="006F16C7">
        <w:rPr>
          <w:rFonts w:ascii="Verdana" w:hAnsi="Verdana"/>
          <w:i/>
          <w:sz w:val="18"/>
          <w:szCs w:val="18"/>
        </w:rPr>
        <w:br/>
      </w:r>
      <w:r w:rsidR="007540F9">
        <w:rPr>
          <w:rFonts w:ascii="Verdana" w:hAnsi="Verdana"/>
          <w:i/>
          <w:sz w:val="18"/>
          <w:szCs w:val="18"/>
        </w:rPr>
        <w:t xml:space="preserve">i wydać mniejsze pieniądze </w:t>
      </w:r>
      <w:r w:rsidRPr="00165117">
        <w:rPr>
          <w:rFonts w:ascii="Verdana" w:hAnsi="Verdana"/>
          <w:i/>
          <w:sz w:val="18"/>
          <w:szCs w:val="18"/>
        </w:rPr>
        <w:t xml:space="preserve">niż zwlekać z </w:t>
      </w:r>
      <w:r w:rsidR="00A01666">
        <w:rPr>
          <w:rFonts w:ascii="Verdana" w:hAnsi="Verdana"/>
          <w:i/>
          <w:sz w:val="18"/>
          <w:szCs w:val="18"/>
        </w:rPr>
        <w:t>wykonaniem prac</w:t>
      </w:r>
      <w:r w:rsidRPr="00165117">
        <w:rPr>
          <w:rFonts w:ascii="Verdana" w:hAnsi="Verdana"/>
          <w:i/>
          <w:sz w:val="18"/>
          <w:szCs w:val="18"/>
        </w:rPr>
        <w:t xml:space="preserve"> i wtedy wydawać</w:t>
      </w:r>
      <w:r w:rsidR="00A01666">
        <w:rPr>
          <w:rFonts w:ascii="Verdana" w:hAnsi="Verdana"/>
          <w:i/>
          <w:sz w:val="18"/>
          <w:szCs w:val="18"/>
        </w:rPr>
        <w:t xml:space="preserve"> dużo większe kwoty</w:t>
      </w:r>
      <w:r w:rsidRPr="00165117">
        <w:rPr>
          <w:rFonts w:ascii="Verdana" w:hAnsi="Verdana"/>
          <w:i/>
          <w:sz w:val="18"/>
          <w:szCs w:val="18"/>
        </w:rPr>
        <w:t xml:space="preserve">. Koniecznych remontów </w:t>
      </w:r>
      <w:r w:rsidR="00D94FE8">
        <w:rPr>
          <w:rFonts w:ascii="Verdana" w:hAnsi="Verdana"/>
          <w:i/>
          <w:sz w:val="18"/>
          <w:szCs w:val="18"/>
        </w:rPr>
        <w:t>po prostu n</w:t>
      </w:r>
      <w:r w:rsidRPr="00165117">
        <w:rPr>
          <w:rFonts w:ascii="Verdana" w:hAnsi="Verdana"/>
          <w:i/>
          <w:sz w:val="18"/>
          <w:szCs w:val="18"/>
        </w:rPr>
        <w:t>ie można „zamrażać”.</w:t>
      </w:r>
      <w:r w:rsidR="00D94FE8">
        <w:rPr>
          <w:rFonts w:ascii="Verdana" w:hAnsi="Verdana"/>
          <w:i/>
          <w:sz w:val="18"/>
          <w:szCs w:val="18"/>
        </w:rPr>
        <w:t>”</w:t>
      </w:r>
    </w:p>
    <w:p w:rsidR="005A206B" w:rsidRPr="006B7CE5" w:rsidRDefault="005A206B" w:rsidP="005E7A9C">
      <w:pPr>
        <w:spacing w:line="360" w:lineRule="auto"/>
        <w:jc w:val="both"/>
        <w:rPr>
          <w:rFonts w:ascii="Verdana" w:hAnsi="Verdana"/>
          <w:bCs/>
          <w:color w:val="FF0000"/>
          <w:sz w:val="18"/>
          <w:szCs w:val="18"/>
        </w:rPr>
      </w:pPr>
    </w:p>
    <w:p w:rsidR="005E7A9C" w:rsidRPr="00C16D25" w:rsidRDefault="005E7A9C" w:rsidP="005E7A9C">
      <w:pPr>
        <w:spacing w:line="360" w:lineRule="auto"/>
        <w:jc w:val="both"/>
        <w:rPr>
          <w:rFonts w:ascii="Verdana" w:hAnsi="Verdana"/>
          <w:bCs/>
          <w:sz w:val="18"/>
          <w:szCs w:val="18"/>
        </w:rPr>
      </w:pPr>
      <w:r w:rsidRPr="00C16D25">
        <w:rPr>
          <w:rFonts w:ascii="Verdana" w:hAnsi="Verdana"/>
          <w:bCs/>
          <w:sz w:val="18"/>
          <w:szCs w:val="18"/>
        </w:rPr>
        <w:t>Więcej</w:t>
      </w:r>
      <w:r w:rsidR="002A1691">
        <w:rPr>
          <w:rFonts w:ascii="Verdana" w:hAnsi="Verdana"/>
          <w:bCs/>
          <w:sz w:val="18"/>
          <w:szCs w:val="18"/>
        </w:rPr>
        <w:t xml:space="preserve"> pytań i </w:t>
      </w:r>
      <w:r w:rsidRPr="00C16D25">
        <w:rPr>
          <w:rFonts w:ascii="Verdana" w:hAnsi="Verdana"/>
          <w:bCs/>
          <w:sz w:val="18"/>
          <w:szCs w:val="18"/>
        </w:rPr>
        <w:t xml:space="preserve">uwag nie było. </w:t>
      </w:r>
    </w:p>
    <w:p w:rsidR="005E7A9C" w:rsidRPr="00C16D25" w:rsidRDefault="005E7A9C" w:rsidP="005E7A9C">
      <w:pPr>
        <w:spacing w:line="360" w:lineRule="auto"/>
        <w:jc w:val="both"/>
        <w:rPr>
          <w:rFonts w:ascii="Verdana" w:hAnsi="Verdana"/>
          <w:bCs/>
          <w:sz w:val="18"/>
          <w:szCs w:val="18"/>
        </w:rPr>
      </w:pPr>
    </w:p>
    <w:p w:rsidR="005E7A9C" w:rsidRPr="00C16D25" w:rsidRDefault="005E7A9C" w:rsidP="005E7A9C">
      <w:pPr>
        <w:spacing w:line="360" w:lineRule="auto"/>
        <w:ind w:firstLine="708"/>
        <w:jc w:val="both"/>
        <w:rPr>
          <w:rFonts w:ascii="Verdana" w:hAnsi="Verdana"/>
          <w:bCs/>
          <w:sz w:val="18"/>
          <w:szCs w:val="18"/>
        </w:rPr>
      </w:pPr>
      <w:r w:rsidRPr="00C16D25">
        <w:rPr>
          <w:rFonts w:ascii="Verdana" w:hAnsi="Verdana"/>
          <w:b/>
          <w:bCs/>
          <w:sz w:val="18"/>
          <w:szCs w:val="18"/>
        </w:rPr>
        <w:t xml:space="preserve">Pan Artur Michalak, Przewodniczący Rady Powiatu, </w:t>
      </w:r>
      <w:r w:rsidRPr="00C16D25">
        <w:rPr>
          <w:rFonts w:ascii="Verdana" w:hAnsi="Verdana"/>
          <w:bCs/>
          <w:sz w:val="18"/>
          <w:szCs w:val="18"/>
        </w:rPr>
        <w:t xml:space="preserve">odczytał treść projektu uchwały, </w:t>
      </w:r>
      <w:r w:rsidR="006F16C7">
        <w:rPr>
          <w:rFonts w:ascii="Verdana" w:hAnsi="Verdana"/>
          <w:bCs/>
          <w:sz w:val="18"/>
          <w:szCs w:val="18"/>
        </w:rPr>
        <w:br/>
      </w:r>
      <w:r w:rsidRPr="00C16D25">
        <w:rPr>
          <w:rFonts w:ascii="Verdana" w:hAnsi="Verdana"/>
          <w:bCs/>
          <w:sz w:val="18"/>
          <w:szCs w:val="18"/>
        </w:rPr>
        <w:t xml:space="preserve">a </w:t>
      </w:r>
      <w:r w:rsidRPr="00C16D25">
        <w:rPr>
          <w:rFonts w:ascii="Verdana" w:hAnsi="Verdana" w:cs="Verdana"/>
          <w:sz w:val="18"/>
          <w:szCs w:val="18"/>
        </w:rPr>
        <w:t>następnie poddał go pod głosowanie.</w:t>
      </w:r>
    </w:p>
    <w:p w:rsidR="005E7A9C" w:rsidRPr="00C16D25" w:rsidRDefault="005E7A9C" w:rsidP="005E7A9C">
      <w:pPr>
        <w:spacing w:line="360" w:lineRule="auto"/>
        <w:jc w:val="both"/>
        <w:rPr>
          <w:rFonts w:ascii="Verdana" w:hAnsi="Verdana"/>
          <w:b/>
          <w:i/>
          <w:sz w:val="18"/>
          <w:szCs w:val="18"/>
        </w:rPr>
      </w:pPr>
      <w:r w:rsidRPr="00C16D25">
        <w:rPr>
          <w:rFonts w:ascii="Verdana" w:hAnsi="Verdana"/>
          <w:b/>
          <w:i/>
          <w:sz w:val="18"/>
          <w:szCs w:val="18"/>
        </w:rPr>
        <w:t xml:space="preserve"> </w:t>
      </w:r>
    </w:p>
    <w:p w:rsidR="005E7A9C" w:rsidRPr="00C16D25" w:rsidRDefault="005E7A9C" w:rsidP="005E7A9C">
      <w:pPr>
        <w:spacing w:line="360" w:lineRule="auto"/>
        <w:jc w:val="both"/>
        <w:rPr>
          <w:rFonts w:ascii="Verdana" w:hAnsi="Verdana"/>
          <w:b/>
          <w:i/>
          <w:sz w:val="18"/>
          <w:szCs w:val="18"/>
        </w:rPr>
      </w:pPr>
      <w:r w:rsidRPr="00C16D25">
        <w:rPr>
          <w:rFonts w:ascii="Verdana" w:hAnsi="Verdana" w:cs="Verdana"/>
          <w:b/>
          <w:bCs/>
          <w:sz w:val="18"/>
          <w:szCs w:val="18"/>
        </w:rPr>
        <w:t>Rada Powiatu w Nakle nad Notecią w obecności 20 radnych przy 1</w:t>
      </w:r>
      <w:r w:rsidR="005A206B" w:rsidRPr="00C16D25">
        <w:rPr>
          <w:rFonts w:ascii="Verdana" w:hAnsi="Verdana" w:cs="Verdana"/>
          <w:b/>
          <w:bCs/>
          <w:sz w:val="18"/>
          <w:szCs w:val="18"/>
        </w:rPr>
        <w:t>7</w:t>
      </w:r>
      <w:r w:rsidRPr="00C16D25">
        <w:rPr>
          <w:rFonts w:ascii="Verdana" w:hAnsi="Verdana" w:cs="Verdana"/>
          <w:b/>
          <w:bCs/>
          <w:sz w:val="18"/>
          <w:szCs w:val="18"/>
        </w:rPr>
        <w:t xml:space="preserve"> głosach „za”, </w:t>
      </w:r>
      <w:r w:rsidRPr="00C16D25">
        <w:rPr>
          <w:rFonts w:ascii="Verdana" w:hAnsi="Verdana" w:cs="Verdana"/>
          <w:b/>
          <w:bCs/>
          <w:sz w:val="18"/>
          <w:szCs w:val="18"/>
        </w:rPr>
        <w:br/>
        <w:t xml:space="preserve">0 głosach „przeciw” i </w:t>
      </w:r>
      <w:r w:rsidR="005A206B" w:rsidRPr="00C16D25">
        <w:rPr>
          <w:rFonts w:ascii="Verdana" w:hAnsi="Verdana" w:cs="Verdana"/>
          <w:b/>
          <w:bCs/>
          <w:sz w:val="18"/>
          <w:szCs w:val="18"/>
        </w:rPr>
        <w:t>3 głosach</w:t>
      </w:r>
      <w:r w:rsidRPr="00C16D25">
        <w:rPr>
          <w:rFonts w:ascii="Verdana" w:hAnsi="Verdana" w:cs="Verdana"/>
          <w:b/>
          <w:bCs/>
          <w:sz w:val="18"/>
          <w:szCs w:val="18"/>
        </w:rPr>
        <w:t xml:space="preserve"> „wstrzymujący</w:t>
      </w:r>
      <w:r w:rsidR="005A206B" w:rsidRPr="00C16D25">
        <w:rPr>
          <w:rFonts w:ascii="Verdana" w:hAnsi="Verdana" w:cs="Verdana"/>
          <w:b/>
          <w:bCs/>
          <w:sz w:val="18"/>
          <w:szCs w:val="18"/>
        </w:rPr>
        <w:t>ch</w:t>
      </w:r>
      <w:r w:rsidRPr="00C16D25">
        <w:rPr>
          <w:rFonts w:ascii="Verdana" w:hAnsi="Verdana" w:cs="Verdana"/>
          <w:b/>
          <w:bCs/>
          <w:sz w:val="18"/>
          <w:szCs w:val="18"/>
        </w:rPr>
        <w:t>” podjęła uchwałę</w:t>
      </w:r>
      <w:r w:rsidRPr="00C16D25">
        <w:rPr>
          <w:rFonts w:ascii="Verdana" w:hAnsi="Verdana"/>
          <w:b/>
          <w:i/>
          <w:sz w:val="18"/>
          <w:szCs w:val="18"/>
        </w:rPr>
        <w:t xml:space="preserve"> </w:t>
      </w:r>
      <w:r w:rsidRPr="00C16D25">
        <w:rPr>
          <w:rFonts w:ascii="Verdana" w:hAnsi="Verdana"/>
          <w:b/>
          <w:sz w:val="18"/>
          <w:szCs w:val="18"/>
        </w:rPr>
        <w:t xml:space="preserve">zmieniającą uchwałę </w:t>
      </w:r>
      <w:r w:rsidRPr="00C16D25">
        <w:rPr>
          <w:rFonts w:ascii="Verdana" w:hAnsi="Verdana"/>
          <w:b/>
          <w:sz w:val="18"/>
          <w:szCs w:val="18"/>
        </w:rPr>
        <w:br/>
        <w:t xml:space="preserve">w sprawie uchwalenia </w:t>
      </w:r>
      <w:r w:rsidR="00783C8C" w:rsidRPr="00C16D25">
        <w:rPr>
          <w:rFonts w:ascii="Verdana" w:hAnsi="Verdana"/>
          <w:b/>
          <w:sz w:val="18"/>
          <w:szCs w:val="18"/>
        </w:rPr>
        <w:t xml:space="preserve">budżetu </w:t>
      </w:r>
      <w:r w:rsidRPr="00C16D25">
        <w:rPr>
          <w:rFonts w:ascii="Verdana" w:hAnsi="Verdana"/>
          <w:b/>
          <w:sz w:val="18"/>
          <w:szCs w:val="18"/>
        </w:rPr>
        <w:t xml:space="preserve">powiatu nakielskiego na </w:t>
      </w:r>
      <w:r w:rsidR="00783C8C" w:rsidRPr="00C16D25">
        <w:rPr>
          <w:rFonts w:ascii="Verdana" w:hAnsi="Verdana"/>
          <w:b/>
          <w:sz w:val="18"/>
          <w:szCs w:val="18"/>
        </w:rPr>
        <w:t>rok</w:t>
      </w:r>
      <w:r w:rsidRPr="00C16D25">
        <w:rPr>
          <w:rFonts w:ascii="Verdana" w:hAnsi="Verdana"/>
          <w:b/>
          <w:sz w:val="18"/>
          <w:szCs w:val="18"/>
        </w:rPr>
        <w:t xml:space="preserve"> 2011,</w:t>
      </w:r>
      <w:r w:rsidRPr="00C16D25">
        <w:rPr>
          <w:rFonts w:ascii="Verdana" w:hAnsi="Verdana"/>
          <w:b/>
          <w:i/>
          <w:sz w:val="18"/>
          <w:szCs w:val="18"/>
        </w:rPr>
        <w:t xml:space="preserve"> </w:t>
      </w:r>
      <w:r w:rsidRPr="00C16D25">
        <w:rPr>
          <w:rFonts w:ascii="Verdana" w:hAnsi="Verdana" w:cs="Verdana"/>
          <w:b/>
          <w:bCs/>
          <w:sz w:val="18"/>
          <w:szCs w:val="18"/>
        </w:rPr>
        <w:t>która zapisana została w rejestrze uchwał pod Nr VII</w:t>
      </w:r>
      <w:r w:rsidR="00783C8C" w:rsidRPr="00C16D25">
        <w:rPr>
          <w:rFonts w:ascii="Verdana" w:hAnsi="Verdana" w:cs="Verdana"/>
          <w:b/>
          <w:bCs/>
          <w:sz w:val="18"/>
          <w:szCs w:val="18"/>
        </w:rPr>
        <w:t>I</w:t>
      </w:r>
      <w:r w:rsidRPr="00C16D25">
        <w:rPr>
          <w:rFonts w:ascii="Verdana" w:hAnsi="Verdana" w:cs="Verdana"/>
          <w:b/>
          <w:bCs/>
          <w:sz w:val="18"/>
          <w:szCs w:val="18"/>
        </w:rPr>
        <w:t>/</w:t>
      </w:r>
      <w:r w:rsidR="00783C8C" w:rsidRPr="00C16D25">
        <w:rPr>
          <w:rFonts w:ascii="Verdana" w:hAnsi="Verdana" w:cs="Verdana"/>
          <w:b/>
          <w:bCs/>
          <w:sz w:val="18"/>
          <w:szCs w:val="18"/>
        </w:rPr>
        <w:t>86</w:t>
      </w:r>
      <w:r w:rsidRPr="00C16D25">
        <w:rPr>
          <w:rFonts w:ascii="Verdana" w:hAnsi="Verdana" w:cs="Verdana"/>
          <w:b/>
          <w:bCs/>
          <w:sz w:val="18"/>
          <w:szCs w:val="18"/>
        </w:rPr>
        <w:t>/2011.</w:t>
      </w:r>
    </w:p>
    <w:p w:rsidR="005E7A9C" w:rsidRPr="00B14F7F" w:rsidRDefault="005E7A9C" w:rsidP="005E7A9C">
      <w:pPr>
        <w:spacing w:line="360" w:lineRule="auto"/>
        <w:jc w:val="both"/>
        <w:rPr>
          <w:rFonts w:ascii="Verdana" w:hAnsi="Verdana"/>
          <w:b/>
          <w:i/>
          <w:color w:val="FF0000"/>
          <w:sz w:val="18"/>
          <w:szCs w:val="18"/>
        </w:rPr>
      </w:pPr>
    </w:p>
    <w:p w:rsidR="005E7A9C" w:rsidRDefault="009A203C" w:rsidP="005E7A9C">
      <w:pPr>
        <w:tabs>
          <w:tab w:val="left" w:pos="360"/>
          <w:tab w:val="left" w:pos="960"/>
          <w:tab w:val="left" w:pos="1080"/>
        </w:tabs>
        <w:spacing w:line="360" w:lineRule="auto"/>
        <w:jc w:val="both"/>
        <w:rPr>
          <w:rFonts w:ascii="Verdana" w:hAnsi="Verdana"/>
          <w:b/>
          <w:sz w:val="18"/>
          <w:szCs w:val="18"/>
        </w:rPr>
      </w:pPr>
      <w:r>
        <w:rPr>
          <w:rFonts w:ascii="Verdana" w:hAnsi="Verdana"/>
          <w:b/>
          <w:sz w:val="18"/>
          <w:szCs w:val="18"/>
        </w:rPr>
        <w:t>Ad. 8</w:t>
      </w:r>
      <w:r w:rsidR="005E7A9C">
        <w:rPr>
          <w:rFonts w:ascii="Verdana" w:hAnsi="Verdana"/>
          <w:b/>
          <w:sz w:val="18"/>
          <w:szCs w:val="18"/>
        </w:rPr>
        <w:t xml:space="preserve">/ </w:t>
      </w:r>
    </w:p>
    <w:p w:rsidR="005E7A9C" w:rsidRDefault="005E7A9C" w:rsidP="005E7A9C">
      <w:pPr>
        <w:spacing w:line="360" w:lineRule="auto"/>
        <w:jc w:val="both"/>
        <w:rPr>
          <w:rFonts w:ascii="Verdana" w:hAnsi="Verdana"/>
          <w:b/>
          <w:sz w:val="18"/>
          <w:szCs w:val="18"/>
        </w:rPr>
      </w:pPr>
      <w:r>
        <w:rPr>
          <w:rFonts w:ascii="Verdana" w:hAnsi="Verdana"/>
          <w:b/>
          <w:sz w:val="18"/>
          <w:szCs w:val="18"/>
        </w:rPr>
        <w:t>Interpelacje i zapytania radnych.</w:t>
      </w:r>
    </w:p>
    <w:p w:rsidR="00ED401C" w:rsidRDefault="00ED401C" w:rsidP="00ED401C">
      <w:pPr>
        <w:spacing w:line="360" w:lineRule="auto"/>
        <w:ind w:firstLine="708"/>
        <w:jc w:val="both"/>
        <w:rPr>
          <w:rFonts w:ascii="Verdana" w:hAnsi="Verdana"/>
          <w:bCs/>
          <w:sz w:val="18"/>
          <w:szCs w:val="18"/>
        </w:rPr>
      </w:pPr>
      <w:r>
        <w:rPr>
          <w:rFonts w:ascii="Verdana" w:hAnsi="Verdana"/>
          <w:b/>
          <w:bCs/>
          <w:sz w:val="18"/>
          <w:szCs w:val="18"/>
        </w:rPr>
        <w:t>Pan Zenon Grzegorek, Radny Rady Powiatu,</w:t>
      </w:r>
      <w:r>
        <w:rPr>
          <w:rFonts w:ascii="Verdana" w:hAnsi="Verdana"/>
          <w:bCs/>
          <w:sz w:val="18"/>
          <w:szCs w:val="18"/>
        </w:rPr>
        <w:t xml:space="preserve"> złożył interpelację w sprawie nowo budowanego chodnika przy drodze powiatowej na odcinku Nakło-Występ. Powiedział, iż docierają do niego informacje, że owy chodnik jest wykonywany niewłaściwie ze sztuką budowlaną </w:t>
      </w:r>
      <w:r w:rsidR="006F16C7">
        <w:rPr>
          <w:rFonts w:ascii="Verdana" w:hAnsi="Verdana"/>
          <w:bCs/>
          <w:sz w:val="18"/>
          <w:szCs w:val="18"/>
        </w:rPr>
        <w:br/>
      </w:r>
      <w:r>
        <w:rPr>
          <w:rFonts w:ascii="Verdana" w:hAnsi="Verdana"/>
          <w:bCs/>
          <w:sz w:val="18"/>
          <w:szCs w:val="18"/>
        </w:rPr>
        <w:t>i z projektem. Stwierdził, iż osobiście pojechał to sprawdzić. Pan Radny oznajmił</w:t>
      </w:r>
      <w:r w:rsidR="00F46043">
        <w:rPr>
          <w:rFonts w:ascii="Verdana" w:hAnsi="Verdana"/>
          <w:bCs/>
          <w:sz w:val="18"/>
          <w:szCs w:val="18"/>
        </w:rPr>
        <w:t>,</w:t>
      </w:r>
      <w:r>
        <w:rPr>
          <w:rFonts w:ascii="Verdana" w:hAnsi="Verdana"/>
          <w:bCs/>
          <w:sz w:val="18"/>
          <w:szCs w:val="18"/>
        </w:rPr>
        <w:t xml:space="preserve"> iż z informacji, które do niego docierały wynika, że na podsypkę stosuje się piasek organiczny częściowo z gliną. Powiedział, iż na miejscu rzeczywiście okazało się, że ten piasek nie jest taki</w:t>
      </w:r>
      <w:r w:rsidR="00F46043">
        <w:rPr>
          <w:rFonts w:ascii="Verdana" w:hAnsi="Verdana"/>
          <w:bCs/>
          <w:sz w:val="18"/>
          <w:szCs w:val="18"/>
        </w:rPr>
        <w:t>,</w:t>
      </w:r>
      <w:r>
        <w:rPr>
          <w:rFonts w:ascii="Verdana" w:hAnsi="Verdana"/>
          <w:bCs/>
          <w:sz w:val="18"/>
          <w:szCs w:val="18"/>
        </w:rPr>
        <w:t xml:space="preserve"> jaki powinno się stosować. Piasek ten jest szary, organiczny. Pan Radny Zenon Grzegorek wobec powyższego poprosił o odpowiedź na piśmie na następujące pytanie: „czy Zarząd właściwie to pilnuje – chodzi </w:t>
      </w:r>
      <w:r w:rsidR="00FB485D">
        <w:rPr>
          <w:rFonts w:ascii="Verdana" w:hAnsi="Verdana"/>
          <w:bCs/>
          <w:sz w:val="18"/>
          <w:szCs w:val="18"/>
        </w:rPr>
        <w:br/>
      </w:r>
      <w:r>
        <w:rPr>
          <w:rFonts w:ascii="Verdana" w:hAnsi="Verdana"/>
          <w:bCs/>
          <w:sz w:val="18"/>
          <w:szCs w:val="18"/>
        </w:rPr>
        <w:t xml:space="preserve">o to, aby po 2-3 latach użytkowania chodnika nie doszło do jego osiadania (w przeszłości do takiej sytuacji dochodziło) oraz czy są jakieś gwarancje, jeżeli chodzi o tą inwestycję. Stwierdził, iż jako Burmistrz Miasta i Gminy Nakło nad Notecią poprzedniej kadencji ma już w tym zakresie pewne doświadczenie. Wie, że po 2-3 latach użytkowania </w:t>
      </w:r>
      <w:proofErr w:type="gramStart"/>
      <w:r>
        <w:rPr>
          <w:rFonts w:ascii="Verdana" w:hAnsi="Verdana"/>
          <w:bCs/>
          <w:sz w:val="18"/>
          <w:szCs w:val="18"/>
        </w:rPr>
        <w:t>chodnika jeżeli</w:t>
      </w:r>
      <w:proofErr w:type="gramEnd"/>
      <w:r>
        <w:rPr>
          <w:rFonts w:ascii="Verdana" w:hAnsi="Verdana"/>
          <w:bCs/>
          <w:sz w:val="18"/>
          <w:szCs w:val="18"/>
        </w:rPr>
        <w:t xml:space="preserve"> nie ma gwarancji, to są trudności z wyegzekwowaniem tego, aby naprawę wykonać na koszt wykonawcy. Pan Radny powiedział, że gwarancje na tego typu inwestycje powinny być długoletnie. Jest to w interesie Zarządu. Chodzi </w:t>
      </w:r>
      <w:r w:rsidR="00FB485D">
        <w:rPr>
          <w:rFonts w:ascii="Verdana" w:hAnsi="Verdana"/>
          <w:bCs/>
          <w:sz w:val="18"/>
          <w:szCs w:val="18"/>
        </w:rPr>
        <w:br/>
      </w:r>
      <w:r>
        <w:rPr>
          <w:rFonts w:ascii="Verdana" w:hAnsi="Verdana"/>
          <w:bCs/>
          <w:sz w:val="18"/>
          <w:szCs w:val="18"/>
        </w:rPr>
        <w:t xml:space="preserve">o to, aby nie wydawać pieniędzy dwa razy na to samo. Na koniec jeszcze raz podkreślił, iż </w:t>
      </w:r>
      <w:proofErr w:type="gramStart"/>
      <w:r>
        <w:rPr>
          <w:rFonts w:ascii="Verdana" w:hAnsi="Verdana"/>
          <w:bCs/>
          <w:sz w:val="18"/>
          <w:szCs w:val="18"/>
        </w:rPr>
        <w:t>na  miejscu</w:t>
      </w:r>
      <w:proofErr w:type="gramEnd"/>
      <w:r>
        <w:rPr>
          <w:rFonts w:ascii="Verdana" w:hAnsi="Verdana"/>
          <w:bCs/>
          <w:sz w:val="18"/>
          <w:szCs w:val="18"/>
        </w:rPr>
        <w:t xml:space="preserve"> sprawdził jak to wygląda i wie, że piasek nie jest taki, jaki powinien być. Stwierdził, iż wie również, że są różne wysokości tej podsypki. Z tego względu jest przekonany, że po jakimś czasie chodnik zacznie siadać, pojawią się na nim fale i nie da się tego naprawić bez konkretnych kosztów. </w:t>
      </w:r>
    </w:p>
    <w:p w:rsidR="00ED401C" w:rsidRDefault="00ED401C" w:rsidP="00ED401C">
      <w:pPr>
        <w:spacing w:line="360" w:lineRule="auto"/>
        <w:ind w:firstLine="708"/>
        <w:jc w:val="both"/>
        <w:rPr>
          <w:rFonts w:ascii="Verdana" w:hAnsi="Verdana"/>
          <w:bCs/>
          <w:sz w:val="18"/>
          <w:szCs w:val="18"/>
        </w:rPr>
      </w:pPr>
      <w:r>
        <w:rPr>
          <w:rFonts w:ascii="Verdana" w:hAnsi="Verdana"/>
          <w:b/>
          <w:bCs/>
          <w:sz w:val="18"/>
          <w:szCs w:val="18"/>
        </w:rPr>
        <w:t>Pan Ryszard Bagnerowski, Radny Rady Powiatu,</w:t>
      </w:r>
      <w:r>
        <w:rPr>
          <w:rFonts w:ascii="Verdana" w:hAnsi="Verdana"/>
          <w:bCs/>
          <w:sz w:val="18"/>
          <w:szCs w:val="18"/>
        </w:rPr>
        <w:t xml:space="preserve"> przypomniał, że na jednej </w:t>
      </w:r>
      <w:r w:rsidR="00FB485D">
        <w:rPr>
          <w:rFonts w:ascii="Verdana" w:hAnsi="Verdana"/>
          <w:bCs/>
          <w:sz w:val="18"/>
          <w:szCs w:val="18"/>
        </w:rPr>
        <w:br/>
      </w:r>
      <w:r>
        <w:rPr>
          <w:rFonts w:ascii="Verdana" w:hAnsi="Verdana"/>
          <w:bCs/>
          <w:sz w:val="18"/>
          <w:szCs w:val="18"/>
        </w:rPr>
        <w:t xml:space="preserve">z poprzednich sesji mówił o </w:t>
      </w:r>
      <w:r w:rsidR="00BA0117">
        <w:rPr>
          <w:rFonts w:ascii="Verdana" w:hAnsi="Verdana"/>
          <w:bCs/>
          <w:sz w:val="18"/>
          <w:szCs w:val="18"/>
        </w:rPr>
        <w:t xml:space="preserve">problemie połączeń Nakła, Kcyni z Poznaniem. Pan Radny nadmienił, iż otrzymał odpowiedź na interpelację od </w:t>
      </w:r>
      <w:r w:rsidR="00E1008A">
        <w:rPr>
          <w:rFonts w:ascii="Verdana" w:hAnsi="Verdana"/>
          <w:bCs/>
          <w:sz w:val="18"/>
          <w:szCs w:val="18"/>
        </w:rPr>
        <w:t>P</w:t>
      </w:r>
      <w:r w:rsidR="00BA0117">
        <w:rPr>
          <w:rFonts w:ascii="Verdana" w:hAnsi="Verdana"/>
          <w:bCs/>
          <w:sz w:val="18"/>
          <w:szCs w:val="18"/>
        </w:rPr>
        <w:t xml:space="preserve">ana </w:t>
      </w:r>
      <w:r w:rsidR="00E1008A">
        <w:rPr>
          <w:rFonts w:ascii="Verdana" w:hAnsi="Verdana"/>
          <w:bCs/>
          <w:sz w:val="18"/>
          <w:szCs w:val="18"/>
        </w:rPr>
        <w:t>Starosty Nakielskiego, że w przedmiotowe</w:t>
      </w:r>
      <w:r w:rsidR="00F43206">
        <w:rPr>
          <w:rFonts w:ascii="Verdana" w:hAnsi="Verdana"/>
          <w:bCs/>
          <w:sz w:val="18"/>
          <w:szCs w:val="18"/>
        </w:rPr>
        <w:t>j sprawie odbędzie się spotkanie</w:t>
      </w:r>
      <w:r w:rsidR="00E1008A">
        <w:rPr>
          <w:rFonts w:ascii="Verdana" w:hAnsi="Verdana"/>
          <w:bCs/>
          <w:sz w:val="18"/>
          <w:szCs w:val="18"/>
        </w:rPr>
        <w:t xml:space="preserve">. Dodał, iż w dniu wczorajszym odbyło się </w:t>
      </w:r>
      <w:r w:rsidR="00C40B8F">
        <w:rPr>
          <w:rFonts w:ascii="Verdana" w:hAnsi="Verdana"/>
          <w:bCs/>
          <w:sz w:val="18"/>
          <w:szCs w:val="18"/>
        </w:rPr>
        <w:t xml:space="preserve">to </w:t>
      </w:r>
      <w:r w:rsidR="00E1008A">
        <w:rPr>
          <w:rFonts w:ascii="Verdana" w:hAnsi="Verdana"/>
          <w:bCs/>
          <w:sz w:val="18"/>
          <w:szCs w:val="18"/>
        </w:rPr>
        <w:t>spotkanie</w:t>
      </w:r>
      <w:r w:rsidR="00C40B8F">
        <w:rPr>
          <w:rFonts w:ascii="Verdana" w:hAnsi="Verdana"/>
          <w:bCs/>
          <w:sz w:val="18"/>
          <w:szCs w:val="18"/>
        </w:rPr>
        <w:t xml:space="preserve">, w którym Pan Radny miał możliwość uczestniczenia. Zwrócił się do Pana Starosty z prośbą o </w:t>
      </w:r>
      <w:r w:rsidR="00CF6C9B">
        <w:rPr>
          <w:rFonts w:ascii="Verdana" w:hAnsi="Verdana"/>
          <w:bCs/>
          <w:sz w:val="18"/>
          <w:szCs w:val="18"/>
        </w:rPr>
        <w:t>wstępne poinformowanie Radnych Rady Powiatu oraz mieszkańców powiatu o tym, jak narada się zakończyła i czy jest szansa</w:t>
      </w:r>
      <w:r w:rsidR="00763569">
        <w:rPr>
          <w:rFonts w:ascii="Verdana" w:hAnsi="Verdana"/>
          <w:bCs/>
          <w:sz w:val="18"/>
          <w:szCs w:val="18"/>
        </w:rPr>
        <w:t xml:space="preserve"> na połączenia i uruchomienie przedmiotowej linii kolejowej. </w:t>
      </w:r>
    </w:p>
    <w:p w:rsidR="005E7A9C" w:rsidRDefault="005E7A9C" w:rsidP="005E7A9C">
      <w:pPr>
        <w:tabs>
          <w:tab w:val="left" w:pos="360"/>
          <w:tab w:val="left" w:pos="960"/>
          <w:tab w:val="left" w:pos="1080"/>
        </w:tabs>
        <w:spacing w:line="360" w:lineRule="auto"/>
        <w:jc w:val="both"/>
        <w:rPr>
          <w:rFonts w:ascii="Verdana" w:hAnsi="Verdana"/>
          <w:b/>
          <w:sz w:val="18"/>
          <w:szCs w:val="18"/>
        </w:rPr>
      </w:pPr>
    </w:p>
    <w:p w:rsidR="005E7A9C" w:rsidRDefault="009A203C" w:rsidP="005E7A9C">
      <w:pPr>
        <w:tabs>
          <w:tab w:val="left" w:pos="360"/>
          <w:tab w:val="left" w:pos="960"/>
          <w:tab w:val="left" w:pos="1080"/>
        </w:tabs>
        <w:spacing w:line="360" w:lineRule="auto"/>
        <w:jc w:val="both"/>
        <w:rPr>
          <w:rFonts w:ascii="Verdana" w:hAnsi="Verdana"/>
          <w:b/>
          <w:sz w:val="18"/>
          <w:szCs w:val="18"/>
        </w:rPr>
      </w:pPr>
      <w:r>
        <w:rPr>
          <w:rFonts w:ascii="Verdana" w:hAnsi="Verdana"/>
          <w:b/>
          <w:sz w:val="18"/>
          <w:szCs w:val="18"/>
        </w:rPr>
        <w:t>Ad. 9</w:t>
      </w:r>
      <w:r w:rsidR="005E7A9C">
        <w:rPr>
          <w:rFonts w:ascii="Verdana" w:hAnsi="Verdana"/>
          <w:b/>
          <w:sz w:val="18"/>
          <w:szCs w:val="18"/>
        </w:rPr>
        <w:t xml:space="preserve">/ </w:t>
      </w:r>
    </w:p>
    <w:p w:rsidR="005E7A9C" w:rsidRDefault="005E7A9C" w:rsidP="005E7A9C">
      <w:pPr>
        <w:spacing w:line="360" w:lineRule="auto"/>
        <w:jc w:val="both"/>
        <w:rPr>
          <w:rFonts w:ascii="Verdana" w:hAnsi="Verdana"/>
          <w:b/>
          <w:sz w:val="18"/>
          <w:szCs w:val="18"/>
        </w:rPr>
      </w:pPr>
      <w:r>
        <w:rPr>
          <w:rFonts w:ascii="Verdana" w:hAnsi="Verdana"/>
          <w:b/>
          <w:sz w:val="18"/>
          <w:szCs w:val="18"/>
        </w:rPr>
        <w:t>Odpowiedzi na interpelacje i zapytania radnych.</w:t>
      </w:r>
    </w:p>
    <w:tbl>
      <w:tblPr>
        <w:tblW w:w="5000" w:type="pct"/>
        <w:tblCellMar>
          <w:top w:w="90" w:type="dxa"/>
          <w:left w:w="90" w:type="dxa"/>
          <w:bottom w:w="90" w:type="dxa"/>
          <w:right w:w="90" w:type="dxa"/>
        </w:tblCellMar>
        <w:tblLook w:val="04A0"/>
      </w:tblPr>
      <w:tblGrid>
        <w:gridCol w:w="3084"/>
        <w:gridCol w:w="3084"/>
        <w:gridCol w:w="3084"/>
      </w:tblGrid>
      <w:tr w:rsidR="00FD6DF0" w:rsidTr="002B504D">
        <w:trPr>
          <w:trHeight w:val="912"/>
        </w:trPr>
        <w:tc>
          <w:tcPr>
            <w:tcW w:w="0" w:type="auto"/>
            <w:gridSpan w:val="3"/>
            <w:tcBorders>
              <w:top w:val="nil"/>
              <w:left w:val="nil"/>
              <w:bottom w:val="nil"/>
              <w:right w:val="nil"/>
            </w:tcBorders>
            <w:vAlign w:val="center"/>
            <w:hideMark/>
          </w:tcPr>
          <w:p w:rsidR="00FD6DF0" w:rsidRPr="002B504D" w:rsidRDefault="002B504D" w:rsidP="00FE7B6D">
            <w:pPr>
              <w:tabs>
                <w:tab w:val="left" w:pos="6585"/>
              </w:tabs>
              <w:spacing w:line="360" w:lineRule="auto"/>
              <w:jc w:val="both"/>
              <w:rPr>
                <w:rFonts w:ascii="Verdana" w:hAnsi="Verdana"/>
                <w:sz w:val="18"/>
                <w:szCs w:val="18"/>
              </w:rPr>
            </w:pPr>
            <w:r>
              <w:rPr>
                <w:rFonts w:ascii="Verdana" w:hAnsi="Verdana"/>
                <w:b/>
                <w:sz w:val="18"/>
                <w:szCs w:val="18"/>
              </w:rPr>
              <w:t xml:space="preserve">                </w:t>
            </w:r>
            <w:r w:rsidR="005E7A9C" w:rsidRPr="002B504D">
              <w:rPr>
                <w:rFonts w:ascii="Verdana" w:hAnsi="Verdana"/>
                <w:b/>
                <w:sz w:val="18"/>
                <w:szCs w:val="18"/>
              </w:rPr>
              <w:t>Pan Tadeusz Sobol, Starosta Nakielski</w:t>
            </w:r>
            <w:r w:rsidR="005E7A9C" w:rsidRPr="002B504D">
              <w:rPr>
                <w:rFonts w:ascii="Verdana" w:hAnsi="Verdana"/>
                <w:sz w:val="18"/>
                <w:szCs w:val="18"/>
              </w:rPr>
              <w:t xml:space="preserve">, </w:t>
            </w:r>
            <w:r w:rsidR="00CC5B6F" w:rsidRPr="002B504D">
              <w:rPr>
                <w:rFonts w:ascii="Verdana" w:hAnsi="Verdana"/>
                <w:sz w:val="18"/>
                <w:szCs w:val="18"/>
              </w:rPr>
              <w:t>podkreślił</w:t>
            </w:r>
            <w:r w:rsidR="00972F69" w:rsidRPr="002B504D">
              <w:rPr>
                <w:rFonts w:ascii="Verdana" w:hAnsi="Verdana"/>
                <w:sz w:val="18"/>
                <w:szCs w:val="18"/>
              </w:rPr>
              <w:t xml:space="preserve">, że tak, jak Pan Radny Ryszard </w:t>
            </w:r>
            <w:r w:rsidR="00FB485D" w:rsidRPr="002B504D">
              <w:rPr>
                <w:rFonts w:ascii="Verdana" w:hAnsi="Verdana"/>
                <w:sz w:val="18"/>
                <w:szCs w:val="18"/>
              </w:rPr>
              <w:t>Bagnerowski powiedział</w:t>
            </w:r>
            <w:r w:rsidR="00581C79" w:rsidRPr="002B504D">
              <w:rPr>
                <w:rFonts w:ascii="Verdana" w:hAnsi="Verdana"/>
                <w:sz w:val="18"/>
                <w:szCs w:val="18"/>
              </w:rPr>
              <w:t xml:space="preserve"> – w dniu wczorajszym (28 czerwca 2011 r.) </w:t>
            </w:r>
            <w:r w:rsidR="00FD6DF0" w:rsidRPr="002B504D">
              <w:rPr>
                <w:rFonts w:ascii="Verdana" w:hAnsi="Verdana"/>
                <w:sz w:val="18"/>
                <w:szCs w:val="18"/>
              </w:rPr>
              <w:t xml:space="preserve">w Starostwie Powiatowym </w:t>
            </w:r>
            <w:r w:rsidR="00FB485D">
              <w:rPr>
                <w:rFonts w:ascii="Verdana" w:hAnsi="Verdana"/>
                <w:sz w:val="18"/>
                <w:szCs w:val="18"/>
              </w:rPr>
              <w:br/>
            </w:r>
            <w:r w:rsidR="00FD6DF0" w:rsidRPr="002B504D">
              <w:rPr>
                <w:rFonts w:ascii="Verdana" w:hAnsi="Verdana"/>
                <w:sz w:val="18"/>
                <w:szCs w:val="18"/>
              </w:rPr>
              <w:t xml:space="preserve">w Nakle nad Notecią odbyło się spotkanie w sprawie rozważenia możliwości przywrócenia </w:t>
            </w:r>
            <w:r w:rsidR="00FD6DF0" w:rsidRPr="002B504D">
              <w:rPr>
                <w:rFonts w:ascii="Verdana" w:hAnsi="Verdana"/>
                <w:sz w:val="18"/>
                <w:szCs w:val="18"/>
              </w:rPr>
              <w:lastRenderedPageBreak/>
              <w:t>kolejowego ruchu pasażerskiego na linii nr 356 (odcinek Bydgoszcz-Kcynia) i nr 281 (odcinek Kcynia-Nakło nad Notecią)</w:t>
            </w:r>
            <w:r w:rsidR="00BE16AF" w:rsidRPr="002B504D">
              <w:rPr>
                <w:rFonts w:ascii="Verdana" w:hAnsi="Verdana"/>
                <w:sz w:val="18"/>
                <w:szCs w:val="18"/>
              </w:rPr>
              <w:t>, czy może jeszcze dalej na odcinku Gołańcz</w:t>
            </w:r>
            <w:r w:rsidR="007E2816" w:rsidRPr="002B504D">
              <w:rPr>
                <w:rFonts w:ascii="Verdana" w:hAnsi="Verdana"/>
                <w:sz w:val="18"/>
                <w:szCs w:val="18"/>
              </w:rPr>
              <w:t xml:space="preserve"> </w:t>
            </w:r>
            <w:r w:rsidR="00B24F48" w:rsidRPr="002B504D">
              <w:rPr>
                <w:rFonts w:ascii="Verdana" w:hAnsi="Verdana"/>
                <w:sz w:val="18"/>
                <w:szCs w:val="18"/>
              </w:rPr>
              <w:t>–</w:t>
            </w:r>
            <w:r w:rsidR="007E2816" w:rsidRPr="002B504D">
              <w:rPr>
                <w:rFonts w:ascii="Verdana" w:hAnsi="Verdana"/>
                <w:sz w:val="18"/>
                <w:szCs w:val="18"/>
              </w:rPr>
              <w:t xml:space="preserve"> Kcynia</w:t>
            </w:r>
            <w:r w:rsidR="00B24F48" w:rsidRPr="002B504D">
              <w:rPr>
                <w:rFonts w:ascii="Verdana" w:hAnsi="Verdana"/>
                <w:sz w:val="18"/>
                <w:szCs w:val="18"/>
              </w:rPr>
              <w:t xml:space="preserve"> – Nakło </w:t>
            </w:r>
            <w:r w:rsidR="00FB485D">
              <w:rPr>
                <w:rFonts w:ascii="Verdana" w:hAnsi="Verdana"/>
                <w:sz w:val="18"/>
                <w:szCs w:val="18"/>
              </w:rPr>
              <w:br/>
            </w:r>
            <w:r w:rsidR="00F43206">
              <w:rPr>
                <w:rFonts w:ascii="Verdana" w:hAnsi="Verdana"/>
                <w:sz w:val="18"/>
                <w:szCs w:val="18"/>
              </w:rPr>
              <w:t>–</w:t>
            </w:r>
            <w:r w:rsidR="00B24F48" w:rsidRPr="002B504D">
              <w:rPr>
                <w:rFonts w:ascii="Verdana" w:hAnsi="Verdana"/>
                <w:sz w:val="18"/>
                <w:szCs w:val="18"/>
              </w:rPr>
              <w:t xml:space="preserve"> Bydgoszcz</w:t>
            </w:r>
            <w:r w:rsidR="00F43206">
              <w:rPr>
                <w:rFonts w:ascii="Verdana" w:hAnsi="Verdana"/>
                <w:sz w:val="18"/>
                <w:szCs w:val="18"/>
              </w:rPr>
              <w:t>.</w:t>
            </w:r>
            <w:r w:rsidR="00FD6DF0" w:rsidRPr="002B504D">
              <w:rPr>
                <w:rFonts w:ascii="Verdana" w:hAnsi="Verdana"/>
                <w:sz w:val="18"/>
                <w:szCs w:val="18"/>
              </w:rPr>
              <w:t xml:space="preserve"> </w:t>
            </w:r>
            <w:r w:rsidR="00726D2F" w:rsidRPr="002B504D">
              <w:rPr>
                <w:rFonts w:ascii="Verdana" w:hAnsi="Verdana"/>
                <w:sz w:val="18"/>
                <w:szCs w:val="18"/>
              </w:rPr>
              <w:t>Pan Starosta podkreślił, iż spotkanie pierwotnie miało się odbyć tydzień temu</w:t>
            </w:r>
            <w:r w:rsidR="00B24F48" w:rsidRPr="002B504D">
              <w:rPr>
                <w:rFonts w:ascii="Verdana" w:hAnsi="Verdana"/>
                <w:sz w:val="18"/>
                <w:szCs w:val="18"/>
              </w:rPr>
              <w:t xml:space="preserve"> </w:t>
            </w:r>
            <w:r w:rsidR="00FB485D">
              <w:rPr>
                <w:rFonts w:ascii="Verdana" w:hAnsi="Verdana"/>
                <w:sz w:val="18"/>
                <w:szCs w:val="18"/>
              </w:rPr>
              <w:br/>
            </w:r>
            <w:r w:rsidR="00B24F48" w:rsidRPr="002B504D">
              <w:rPr>
                <w:rFonts w:ascii="Verdana" w:hAnsi="Verdana"/>
                <w:sz w:val="18"/>
                <w:szCs w:val="18"/>
              </w:rPr>
              <w:t xml:space="preserve">– we wtorek, ale ze względu na to, </w:t>
            </w:r>
            <w:r w:rsidR="00F43206">
              <w:rPr>
                <w:rFonts w:ascii="Verdana" w:hAnsi="Verdana"/>
                <w:sz w:val="18"/>
                <w:szCs w:val="18"/>
              </w:rPr>
              <w:t>ż</w:t>
            </w:r>
            <w:r w:rsidR="00B24F48" w:rsidRPr="002B504D">
              <w:rPr>
                <w:rFonts w:ascii="Verdana" w:hAnsi="Verdana"/>
                <w:sz w:val="18"/>
                <w:szCs w:val="18"/>
              </w:rPr>
              <w:t>e dwie osoby zaproszone zwróciły się doń, aby</w:t>
            </w:r>
            <w:r w:rsidR="00715011" w:rsidRPr="002B504D">
              <w:rPr>
                <w:rFonts w:ascii="Verdana" w:hAnsi="Verdana"/>
                <w:sz w:val="18"/>
                <w:szCs w:val="18"/>
              </w:rPr>
              <w:t xml:space="preserve"> ten termin został przełożony, </w:t>
            </w:r>
            <w:r w:rsidR="00F43206" w:rsidRPr="002B504D">
              <w:rPr>
                <w:rFonts w:ascii="Verdana" w:hAnsi="Verdana"/>
                <w:sz w:val="18"/>
                <w:szCs w:val="18"/>
              </w:rPr>
              <w:t>aby</w:t>
            </w:r>
            <w:r w:rsidR="00715011" w:rsidRPr="002B504D">
              <w:rPr>
                <w:rFonts w:ascii="Verdana" w:hAnsi="Verdana"/>
                <w:sz w:val="18"/>
                <w:szCs w:val="18"/>
              </w:rPr>
              <w:t xml:space="preserve"> mogły uczestniczyć w przedmiotowym spotkaniu. Pan Starosta nadmienił, że taką wolę wyraził</w:t>
            </w:r>
            <w:r w:rsidR="00F43206">
              <w:rPr>
                <w:rFonts w:ascii="Verdana" w:hAnsi="Verdana"/>
                <w:sz w:val="18"/>
                <w:szCs w:val="18"/>
              </w:rPr>
              <w:t xml:space="preserve"> i odbyło się powyższe spotkanie</w:t>
            </w:r>
            <w:r w:rsidR="00311544" w:rsidRPr="002B504D">
              <w:rPr>
                <w:rFonts w:ascii="Verdana" w:hAnsi="Verdana"/>
                <w:sz w:val="18"/>
                <w:szCs w:val="18"/>
              </w:rPr>
              <w:t xml:space="preserve"> wczoraj. </w:t>
            </w:r>
            <w:r w:rsidR="00715011" w:rsidRPr="002B504D">
              <w:rPr>
                <w:rFonts w:ascii="Verdana" w:hAnsi="Verdana"/>
                <w:sz w:val="18"/>
                <w:szCs w:val="18"/>
              </w:rPr>
              <w:t xml:space="preserve"> </w:t>
            </w:r>
            <w:r w:rsidR="00726D2F" w:rsidRPr="002B504D">
              <w:rPr>
                <w:rFonts w:ascii="Verdana" w:hAnsi="Verdana"/>
                <w:sz w:val="18"/>
                <w:szCs w:val="18"/>
              </w:rPr>
              <w:t xml:space="preserve"> </w:t>
            </w:r>
            <w:r w:rsidR="00311544" w:rsidRPr="002B504D">
              <w:rPr>
                <w:rFonts w:ascii="Verdana" w:hAnsi="Verdana"/>
                <w:sz w:val="18"/>
                <w:szCs w:val="18"/>
              </w:rPr>
              <w:t xml:space="preserve">Wspomniał, iż dyskutowano </w:t>
            </w:r>
            <w:r w:rsidR="00FB485D">
              <w:rPr>
                <w:rFonts w:ascii="Verdana" w:hAnsi="Verdana"/>
                <w:sz w:val="18"/>
                <w:szCs w:val="18"/>
              </w:rPr>
              <w:br/>
            </w:r>
            <w:r w:rsidR="00311544" w:rsidRPr="002B504D">
              <w:rPr>
                <w:rFonts w:ascii="Verdana" w:hAnsi="Verdana"/>
                <w:sz w:val="18"/>
                <w:szCs w:val="18"/>
              </w:rPr>
              <w:t xml:space="preserve">o </w:t>
            </w:r>
            <w:r w:rsidR="00CC11E3" w:rsidRPr="002B504D">
              <w:rPr>
                <w:rFonts w:ascii="Verdana" w:hAnsi="Verdana"/>
                <w:sz w:val="18"/>
                <w:szCs w:val="18"/>
              </w:rPr>
              <w:t>następujących kwestiach</w:t>
            </w:r>
            <w:r w:rsidR="00311544" w:rsidRPr="002B504D">
              <w:rPr>
                <w:rFonts w:ascii="Verdana" w:hAnsi="Verdana"/>
                <w:sz w:val="18"/>
                <w:szCs w:val="18"/>
              </w:rPr>
              <w:t xml:space="preserve">: </w:t>
            </w:r>
            <w:r w:rsidR="00D47C4B" w:rsidRPr="002B504D">
              <w:rPr>
                <w:rFonts w:ascii="Verdana" w:hAnsi="Verdana"/>
                <w:sz w:val="18"/>
                <w:szCs w:val="18"/>
              </w:rPr>
              <w:t xml:space="preserve">w sprawie </w:t>
            </w:r>
            <w:r w:rsidR="002D6CB4" w:rsidRPr="002B504D">
              <w:rPr>
                <w:rFonts w:ascii="Verdana" w:hAnsi="Verdana"/>
                <w:sz w:val="18"/>
                <w:szCs w:val="18"/>
              </w:rPr>
              <w:t>rozważenia</w:t>
            </w:r>
            <w:r w:rsidR="00D47C4B" w:rsidRPr="002B504D">
              <w:rPr>
                <w:rFonts w:ascii="Verdana" w:hAnsi="Verdana"/>
                <w:sz w:val="18"/>
                <w:szCs w:val="18"/>
              </w:rPr>
              <w:t xml:space="preserve"> możliwości przywrócenia kolejowego ruchu pasażerskiego na linii kolejowej</w:t>
            </w:r>
            <w:r w:rsidR="00CC11E3" w:rsidRPr="002B504D">
              <w:rPr>
                <w:rFonts w:ascii="Verdana" w:hAnsi="Verdana"/>
                <w:sz w:val="18"/>
                <w:szCs w:val="18"/>
              </w:rPr>
              <w:t xml:space="preserve"> nr 356 (odcinek Bydgoszcz-Kcynia) i nr 281 (odcinek Kcynia-Nakło nad Notecią)</w:t>
            </w:r>
            <w:r w:rsidR="002D6CB4" w:rsidRPr="002B504D">
              <w:rPr>
                <w:rFonts w:ascii="Verdana" w:hAnsi="Verdana"/>
                <w:sz w:val="18"/>
                <w:szCs w:val="18"/>
              </w:rPr>
              <w:t>. Pan</w:t>
            </w:r>
            <w:r w:rsidR="00FD6DF0" w:rsidRPr="002B504D">
              <w:rPr>
                <w:rFonts w:ascii="Verdana" w:hAnsi="Verdana"/>
                <w:sz w:val="18"/>
                <w:szCs w:val="18"/>
              </w:rPr>
              <w:t xml:space="preserve"> Tadeusz Sobol – Starosta Nakielski</w:t>
            </w:r>
            <w:r w:rsidR="002D6CB4" w:rsidRPr="002B504D">
              <w:rPr>
                <w:rFonts w:ascii="Verdana" w:hAnsi="Verdana"/>
                <w:sz w:val="18"/>
                <w:szCs w:val="18"/>
              </w:rPr>
              <w:t xml:space="preserve">, poinformował, iż w </w:t>
            </w:r>
            <w:r w:rsidR="00FD6DF0" w:rsidRPr="002B504D">
              <w:rPr>
                <w:rFonts w:ascii="Verdana" w:hAnsi="Verdana"/>
                <w:sz w:val="18"/>
                <w:szCs w:val="18"/>
              </w:rPr>
              <w:t>spotkani</w:t>
            </w:r>
            <w:r w:rsidR="002D6CB4" w:rsidRPr="002B504D">
              <w:rPr>
                <w:rFonts w:ascii="Verdana" w:hAnsi="Verdana"/>
                <w:sz w:val="18"/>
                <w:szCs w:val="18"/>
              </w:rPr>
              <w:t xml:space="preserve">u uczestniczyli m. </w:t>
            </w:r>
            <w:r w:rsidR="00F43206">
              <w:rPr>
                <w:rFonts w:ascii="Verdana" w:hAnsi="Verdana"/>
                <w:sz w:val="18"/>
                <w:szCs w:val="18"/>
              </w:rPr>
              <w:t>i</w:t>
            </w:r>
            <w:r w:rsidR="002D6CB4" w:rsidRPr="002B504D">
              <w:rPr>
                <w:rFonts w:ascii="Verdana" w:hAnsi="Verdana"/>
                <w:sz w:val="18"/>
                <w:szCs w:val="18"/>
              </w:rPr>
              <w:t>n.</w:t>
            </w:r>
            <w:r w:rsidR="00FD6DF0" w:rsidRPr="002B504D">
              <w:rPr>
                <w:rFonts w:ascii="Verdana" w:hAnsi="Verdana"/>
                <w:sz w:val="18"/>
                <w:szCs w:val="18"/>
              </w:rPr>
              <w:t xml:space="preserve"> Silvana Oczkowska – Przewodnicząca Komisji Polityki Regionalnej, Rozwoju Województwa </w:t>
            </w:r>
            <w:r w:rsidR="00FB485D">
              <w:rPr>
                <w:rFonts w:ascii="Verdana" w:hAnsi="Verdana"/>
                <w:sz w:val="18"/>
                <w:szCs w:val="18"/>
              </w:rPr>
              <w:br/>
            </w:r>
            <w:r w:rsidR="00FD6DF0" w:rsidRPr="002B504D">
              <w:rPr>
                <w:rFonts w:ascii="Verdana" w:hAnsi="Verdana"/>
                <w:sz w:val="18"/>
                <w:szCs w:val="18"/>
              </w:rPr>
              <w:t xml:space="preserve">i Infrastruktury Sejmiku Województwa Kujawsko-Pomorskiego, Artur Michalak – Przewodniczący Rady Powiatu w Nakle nad Notecią, Zbigniew </w:t>
            </w:r>
            <w:proofErr w:type="spellStart"/>
            <w:r w:rsidR="00FD6DF0" w:rsidRPr="002B504D">
              <w:rPr>
                <w:rFonts w:ascii="Verdana" w:hAnsi="Verdana"/>
                <w:sz w:val="18"/>
                <w:szCs w:val="18"/>
              </w:rPr>
              <w:t>Waszewski</w:t>
            </w:r>
            <w:proofErr w:type="spellEnd"/>
            <w:r w:rsidR="00FD6DF0" w:rsidRPr="002B504D">
              <w:rPr>
                <w:rFonts w:ascii="Verdana" w:hAnsi="Verdana"/>
                <w:sz w:val="18"/>
                <w:szCs w:val="18"/>
              </w:rPr>
              <w:t xml:space="preserve"> – Dyrektor PKP Polskie Linie Kolejowe </w:t>
            </w:r>
            <w:proofErr w:type="spellStart"/>
            <w:r w:rsidR="00FD6DF0" w:rsidRPr="002B504D">
              <w:rPr>
                <w:rFonts w:ascii="Verdana" w:hAnsi="Verdana"/>
                <w:sz w:val="18"/>
                <w:szCs w:val="18"/>
              </w:rPr>
              <w:t>S.A</w:t>
            </w:r>
            <w:proofErr w:type="spellEnd"/>
            <w:r w:rsidR="00FD6DF0" w:rsidRPr="002B504D">
              <w:rPr>
                <w:rFonts w:ascii="Verdana" w:hAnsi="Verdana"/>
                <w:sz w:val="18"/>
                <w:szCs w:val="18"/>
              </w:rPr>
              <w:t xml:space="preserve">. Zakład Linii Kolejowych w Bydgoszczy, </w:t>
            </w:r>
            <w:proofErr w:type="gramStart"/>
            <w:r w:rsidR="00FD6DF0" w:rsidRPr="002B504D">
              <w:rPr>
                <w:rFonts w:ascii="Verdana" w:hAnsi="Verdana"/>
                <w:sz w:val="18"/>
                <w:szCs w:val="18"/>
              </w:rPr>
              <w:t xml:space="preserve">Waldemar </w:t>
            </w:r>
            <w:proofErr w:type="spellStart"/>
            <w:r w:rsidR="00FD6DF0" w:rsidRPr="002B504D">
              <w:rPr>
                <w:rFonts w:ascii="Verdana" w:hAnsi="Verdana"/>
                <w:sz w:val="18"/>
                <w:szCs w:val="18"/>
              </w:rPr>
              <w:t>Bachmatiuk</w:t>
            </w:r>
            <w:proofErr w:type="spellEnd"/>
            <w:proofErr w:type="gramEnd"/>
            <w:r w:rsidR="00FD6DF0" w:rsidRPr="002B504D">
              <w:rPr>
                <w:rFonts w:ascii="Verdana" w:hAnsi="Verdana"/>
                <w:sz w:val="18"/>
                <w:szCs w:val="18"/>
              </w:rPr>
              <w:t xml:space="preserve"> Dyrektor „Przewozy Regionalne” </w:t>
            </w:r>
            <w:r w:rsidR="00FB485D">
              <w:rPr>
                <w:rFonts w:ascii="Verdana" w:hAnsi="Verdana"/>
                <w:sz w:val="18"/>
                <w:szCs w:val="18"/>
              </w:rPr>
              <w:br/>
            </w:r>
            <w:r w:rsidR="00FD6DF0" w:rsidRPr="002B504D">
              <w:rPr>
                <w:rFonts w:ascii="Verdana" w:hAnsi="Verdana"/>
                <w:sz w:val="18"/>
                <w:szCs w:val="18"/>
              </w:rPr>
              <w:t>sp. z</w:t>
            </w:r>
            <w:r w:rsidRPr="002B504D">
              <w:rPr>
                <w:rFonts w:ascii="Verdana" w:hAnsi="Verdana"/>
                <w:sz w:val="18"/>
                <w:szCs w:val="18"/>
              </w:rPr>
              <w:t xml:space="preserve"> </w:t>
            </w:r>
            <w:r w:rsidR="00FD6DF0" w:rsidRPr="002B504D">
              <w:rPr>
                <w:rFonts w:ascii="Verdana" w:hAnsi="Verdana"/>
                <w:sz w:val="18"/>
                <w:szCs w:val="18"/>
              </w:rPr>
              <w:t>o.</w:t>
            </w:r>
            <w:proofErr w:type="gramStart"/>
            <w:r w:rsidR="00FD6DF0" w:rsidRPr="002B504D">
              <w:rPr>
                <w:rFonts w:ascii="Verdana" w:hAnsi="Verdana"/>
                <w:sz w:val="18"/>
                <w:szCs w:val="18"/>
              </w:rPr>
              <w:t>o</w:t>
            </w:r>
            <w:proofErr w:type="gramEnd"/>
            <w:r w:rsidR="00FD6DF0" w:rsidRPr="002B504D">
              <w:rPr>
                <w:rFonts w:ascii="Verdana" w:hAnsi="Verdana"/>
                <w:sz w:val="18"/>
                <w:szCs w:val="18"/>
              </w:rPr>
              <w:t xml:space="preserve">. Kujawsko-Pomorski Zakład Przewozów Regionalnych, Piotr Hemmerling – Burmistrz Kcyni, Ignacy Pogodziński – Burmistrz Szubina, Ryszard Bagnerowski - Radny Rady Powiatu </w:t>
            </w:r>
            <w:r w:rsidR="00FB485D">
              <w:rPr>
                <w:rFonts w:ascii="Verdana" w:hAnsi="Verdana"/>
                <w:sz w:val="18"/>
                <w:szCs w:val="18"/>
              </w:rPr>
              <w:br/>
            </w:r>
            <w:r w:rsidR="00FD6DF0" w:rsidRPr="002B504D">
              <w:rPr>
                <w:rFonts w:ascii="Verdana" w:hAnsi="Verdana"/>
                <w:sz w:val="18"/>
                <w:szCs w:val="18"/>
              </w:rPr>
              <w:t xml:space="preserve">w Nakle nad Notecią oraz przedstawiciele Departamentu Infrastruktury Urzędu </w:t>
            </w:r>
            <w:r w:rsidR="00387527">
              <w:rPr>
                <w:rFonts w:ascii="Verdana" w:hAnsi="Verdana"/>
                <w:sz w:val="18"/>
                <w:szCs w:val="18"/>
              </w:rPr>
              <w:t xml:space="preserve">Marszałkowskiego </w:t>
            </w:r>
            <w:r w:rsidR="00FB485D">
              <w:rPr>
                <w:rFonts w:ascii="Verdana" w:hAnsi="Verdana"/>
                <w:sz w:val="18"/>
                <w:szCs w:val="18"/>
              </w:rPr>
              <w:br/>
            </w:r>
            <w:r w:rsidR="00387527">
              <w:rPr>
                <w:rFonts w:ascii="Verdana" w:hAnsi="Verdana"/>
                <w:sz w:val="18"/>
                <w:szCs w:val="18"/>
              </w:rPr>
              <w:t xml:space="preserve">w Toruniu.  </w:t>
            </w:r>
            <w:r w:rsidR="00FD6DF0" w:rsidRPr="002B504D">
              <w:rPr>
                <w:rFonts w:ascii="Verdana" w:hAnsi="Verdana"/>
                <w:sz w:val="18"/>
                <w:szCs w:val="18"/>
              </w:rPr>
              <w:t>W chwili obecnej linia nr 281 na odcinku Nakło</w:t>
            </w:r>
            <w:r w:rsidR="00387527">
              <w:rPr>
                <w:rFonts w:ascii="Verdana" w:hAnsi="Verdana"/>
                <w:sz w:val="18"/>
                <w:szCs w:val="18"/>
              </w:rPr>
              <w:t>-</w:t>
            </w:r>
            <w:r w:rsidR="00387527" w:rsidRPr="002B504D">
              <w:rPr>
                <w:rFonts w:ascii="Verdana" w:hAnsi="Verdana"/>
                <w:sz w:val="18"/>
                <w:szCs w:val="18"/>
              </w:rPr>
              <w:t>Kcynia</w:t>
            </w:r>
            <w:r w:rsidR="00387527">
              <w:rPr>
                <w:rFonts w:ascii="Verdana" w:hAnsi="Verdana"/>
                <w:sz w:val="18"/>
                <w:szCs w:val="18"/>
              </w:rPr>
              <w:t xml:space="preserve"> </w:t>
            </w:r>
            <w:r w:rsidR="00FD6DF0" w:rsidRPr="002B504D">
              <w:rPr>
                <w:rFonts w:ascii="Verdana" w:hAnsi="Verdana"/>
                <w:sz w:val="18"/>
                <w:szCs w:val="18"/>
              </w:rPr>
              <w:t xml:space="preserve">jest niezelektryfikowana </w:t>
            </w:r>
            <w:r w:rsidR="00FB485D">
              <w:rPr>
                <w:rFonts w:ascii="Verdana" w:hAnsi="Verdana"/>
                <w:sz w:val="18"/>
                <w:szCs w:val="18"/>
              </w:rPr>
              <w:br/>
            </w:r>
            <w:r w:rsidR="00FD6DF0" w:rsidRPr="002B504D">
              <w:rPr>
                <w:rFonts w:ascii="Verdana" w:hAnsi="Verdana"/>
                <w:sz w:val="18"/>
                <w:szCs w:val="18"/>
              </w:rPr>
              <w:t xml:space="preserve">i odbywa się po niej ruch towarowy. Wg informacji przedstawiciela PKP </w:t>
            </w:r>
            <w:proofErr w:type="spellStart"/>
            <w:r w:rsidR="00FD6DF0" w:rsidRPr="002B504D">
              <w:rPr>
                <w:rFonts w:ascii="Verdana" w:hAnsi="Verdana"/>
                <w:sz w:val="18"/>
                <w:szCs w:val="18"/>
              </w:rPr>
              <w:t>PLK</w:t>
            </w:r>
            <w:proofErr w:type="spellEnd"/>
            <w:r w:rsidR="00FD6DF0" w:rsidRPr="002B504D">
              <w:rPr>
                <w:rFonts w:ascii="Verdana" w:hAnsi="Verdana"/>
                <w:sz w:val="18"/>
                <w:szCs w:val="18"/>
              </w:rPr>
              <w:t xml:space="preserve"> </w:t>
            </w:r>
            <w:proofErr w:type="spellStart"/>
            <w:r w:rsidR="00FD6DF0" w:rsidRPr="002B504D">
              <w:rPr>
                <w:rFonts w:ascii="Verdana" w:hAnsi="Verdana"/>
                <w:sz w:val="18"/>
                <w:szCs w:val="18"/>
              </w:rPr>
              <w:t>S.A</w:t>
            </w:r>
            <w:proofErr w:type="spellEnd"/>
            <w:r w:rsidR="00FD6DF0" w:rsidRPr="002B504D">
              <w:rPr>
                <w:rFonts w:ascii="Verdana" w:hAnsi="Verdana"/>
                <w:sz w:val="18"/>
                <w:szCs w:val="18"/>
              </w:rPr>
              <w:t xml:space="preserve">. </w:t>
            </w:r>
            <w:proofErr w:type="gramStart"/>
            <w:r w:rsidR="00FD6DF0" w:rsidRPr="002B504D">
              <w:rPr>
                <w:rFonts w:ascii="Verdana" w:hAnsi="Verdana"/>
                <w:sz w:val="18"/>
                <w:szCs w:val="18"/>
              </w:rPr>
              <w:t>istnieją</w:t>
            </w:r>
            <w:proofErr w:type="gramEnd"/>
            <w:r w:rsidR="00FD6DF0" w:rsidRPr="002B504D">
              <w:rPr>
                <w:rFonts w:ascii="Verdana" w:hAnsi="Verdana"/>
                <w:sz w:val="18"/>
                <w:szCs w:val="18"/>
              </w:rPr>
              <w:t xml:space="preserve"> techniczne możliwości przywrócenia ruchu pasażerskiego na przedmiotowym odcinku linii 281. Mając jednak na uwadze długi okres zawieszenia ruchu </w:t>
            </w:r>
            <w:r w:rsidR="00FD6DF0" w:rsidRPr="00D761A1">
              <w:rPr>
                <w:rFonts w:ascii="Verdana" w:hAnsi="Verdana"/>
                <w:sz w:val="18"/>
                <w:szCs w:val="18"/>
              </w:rPr>
              <w:t>pasażerskiego, konieczne jest wykonanie prac remontowo-konserwacyjnych istniejącej infrastruktury. Wiąże się to z koniecznością poniesienia nakładów finansowych. Przy pr</w:t>
            </w:r>
            <w:r w:rsidR="00BE6231" w:rsidRPr="00D761A1">
              <w:rPr>
                <w:rFonts w:ascii="Verdana" w:hAnsi="Verdana"/>
                <w:sz w:val="18"/>
                <w:szCs w:val="18"/>
              </w:rPr>
              <w:t xml:space="preserve">ędkości aktualnie obowiązującej, </w:t>
            </w:r>
            <w:r w:rsidR="00B64B53" w:rsidRPr="00D761A1">
              <w:rPr>
                <w:rFonts w:ascii="Verdana" w:hAnsi="Verdana"/>
                <w:sz w:val="18"/>
                <w:szCs w:val="18"/>
              </w:rPr>
              <w:t xml:space="preserve">tj. w tej chwili </w:t>
            </w:r>
            <w:r w:rsidR="00471535" w:rsidRPr="00D761A1">
              <w:rPr>
                <w:rFonts w:ascii="Verdana" w:hAnsi="Verdana"/>
                <w:sz w:val="18"/>
                <w:szCs w:val="18"/>
              </w:rPr>
              <w:t>18</w:t>
            </w:r>
            <w:r w:rsidR="00FD6DF0" w:rsidRPr="00D761A1">
              <w:rPr>
                <w:rFonts w:ascii="Verdana" w:hAnsi="Verdana"/>
                <w:sz w:val="18"/>
                <w:szCs w:val="18"/>
              </w:rPr>
              <w:t xml:space="preserve"> km/h</w:t>
            </w:r>
            <w:r w:rsidR="00B64B53" w:rsidRPr="00D761A1">
              <w:rPr>
                <w:rFonts w:ascii="Verdana" w:hAnsi="Verdana"/>
                <w:sz w:val="18"/>
                <w:szCs w:val="18"/>
              </w:rPr>
              <w:t xml:space="preserve">, to </w:t>
            </w:r>
            <w:proofErr w:type="gramStart"/>
            <w:r w:rsidR="00B64B53" w:rsidRPr="00D761A1">
              <w:rPr>
                <w:rFonts w:ascii="Verdana" w:hAnsi="Verdana"/>
                <w:sz w:val="18"/>
                <w:szCs w:val="18"/>
              </w:rPr>
              <w:t xml:space="preserve">czas </w:t>
            </w:r>
            <w:r w:rsidR="00FD6DF0" w:rsidRPr="00D761A1">
              <w:rPr>
                <w:rFonts w:ascii="Verdana" w:hAnsi="Verdana"/>
                <w:sz w:val="18"/>
                <w:szCs w:val="18"/>
              </w:rPr>
              <w:t xml:space="preserve"> </w:t>
            </w:r>
            <w:r w:rsidR="00B64B53" w:rsidRPr="00D761A1">
              <w:rPr>
                <w:rFonts w:ascii="Verdana" w:hAnsi="Verdana"/>
                <w:sz w:val="18"/>
                <w:szCs w:val="18"/>
              </w:rPr>
              <w:t>przejazdu</w:t>
            </w:r>
            <w:proofErr w:type="gramEnd"/>
            <w:r w:rsidR="00B64B53" w:rsidRPr="00D761A1">
              <w:rPr>
                <w:rFonts w:ascii="Verdana" w:hAnsi="Verdana"/>
                <w:sz w:val="18"/>
                <w:szCs w:val="18"/>
              </w:rPr>
              <w:t xml:space="preserve"> </w:t>
            </w:r>
            <w:r w:rsidR="00816740" w:rsidRPr="00D761A1">
              <w:rPr>
                <w:rFonts w:ascii="Verdana" w:hAnsi="Verdana"/>
                <w:sz w:val="18"/>
                <w:szCs w:val="18"/>
              </w:rPr>
              <w:t>z Kcyni do Nakła trwałby ok. 32 minuty.  Aby przywrócić linię kolejową do ruchu</w:t>
            </w:r>
            <w:r w:rsidR="00D14B4A" w:rsidRPr="00D761A1">
              <w:rPr>
                <w:rFonts w:ascii="Verdana" w:hAnsi="Verdana"/>
                <w:sz w:val="18"/>
                <w:szCs w:val="18"/>
              </w:rPr>
              <w:br/>
              <w:t>tzw. 40 km/h, to należałoby wyłożyć kwotę</w:t>
            </w:r>
            <w:r w:rsidR="00FE7B6D" w:rsidRPr="00D761A1">
              <w:rPr>
                <w:rFonts w:ascii="Verdana" w:hAnsi="Verdana"/>
                <w:sz w:val="18"/>
                <w:szCs w:val="18"/>
              </w:rPr>
              <w:t xml:space="preserve"> </w:t>
            </w:r>
            <w:r w:rsidR="00FD6DF0" w:rsidRPr="00D761A1">
              <w:rPr>
                <w:rFonts w:ascii="Verdana" w:hAnsi="Verdana"/>
                <w:sz w:val="18"/>
                <w:szCs w:val="18"/>
              </w:rPr>
              <w:t>ok. 200 tys. zł oraz</w:t>
            </w:r>
            <w:r w:rsidR="00FE7B6D" w:rsidRPr="00D761A1">
              <w:rPr>
                <w:rFonts w:ascii="Verdana" w:hAnsi="Verdana"/>
                <w:sz w:val="18"/>
                <w:szCs w:val="18"/>
              </w:rPr>
              <w:t xml:space="preserve"> na</w:t>
            </w:r>
            <w:r w:rsidR="00FD6DF0" w:rsidRPr="00D761A1">
              <w:rPr>
                <w:rFonts w:ascii="Verdana" w:hAnsi="Verdana"/>
                <w:sz w:val="18"/>
                <w:szCs w:val="18"/>
              </w:rPr>
              <w:t xml:space="preserve"> koszty zatrudnienia pracowników do obsługi urządzeń na stacji Kcynia. Z kolei przy zwiększeniu prędkości do 80 km/h </w:t>
            </w:r>
            <w:r w:rsidR="00107F97" w:rsidRPr="00D761A1">
              <w:rPr>
                <w:rFonts w:ascii="Verdana" w:hAnsi="Verdana"/>
                <w:sz w:val="18"/>
                <w:szCs w:val="18"/>
              </w:rPr>
              <w:t>na</w:t>
            </w:r>
            <w:r w:rsidR="00107F97">
              <w:rPr>
                <w:rFonts w:ascii="Verdana" w:hAnsi="Verdana"/>
                <w:sz w:val="18"/>
                <w:szCs w:val="18"/>
              </w:rPr>
              <w:t xml:space="preserve"> tym odcinku </w:t>
            </w:r>
            <w:r w:rsidR="00FD6DF0" w:rsidRPr="002B504D">
              <w:rPr>
                <w:rFonts w:ascii="Verdana" w:hAnsi="Verdana"/>
                <w:sz w:val="18"/>
                <w:szCs w:val="18"/>
              </w:rPr>
              <w:t>szacunkowy koszt wyniósłby ok. 6 mln zł. Obecny na spotkaniu Przemysław Mazur – przedstawiciel Marszałka Województwa Kujawsko-Pomorskiego poinformował, że w myśl nowej ustawy, która ukazała się 1 marca 2011 r. organizatorem przewozów lokalnych nieprzekraczających terenu jednego powiatu jest samorząd powiatowy.</w:t>
            </w:r>
            <w:r w:rsidR="00CD45F1">
              <w:rPr>
                <w:rFonts w:ascii="Verdana" w:hAnsi="Verdana"/>
                <w:sz w:val="18"/>
                <w:szCs w:val="18"/>
              </w:rPr>
              <w:t xml:space="preserve"> Innymi słowy samorząd musiałby ponieść całkowity koszt wyremontowania tego odcinka</w:t>
            </w:r>
            <w:r w:rsidR="00FE3FDF">
              <w:rPr>
                <w:rFonts w:ascii="Verdana" w:hAnsi="Verdana"/>
                <w:sz w:val="18"/>
                <w:szCs w:val="18"/>
              </w:rPr>
              <w:t>, zakupu szynobusu (koszt jednego szynobusu to</w:t>
            </w:r>
            <w:proofErr w:type="gramStart"/>
            <w:r w:rsidR="00FE3FDF">
              <w:rPr>
                <w:rFonts w:ascii="Verdana" w:hAnsi="Verdana"/>
                <w:sz w:val="18"/>
                <w:szCs w:val="18"/>
              </w:rPr>
              <w:t xml:space="preserve"> 7,5 mln</w:t>
            </w:r>
            <w:proofErr w:type="gramEnd"/>
            <w:r w:rsidR="00FE3FDF">
              <w:rPr>
                <w:rFonts w:ascii="Verdana" w:hAnsi="Verdana"/>
                <w:sz w:val="18"/>
                <w:szCs w:val="18"/>
              </w:rPr>
              <w:t xml:space="preserve"> zł</w:t>
            </w:r>
            <w:r w:rsidR="00AB0332">
              <w:rPr>
                <w:rFonts w:ascii="Verdana" w:hAnsi="Verdana"/>
                <w:sz w:val="18"/>
                <w:szCs w:val="18"/>
              </w:rPr>
              <w:t>)</w:t>
            </w:r>
            <w:r w:rsidR="00FE3FDF">
              <w:rPr>
                <w:rFonts w:ascii="Verdana" w:hAnsi="Verdana"/>
                <w:sz w:val="18"/>
                <w:szCs w:val="18"/>
              </w:rPr>
              <w:t xml:space="preserve">.  </w:t>
            </w:r>
            <w:r w:rsidR="0037209E">
              <w:rPr>
                <w:rFonts w:ascii="Verdana" w:hAnsi="Verdana"/>
                <w:sz w:val="18"/>
                <w:szCs w:val="18"/>
              </w:rPr>
              <w:t xml:space="preserve">Pan Starosta podkreślił, iż to był jeden z elementów poruszanych na spotkaniu. Nadmienił, że, kiedy zadawane były pytania o oferty </w:t>
            </w:r>
            <w:r w:rsidR="00304320">
              <w:rPr>
                <w:rFonts w:ascii="Verdana" w:hAnsi="Verdana"/>
                <w:sz w:val="18"/>
                <w:szCs w:val="18"/>
              </w:rPr>
              <w:t xml:space="preserve">do skorzystania z przewozów, </w:t>
            </w:r>
            <w:proofErr w:type="gramStart"/>
            <w:r w:rsidR="00304320">
              <w:rPr>
                <w:rFonts w:ascii="Verdana" w:hAnsi="Verdana"/>
                <w:sz w:val="18"/>
                <w:szCs w:val="18"/>
              </w:rPr>
              <w:t>to co</w:t>
            </w:r>
            <w:proofErr w:type="gramEnd"/>
            <w:r w:rsidR="00304320">
              <w:rPr>
                <w:rFonts w:ascii="Verdana" w:hAnsi="Verdana"/>
                <w:sz w:val="18"/>
                <w:szCs w:val="18"/>
              </w:rPr>
              <w:t xml:space="preserve"> innego jest prowadzenie marketingu</w:t>
            </w:r>
            <w:r w:rsidR="00685B27">
              <w:rPr>
                <w:rFonts w:ascii="Verdana" w:hAnsi="Verdana"/>
                <w:sz w:val="18"/>
                <w:szCs w:val="18"/>
              </w:rPr>
              <w:t xml:space="preserve"> i </w:t>
            </w:r>
            <w:r w:rsidR="00324FC0">
              <w:rPr>
                <w:rFonts w:ascii="Verdana" w:hAnsi="Verdana"/>
                <w:sz w:val="18"/>
                <w:szCs w:val="18"/>
              </w:rPr>
              <w:t xml:space="preserve">zbieranie </w:t>
            </w:r>
            <w:r w:rsidR="00685B27">
              <w:rPr>
                <w:rFonts w:ascii="Verdana" w:hAnsi="Verdana"/>
                <w:sz w:val="18"/>
                <w:szCs w:val="18"/>
              </w:rPr>
              <w:t>chętnych, którzy chcieliby skorzystać z tego przewo</w:t>
            </w:r>
            <w:r w:rsidR="007B23D1">
              <w:rPr>
                <w:rFonts w:ascii="Verdana" w:hAnsi="Verdana"/>
                <w:sz w:val="18"/>
                <w:szCs w:val="18"/>
              </w:rPr>
              <w:t>zu</w:t>
            </w:r>
            <w:r w:rsidR="00685B27">
              <w:rPr>
                <w:rFonts w:ascii="Verdana" w:hAnsi="Verdana"/>
                <w:sz w:val="18"/>
                <w:szCs w:val="18"/>
              </w:rPr>
              <w:t xml:space="preserve"> i złożenia deklaracji</w:t>
            </w:r>
            <w:r w:rsidR="007B23D1">
              <w:rPr>
                <w:rFonts w:ascii="Verdana" w:hAnsi="Verdana"/>
                <w:sz w:val="18"/>
                <w:szCs w:val="18"/>
              </w:rPr>
              <w:t xml:space="preserve">, </w:t>
            </w:r>
            <w:r w:rsidR="00324FC0">
              <w:rPr>
                <w:rFonts w:ascii="Verdana" w:hAnsi="Verdana"/>
                <w:sz w:val="18"/>
                <w:szCs w:val="18"/>
              </w:rPr>
              <w:t>a co innego jest samo uruchomienie i samo korzystanie przez pasażerów z linii kolejowej.</w:t>
            </w:r>
            <w:r w:rsidR="007B23D1">
              <w:rPr>
                <w:rFonts w:ascii="Verdana" w:hAnsi="Verdana"/>
                <w:sz w:val="18"/>
                <w:szCs w:val="18"/>
              </w:rPr>
              <w:t xml:space="preserve"> </w:t>
            </w:r>
            <w:r w:rsidR="00324FC0">
              <w:rPr>
                <w:rFonts w:ascii="Verdana" w:hAnsi="Verdana"/>
                <w:sz w:val="18"/>
                <w:szCs w:val="18"/>
              </w:rPr>
              <w:t>Pr</w:t>
            </w:r>
            <w:r w:rsidR="007B23D1">
              <w:rPr>
                <w:rFonts w:ascii="Verdana" w:hAnsi="Verdana"/>
                <w:sz w:val="18"/>
                <w:szCs w:val="18"/>
              </w:rPr>
              <w:t xml:space="preserve">zedstawiciele </w:t>
            </w:r>
            <w:r w:rsidR="00986B24">
              <w:rPr>
                <w:rFonts w:ascii="Verdana" w:hAnsi="Verdana"/>
                <w:sz w:val="18"/>
                <w:szCs w:val="18"/>
              </w:rPr>
              <w:t xml:space="preserve">kolei i Urzędu Marszałkowskiego mają </w:t>
            </w:r>
            <w:r w:rsidR="00324FC0">
              <w:rPr>
                <w:rFonts w:ascii="Verdana" w:hAnsi="Verdana"/>
                <w:sz w:val="18"/>
                <w:szCs w:val="18"/>
              </w:rPr>
              <w:t xml:space="preserve">w powyższej kwestii </w:t>
            </w:r>
            <w:r w:rsidR="00845B14">
              <w:rPr>
                <w:rFonts w:ascii="Verdana" w:hAnsi="Verdana"/>
                <w:sz w:val="18"/>
                <w:szCs w:val="18"/>
              </w:rPr>
              <w:t>doświadczenie.</w:t>
            </w:r>
            <w:r w:rsidR="00986B24">
              <w:rPr>
                <w:rFonts w:ascii="Verdana" w:hAnsi="Verdana"/>
                <w:sz w:val="18"/>
                <w:szCs w:val="18"/>
              </w:rPr>
              <w:t xml:space="preserve"> </w:t>
            </w:r>
            <w:r w:rsidR="00624704">
              <w:rPr>
                <w:rFonts w:ascii="Verdana" w:hAnsi="Verdana"/>
                <w:sz w:val="18"/>
                <w:szCs w:val="18"/>
              </w:rPr>
              <w:t>Podane były przykłady</w:t>
            </w:r>
            <w:r w:rsidR="00A37A57">
              <w:rPr>
                <w:rFonts w:ascii="Verdana" w:hAnsi="Verdana"/>
                <w:sz w:val="18"/>
                <w:szCs w:val="18"/>
              </w:rPr>
              <w:t xml:space="preserve"> połączeń między Chełmżą i Bydgoszczą, czy Grudziądzem i jeszcze jedną miejscowością</w:t>
            </w:r>
            <w:r w:rsidR="00834850">
              <w:rPr>
                <w:rFonts w:ascii="Verdana" w:hAnsi="Verdana"/>
                <w:sz w:val="18"/>
                <w:szCs w:val="18"/>
              </w:rPr>
              <w:t>, które finansuje według starych przepisów Urząd Marszałkowski, który dokłada</w:t>
            </w:r>
            <w:r w:rsidR="00C4675C">
              <w:rPr>
                <w:rFonts w:ascii="Verdana" w:hAnsi="Verdana"/>
                <w:sz w:val="18"/>
                <w:szCs w:val="18"/>
              </w:rPr>
              <w:t xml:space="preserve"> do przewozu jednego pasażera 24 zł – według starej </w:t>
            </w:r>
            <w:r w:rsidR="000A6322">
              <w:rPr>
                <w:rFonts w:ascii="Verdana" w:hAnsi="Verdana"/>
                <w:sz w:val="18"/>
                <w:szCs w:val="18"/>
              </w:rPr>
              <w:t xml:space="preserve">podpisanej </w:t>
            </w:r>
            <w:r w:rsidR="00C4675C">
              <w:rPr>
                <w:rFonts w:ascii="Verdana" w:hAnsi="Verdana"/>
                <w:sz w:val="18"/>
                <w:szCs w:val="18"/>
              </w:rPr>
              <w:t>umowy.</w:t>
            </w:r>
            <w:r w:rsidR="007B23D1">
              <w:rPr>
                <w:rFonts w:ascii="Verdana" w:hAnsi="Verdana"/>
                <w:sz w:val="18"/>
                <w:szCs w:val="18"/>
              </w:rPr>
              <w:t xml:space="preserve"> </w:t>
            </w:r>
            <w:r w:rsidR="00304320">
              <w:rPr>
                <w:rFonts w:ascii="Verdana" w:hAnsi="Verdana"/>
                <w:sz w:val="18"/>
                <w:szCs w:val="18"/>
              </w:rPr>
              <w:t xml:space="preserve"> </w:t>
            </w:r>
            <w:r w:rsidR="00845B14">
              <w:rPr>
                <w:rFonts w:ascii="Verdana" w:hAnsi="Verdana"/>
                <w:sz w:val="18"/>
                <w:szCs w:val="18"/>
              </w:rPr>
              <w:t>Pan Starosta powiedział, że z</w:t>
            </w:r>
            <w:r w:rsidR="00FD6DF0" w:rsidRPr="002B504D">
              <w:rPr>
                <w:rFonts w:ascii="Verdana" w:hAnsi="Verdana"/>
                <w:sz w:val="18"/>
                <w:szCs w:val="18"/>
              </w:rPr>
              <w:t xml:space="preserve"> kolei linia nr 356 na odcinku Kcynia-Bydgoszcz jest w chwili obecnej nieeksploatowana. PKP</w:t>
            </w:r>
            <w:r w:rsidR="000A6322">
              <w:rPr>
                <w:rFonts w:ascii="Verdana" w:hAnsi="Verdana"/>
                <w:sz w:val="18"/>
                <w:szCs w:val="18"/>
              </w:rPr>
              <w:t xml:space="preserve"> </w:t>
            </w:r>
            <w:proofErr w:type="spellStart"/>
            <w:r w:rsidR="000A6322">
              <w:rPr>
                <w:rFonts w:ascii="Verdana" w:hAnsi="Verdana"/>
                <w:sz w:val="18"/>
                <w:szCs w:val="18"/>
              </w:rPr>
              <w:t>PLK</w:t>
            </w:r>
            <w:proofErr w:type="spellEnd"/>
            <w:r w:rsidR="000A6322">
              <w:rPr>
                <w:rFonts w:ascii="Verdana" w:hAnsi="Verdana"/>
                <w:sz w:val="18"/>
                <w:szCs w:val="18"/>
              </w:rPr>
              <w:t xml:space="preserve"> </w:t>
            </w:r>
            <w:proofErr w:type="spellStart"/>
            <w:r w:rsidR="000A6322">
              <w:rPr>
                <w:rFonts w:ascii="Verdana" w:hAnsi="Verdana"/>
                <w:sz w:val="18"/>
                <w:szCs w:val="18"/>
              </w:rPr>
              <w:t>S.A</w:t>
            </w:r>
            <w:proofErr w:type="spellEnd"/>
            <w:r w:rsidR="000A6322">
              <w:rPr>
                <w:rFonts w:ascii="Verdana" w:hAnsi="Verdana"/>
                <w:sz w:val="18"/>
                <w:szCs w:val="18"/>
              </w:rPr>
              <w:t>. już wcześniej zwróciły</w:t>
            </w:r>
            <w:r w:rsidR="00FD6DF0" w:rsidRPr="002B504D">
              <w:rPr>
                <w:rFonts w:ascii="Verdana" w:hAnsi="Verdana"/>
                <w:sz w:val="18"/>
                <w:szCs w:val="18"/>
              </w:rPr>
              <w:t xml:space="preserve"> się do samorządów z zapytaniem </w:t>
            </w:r>
            <w:r w:rsidR="00D761A1">
              <w:rPr>
                <w:rFonts w:ascii="Verdana" w:hAnsi="Verdana"/>
                <w:sz w:val="18"/>
                <w:szCs w:val="18"/>
              </w:rPr>
              <w:br/>
            </w:r>
            <w:r w:rsidR="00FD6DF0" w:rsidRPr="002B504D">
              <w:rPr>
                <w:rFonts w:ascii="Verdana" w:hAnsi="Verdana"/>
                <w:sz w:val="18"/>
                <w:szCs w:val="18"/>
              </w:rPr>
              <w:t>o wyrażenie stanowiska w sprawie możliwości przejęcia tej linii. Przemysław Mazur przybliżył szacunkowe dane</w:t>
            </w:r>
            <w:r w:rsidR="006359D1">
              <w:rPr>
                <w:rFonts w:ascii="Verdana" w:hAnsi="Verdana"/>
                <w:sz w:val="18"/>
                <w:szCs w:val="18"/>
              </w:rPr>
              <w:t>,</w:t>
            </w:r>
            <w:r w:rsidR="00FD6DF0" w:rsidRPr="002B504D">
              <w:rPr>
                <w:rFonts w:ascii="Verdana" w:hAnsi="Verdana"/>
                <w:sz w:val="18"/>
                <w:szCs w:val="18"/>
              </w:rPr>
              <w:t xml:space="preserve"> </w:t>
            </w:r>
            <w:proofErr w:type="gramStart"/>
            <w:r w:rsidR="00FD6DF0" w:rsidRPr="002B504D">
              <w:rPr>
                <w:rFonts w:ascii="Verdana" w:hAnsi="Verdana"/>
                <w:sz w:val="18"/>
                <w:szCs w:val="18"/>
              </w:rPr>
              <w:t>wg których</w:t>
            </w:r>
            <w:proofErr w:type="gramEnd"/>
            <w:r w:rsidR="00FD6DF0" w:rsidRPr="002B504D">
              <w:rPr>
                <w:rFonts w:ascii="Verdana" w:hAnsi="Verdana"/>
                <w:sz w:val="18"/>
                <w:szCs w:val="18"/>
              </w:rPr>
              <w:t xml:space="preserve"> koszt doprowadzenia do stanu używalności tego odcinka linii nr 356 </w:t>
            </w:r>
            <w:r w:rsidR="00FD6DF0" w:rsidRPr="002B504D">
              <w:rPr>
                <w:rFonts w:ascii="Verdana" w:hAnsi="Verdana"/>
                <w:sz w:val="18"/>
                <w:szCs w:val="18"/>
              </w:rPr>
              <w:lastRenderedPageBreak/>
              <w:t>przy założeniu zapewnienia odpowiedniej prędkości przeja</w:t>
            </w:r>
            <w:r w:rsidR="006A0F4C">
              <w:rPr>
                <w:rFonts w:ascii="Verdana" w:hAnsi="Verdana"/>
                <w:sz w:val="18"/>
                <w:szCs w:val="18"/>
              </w:rPr>
              <w:t xml:space="preserve">zdu wyniósłby ok. 107 mln zł. </w:t>
            </w:r>
            <w:r w:rsidR="00FD6DF0" w:rsidRPr="002B504D">
              <w:rPr>
                <w:rFonts w:ascii="Verdana" w:hAnsi="Verdana"/>
                <w:sz w:val="18"/>
                <w:szCs w:val="18"/>
              </w:rPr>
              <w:t xml:space="preserve">Obecni na spotkaniu samorządowcy z terenu powiatu nakielskiego wyrazili wstępne zainteresowanie możliwością uruchomienia międzywojewódzkiego połączenia </w:t>
            </w:r>
            <w:r w:rsidR="00B95B13">
              <w:rPr>
                <w:rFonts w:ascii="Verdana" w:hAnsi="Verdana"/>
                <w:sz w:val="18"/>
                <w:szCs w:val="18"/>
              </w:rPr>
              <w:t>(</w:t>
            </w:r>
            <w:r w:rsidR="006C7012">
              <w:rPr>
                <w:rFonts w:ascii="Verdana" w:hAnsi="Verdana"/>
                <w:sz w:val="18"/>
                <w:szCs w:val="18"/>
              </w:rPr>
              <w:t>to najbardzie</w:t>
            </w:r>
            <w:r w:rsidR="00B95B13">
              <w:rPr>
                <w:rFonts w:ascii="Verdana" w:hAnsi="Verdana"/>
                <w:sz w:val="18"/>
                <w:szCs w:val="18"/>
              </w:rPr>
              <w:t xml:space="preserve">j nas interesuje w tej chwili – dodał Pan Starosta) </w:t>
            </w:r>
            <w:r w:rsidR="00FD6DF0" w:rsidRPr="002B504D">
              <w:rPr>
                <w:rFonts w:ascii="Verdana" w:hAnsi="Verdana"/>
                <w:sz w:val="18"/>
                <w:szCs w:val="18"/>
              </w:rPr>
              <w:t xml:space="preserve">na odcinku </w:t>
            </w:r>
            <w:proofErr w:type="spellStart"/>
            <w:r w:rsidR="00FD6DF0" w:rsidRPr="002B504D">
              <w:rPr>
                <w:rFonts w:ascii="Verdana" w:hAnsi="Verdana"/>
                <w:sz w:val="18"/>
                <w:szCs w:val="18"/>
              </w:rPr>
              <w:t>Gołańcz-Kcynia-Nakło-Bydgoszcz</w:t>
            </w:r>
            <w:proofErr w:type="spellEnd"/>
            <w:r w:rsidR="009D0AFB">
              <w:rPr>
                <w:rFonts w:ascii="Verdana" w:hAnsi="Verdana"/>
                <w:sz w:val="18"/>
                <w:szCs w:val="18"/>
              </w:rPr>
              <w:t xml:space="preserve"> (tym bardziej, że Urząd Marszałkowski Województwa Wielkopolskiego zmodernizował do Gołańczy linię kolejową</w:t>
            </w:r>
            <w:r w:rsidR="00287589">
              <w:rPr>
                <w:rFonts w:ascii="Verdana" w:hAnsi="Verdana"/>
                <w:sz w:val="18"/>
                <w:szCs w:val="18"/>
              </w:rPr>
              <w:t xml:space="preserve"> i uruchomił przewozy osobowe</w:t>
            </w:r>
            <w:r w:rsidR="00B95B13">
              <w:rPr>
                <w:rFonts w:ascii="Verdana" w:hAnsi="Verdana"/>
                <w:sz w:val="18"/>
                <w:szCs w:val="18"/>
              </w:rPr>
              <w:t>)</w:t>
            </w:r>
            <w:r w:rsidR="00287589">
              <w:rPr>
                <w:rFonts w:ascii="Verdana" w:hAnsi="Verdana"/>
                <w:sz w:val="18"/>
                <w:szCs w:val="18"/>
              </w:rPr>
              <w:t xml:space="preserve">. To połączenie miałoby być </w:t>
            </w:r>
            <w:r w:rsidR="00FD6DF0" w:rsidRPr="002B504D">
              <w:rPr>
                <w:rFonts w:ascii="Verdana" w:hAnsi="Verdana"/>
                <w:sz w:val="18"/>
                <w:szCs w:val="18"/>
              </w:rPr>
              <w:t xml:space="preserve">poprzez skomunikowanie części linii nr 281, 356 </w:t>
            </w:r>
            <w:r w:rsidR="006359D1">
              <w:rPr>
                <w:rFonts w:ascii="Verdana" w:hAnsi="Verdana"/>
                <w:sz w:val="18"/>
                <w:szCs w:val="18"/>
              </w:rPr>
              <w:br/>
            </w:r>
            <w:r w:rsidR="00FD6DF0" w:rsidRPr="002B504D">
              <w:rPr>
                <w:rFonts w:ascii="Verdana" w:hAnsi="Verdana"/>
                <w:sz w:val="18"/>
                <w:szCs w:val="18"/>
              </w:rPr>
              <w:t xml:space="preserve">i 18.  </w:t>
            </w:r>
            <w:r w:rsidR="0031706A">
              <w:rPr>
                <w:rFonts w:ascii="Verdana" w:hAnsi="Verdana"/>
                <w:sz w:val="18"/>
                <w:szCs w:val="18"/>
              </w:rPr>
              <w:t xml:space="preserve">Linia kolejowa nr 18 między Piłą a Bydgoszczą </w:t>
            </w:r>
            <w:r w:rsidR="00DA0BD5">
              <w:rPr>
                <w:rFonts w:ascii="Verdana" w:hAnsi="Verdana"/>
                <w:sz w:val="18"/>
                <w:szCs w:val="18"/>
              </w:rPr>
              <w:t xml:space="preserve">jest </w:t>
            </w:r>
            <w:r w:rsidR="007020A1">
              <w:rPr>
                <w:rFonts w:ascii="Verdana" w:hAnsi="Verdana"/>
                <w:sz w:val="18"/>
                <w:szCs w:val="18"/>
              </w:rPr>
              <w:t>zelektryfikowana</w:t>
            </w:r>
            <w:r w:rsidR="00DA0BD5">
              <w:rPr>
                <w:rFonts w:ascii="Verdana" w:hAnsi="Verdana"/>
                <w:sz w:val="18"/>
                <w:szCs w:val="18"/>
              </w:rPr>
              <w:t xml:space="preserve">. Pan Starosta stwierdził, iż to w sumie miałoby sens. </w:t>
            </w:r>
            <w:r w:rsidR="00DA0BD5" w:rsidRPr="002B504D">
              <w:rPr>
                <w:rFonts w:ascii="Verdana" w:hAnsi="Verdana"/>
                <w:sz w:val="18"/>
                <w:szCs w:val="18"/>
              </w:rPr>
              <w:t xml:space="preserve"> </w:t>
            </w:r>
            <w:r w:rsidR="00FD6DF0" w:rsidRPr="002B504D">
              <w:rPr>
                <w:rFonts w:ascii="Verdana" w:hAnsi="Verdana"/>
                <w:sz w:val="18"/>
                <w:szCs w:val="18"/>
              </w:rPr>
              <w:t>W tym przypadku organizatorem takiego połączenia</w:t>
            </w:r>
            <w:r w:rsidR="007020A1">
              <w:rPr>
                <w:rFonts w:ascii="Verdana" w:hAnsi="Verdana"/>
                <w:sz w:val="18"/>
                <w:szCs w:val="18"/>
              </w:rPr>
              <w:t xml:space="preserve"> między województwami</w:t>
            </w:r>
            <w:r w:rsidR="00FD6DF0" w:rsidRPr="002B504D">
              <w:rPr>
                <w:rFonts w:ascii="Verdana" w:hAnsi="Verdana"/>
                <w:sz w:val="18"/>
                <w:szCs w:val="18"/>
              </w:rPr>
              <w:t xml:space="preserve"> byłoby Ministerstwo Infrastruktury. Starosta Nakielski poinformował, </w:t>
            </w:r>
            <w:r w:rsidR="006359D1">
              <w:rPr>
                <w:rFonts w:ascii="Verdana" w:hAnsi="Verdana"/>
                <w:sz w:val="18"/>
                <w:szCs w:val="18"/>
              </w:rPr>
              <w:br/>
            </w:r>
            <w:r w:rsidR="00FD6DF0" w:rsidRPr="002B504D">
              <w:rPr>
                <w:rFonts w:ascii="Verdana" w:hAnsi="Verdana"/>
                <w:sz w:val="18"/>
                <w:szCs w:val="18"/>
              </w:rPr>
              <w:t xml:space="preserve">że po przerwie wakacyjnej odbędzie się kolejne spotkanie w powyższej sprawie, a </w:t>
            </w:r>
            <w:r w:rsidR="00B95B13">
              <w:rPr>
                <w:rFonts w:ascii="Verdana" w:hAnsi="Verdana"/>
                <w:sz w:val="18"/>
                <w:szCs w:val="18"/>
              </w:rPr>
              <w:t xml:space="preserve">w </w:t>
            </w:r>
            <w:r w:rsidR="00FD6DF0" w:rsidRPr="002B504D">
              <w:rPr>
                <w:rFonts w:ascii="Verdana" w:hAnsi="Verdana"/>
                <w:sz w:val="18"/>
                <w:szCs w:val="18"/>
              </w:rPr>
              <w:t xml:space="preserve">międzyczasie Starostwo Powiatowe w Nakle nad Notecią wystąpi do Ministerstwa Infrastruktury z zapytaniem </w:t>
            </w:r>
            <w:r w:rsidR="006359D1">
              <w:rPr>
                <w:rFonts w:ascii="Verdana" w:hAnsi="Verdana"/>
                <w:sz w:val="18"/>
                <w:szCs w:val="18"/>
              </w:rPr>
              <w:br/>
            </w:r>
            <w:r w:rsidR="00FD6DF0" w:rsidRPr="002B504D">
              <w:rPr>
                <w:rFonts w:ascii="Verdana" w:hAnsi="Verdana"/>
                <w:sz w:val="18"/>
                <w:szCs w:val="18"/>
              </w:rPr>
              <w:t>w sprawie możliwości przyjęcia powyższego rozwiązania.</w:t>
            </w:r>
            <w:r w:rsidR="00FD6DF0" w:rsidRPr="002B504D">
              <w:rPr>
                <w:rFonts w:ascii="Verdana" w:hAnsi="Verdana" w:cs="Tahoma"/>
                <w:color w:val="000000"/>
                <w:sz w:val="18"/>
                <w:szCs w:val="18"/>
              </w:rPr>
              <w:t xml:space="preserve"> </w:t>
            </w:r>
          </w:p>
        </w:tc>
      </w:tr>
      <w:tr w:rsidR="00FD6DF0">
        <w:tblPrEx>
          <w:tblCellMar>
            <w:top w:w="30" w:type="dxa"/>
            <w:left w:w="30" w:type="dxa"/>
            <w:bottom w:w="30" w:type="dxa"/>
            <w:right w:w="30" w:type="dxa"/>
          </w:tblCellMar>
        </w:tblPrEx>
        <w:tc>
          <w:tcPr>
            <w:tcW w:w="0" w:type="auto"/>
            <w:tcBorders>
              <w:top w:val="nil"/>
              <w:left w:val="nil"/>
              <w:bottom w:val="nil"/>
              <w:right w:val="nil"/>
            </w:tcBorders>
            <w:vAlign w:val="center"/>
            <w:hideMark/>
          </w:tcPr>
          <w:p w:rsidR="00FD6DF0" w:rsidRDefault="00FD6DF0" w:rsidP="002B504D">
            <w:pPr>
              <w:spacing w:after="200" w:line="276" w:lineRule="auto"/>
              <w:rPr>
                <w:rFonts w:ascii="Tahoma" w:hAnsi="Tahoma" w:cs="Tahoma"/>
                <w:sz w:val="16"/>
                <w:szCs w:val="16"/>
              </w:rPr>
            </w:pPr>
          </w:p>
        </w:tc>
        <w:tc>
          <w:tcPr>
            <w:tcW w:w="0" w:type="auto"/>
            <w:vAlign w:val="center"/>
            <w:hideMark/>
          </w:tcPr>
          <w:p w:rsidR="00FD6DF0" w:rsidRDefault="00FD6DF0">
            <w:pPr>
              <w:rPr>
                <w:sz w:val="20"/>
                <w:szCs w:val="20"/>
              </w:rPr>
            </w:pPr>
          </w:p>
        </w:tc>
        <w:tc>
          <w:tcPr>
            <w:tcW w:w="0" w:type="auto"/>
            <w:vAlign w:val="center"/>
            <w:hideMark/>
          </w:tcPr>
          <w:p w:rsidR="00FD6DF0" w:rsidRDefault="00FD6DF0">
            <w:pPr>
              <w:rPr>
                <w:sz w:val="20"/>
                <w:szCs w:val="20"/>
              </w:rPr>
            </w:pPr>
          </w:p>
        </w:tc>
      </w:tr>
    </w:tbl>
    <w:p w:rsidR="005E7A9C" w:rsidRDefault="005E7A9C" w:rsidP="005E7A9C">
      <w:pPr>
        <w:tabs>
          <w:tab w:val="left" w:pos="360"/>
          <w:tab w:val="left" w:pos="960"/>
          <w:tab w:val="left" w:pos="1080"/>
        </w:tabs>
        <w:spacing w:line="360" w:lineRule="auto"/>
        <w:jc w:val="both"/>
        <w:rPr>
          <w:rFonts w:ascii="Verdana" w:hAnsi="Verdana"/>
          <w:b/>
          <w:sz w:val="18"/>
          <w:szCs w:val="18"/>
        </w:rPr>
      </w:pPr>
      <w:r>
        <w:rPr>
          <w:rFonts w:ascii="Verdana" w:hAnsi="Verdana"/>
          <w:b/>
          <w:sz w:val="18"/>
          <w:szCs w:val="18"/>
        </w:rPr>
        <w:t xml:space="preserve">Ad. </w:t>
      </w:r>
      <w:r w:rsidR="009A203C">
        <w:rPr>
          <w:rFonts w:ascii="Verdana" w:hAnsi="Verdana"/>
          <w:b/>
          <w:sz w:val="18"/>
          <w:szCs w:val="18"/>
        </w:rPr>
        <w:t>10</w:t>
      </w:r>
      <w:r>
        <w:rPr>
          <w:rFonts w:ascii="Verdana" w:hAnsi="Verdana"/>
          <w:b/>
          <w:sz w:val="18"/>
          <w:szCs w:val="18"/>
        </w:rPr>
        <w:t xml:space="preserve">/ </w:t>
      </w:r>
    </w:p>
    <w:p w:rsidR="005E7A9C" w:rsidRDefault="005E7A9C" w:rsidP="005E7A9C">
      <w:pPr>
        <w:spacing w:line="360" w:lineRule="auto"/>
        <w:jc w:val="both"/>
        <w:rPr>
          <w:rFonts w:ascii="Verdana" w:hAnsi="Verdana"/>
          <w:b/>
          <w:sz w:val="18"/>
          <w:szCs w:val="18"/>
        </w:rPr>
      </w:pPr>
      <w:r>
        <w:rPr>
          <w:rFonts w:ascii="Verdana" w:hAnsi="Verdana"/>
          <w:b/>
          <w:sz w:val="18"/>
          <w:szCs w:val="18"/>
        </w:rPr>
        <w:t>Wnioski i oświadczenia radnych.</w:t>
      </w:r>
    </w:p>
    <w:p w:rsidR="005E7A9C" w:rsidRPr="00C16D25" w:rsidRDefault="00C16D25" w:rsidP="005E7A9C">
      <w:pPr>
        <w:spacing w:line="360" w:lineRule="auto"/>
        <w:jc w:val="both"/>
        <w:rPr>
          <w:rFonts w:ascii="Verdana" w:hAnsi="Verdana"/>
          <w:sz w:val="18"/>
          <w:szCs w:val="18"/>
        </w:rPr>
      </w:pPr>
      <w:r w:rsidRPr="00C16D25">
        <w:rPr>
          <w:rFonts w:ascii="Verdana" w:hAnsi="Verdana"/>
          <w:sz w:val="18"/>
          <w:szCs w:val="18"/>
        </w:rPr>
        <w:t>Nie było.</w:t>
      </w:r>
    </w:p>
    <w:p w:rsidR="005E7A9C" w:rsidRDefault="005E7A9C" w:rsidP="005E7A9C">
      <w:pPr>
        <w:tabs>
          <w:tab w:val="left" w:pos="360"/>
          <w:tab w:val="left" w:pos="960"/>
          <w:tab w:val="left" w:pos="1080"/>
        </w:tabs>
        <w:spacing w:line="360" w:lineRule="auto"/>
        <w:jc w:val="both"/>
        <w:rPr>
          <w:rFonts w:ascii="Verdana" w:hAnsi="Verdana"/>
          <w:b/>
          <w:sz w:val="18"/>
          <w:szCs w:val="18"/>
        </w:rPr>
      </w:pPr>
    </w:p>
    <w:p w:rsidR="005E7A9C" w:rsidRDefault="005E7A9C" w:rsidP="005E7A9C">
      <w:pPr>
        <w:tabs>
          <w:tab w:val="left" w:pos="360"/>
          <w:tab w:val="left" w:pos="960"/>
          <w:tab w:val="left" w:pos="1080"/>
        </w:tabs>
        <w:spacing w:line="360" w:lineRule="auto"/>
        <w:jc w:val="both"/>
        <w:rPr>
          <w:rFonts w:ascii="Verdana" w:hAnsi="Verdana"/>
          <w:b/>
          <w:sz w:val="18"/>
          <w:szCs w:val="18"/>
        </w:rPr>
      </w:pPr>
      <w:r>
        <w:rPr>
          <w:rFonts w:ascii="Verdana" w:hAnsi="Verdana"/>
          <w:b/>
          <w:sz w:val="18"/>
          <w:szCs w:val="18"/>
        </w:rPr>
        <w:t>Ad. 1</w:t>
      </w:r>
      <w:r w:rsidR="009A203C">
        <w:rPr>
          <w:rFonts w:ascii="Verdana" w:hAnsi="Verdana"/>
          <w:b/>
          <w:sz w:val="18"/>
          <w:szCs w:val="18"/>
        </w:rPr>
        <w:t>1</w:t>
      </w:r>
      <w:r>
        <w:rPr>
          <w:rFonts w:ascii="Verdana" w:hAnsi="Verdana"/>
          <w:b/>
          <w:sz w:val="18"/>
          <w:szCs w:val="18"/>
        </w:rPr>
        <w:t xml:space="preserve">/ </w:t>
      </w:r>
    </w:p>
    <w:p w:rsidR="005E7A9C" w:rsidRDefault="005E7A9C" w:rsidP="005E7A9C">
      <w:pPr>
        <w:spacing w:line="360" w:lineRule="auto"/>
        <w:jc w:val="both"/>
        <w:rPr>
          <w:rFonts w:ascii="Verdana" w:hAnsi="Verdana"/>
          <w:b/>
          <w:sz w:val="18"/>
          <w:szCs w:val="18"/>
        </w:rPr>
      </w:pPr>
      <w:r>
        <w:rPr>
          <w:rFonts w:ascii="Verdana" w:hAnsi="Verdana"/>
          <w:b/>
          <w:sz w:val="18"/>
          <w:szCs w:val="18"/>
        </w:rPr>
        <w:t>Wolne wnioski.</w:t>
      </w:r>
    </w:p>
    <w:p w:rsidR="00AB5B17" w:rsidRDefault="00AB5B17" w:rsidP="00B9436C">
      <w:pPr>
        <w:spacing w:line="360" w:lineRule="auto"/>
        <w:ind w:firstLine="708"/>
        <w:jc w:val="both"/>
        <w:rPr>
          <w:rFonts w:ascii="Verdana" w:hAnsi="Verdana"/>
          <w:sz w:val="18"/>
          <w:szCs w:val="18"/>
        </w:rPr>
      </w:pPr>
      <w:r>
        <w:rPr>
          <w:rFonts w:ascii="Verdana" w:hAnsi="Verdana"/>
          <w:b/>
          <w:sz w:val="18"/>
          <w:szCs w:val="18"/>
        </w:rPr>
        <w:t>Pan A</w:t>
      </w:r>
      <w:r w:rsidR="00111EB7">
        <w:rPr>
          <w:rFonts w:ascii="Verdana" w:hAnsi="Verdana"/>
          <w:b/>
          <w:sz w:val="18"/>
          <w:szCs w:val="18"/>
        </w:rPr>
        <w:t xml:space="preserve">ndrzej Godlewski, nauczyciel Zespołu Szkół Specjalnych w Kcyni, </w:t>
      </w:r>
      <w:r w:rsidR="00B9436C">
        <w:rPr>
          <w:rFonts w:ascii="Verdana" w:hAnsi="Verdana"/>
          <w:sz w:val="18"/>
          <w:szCs w:val="18"/>
        </w:rPr>
        <w:t>w imieniu Rady Pedagogicznej przedstawił stanowisko Rady Pedagogicznej Zespołu Szkół Specjalnych w Kcyni z dnia 29 czerwca 2011 r.</w:t>
      </w:r>
      <w:r w:rsidR="00E22F5B">
        <w:rPr>
          <w:rFonts w:ascii="Verdana" w:hAnsi="Verdana"/>
          <w:sz w:val="18"/>
          <w:szCs w:val="18"/>
        </w:rPr>
        <w:t xml:space="preserve">, które jest </w:t>
      </w:r>
      <w:r w:rsidR="004131DD">
        <w:rPr>
          <w:rFonts w:ascii="Verdana" w:hAnsi="Verdana"/>
          <w:sz w:val="18"/>
          <w:szCs w:val="18"/>
        </w:rPr>
        <w:t>związane z zaistniałą sytuacją dotyczącą szkoły</w:t>
      </w:r>
      <w:r w:rsidR="00E22F5B">
        <w:rPr>
          <w:rFonts w:ascii="Verdana" w:hAnsi="Verdana"/>
          <w:sz w:val="18"/>
          <w:szCs w:val="18"/>
        </w:rPr>
        <w:t>. Powyższe stanowisko stanowi załącznik do niniejszego protokołu.</w:t>
      </w:r>
    </w:p>
    <w:p w:rsidR="00637020" w:rsidRPr="00B9436C" w:rsidRDefault="00637020" w:rsidP="00B9436C">
      <w:pPr>
        <w:spacing w:line="360" w:lineRule="auto"/>
        <w:ind w:firstLine="708"/>
        <w:jc w:val="both"/>
        <w:rPr>
          <w:rFonts w:ascii="Verdana" w:hAnsi="Verdana"/>
          <w:sz w:val="18"/>
          <w:szCs w:val="18"/>
        </w:rPr>
      </w:pPr>
      <w:r w:rsidRPr="00637020">
        <w:rPr>
          <w:rFonts w:ascii="Verdana" w:hAnsi="Verdana"/>
          <w:b/>
          <w:sz w:val="18"/>
          <w:szCs w:val="18"/>
        </w:rPr>
        <w:t>Pan Artur Michalak, Przewodniczący Rady Powiatu w Nakle nad Notecią</w:t>
      </w:r>
      <w:r>
        <w:rPr>
          <w:rFonts w:ascii="Verdana" w:hAnsi="Verdana"/>
          <w:sz w:val="18"/>
          <w:szCs w:val="18"/>
        </w:rPr>
        <w:t xml:space="preserve">, podziękował przedstawicielowi grona pedagogicznego ZSS w Kcyni za przedstawienie stanowiska. </w:t>
      </w:r>
      <w:r w:rsidR="00993928">
        <w:rPr>
          <w:rFonts w:ascii="Verdana" w:hAnsi="Verdana"/>
          <w:sz w:val="18"/>
          <w:szCs w:val="18"/>
        </w:rPr>
        <w:t xml:space="preserve">Następnie dodał, iż na ręce </w:t>
      </w:r>
      <w:r w:rsidR="0086505F">
        <w:rPr>
          <w:rFonts w:ascii="Verdana" w:hAnsi="Verdana"/>
          <w:sz w:val="18"/>
          <w:szCs w:val="18"/>
        </w:rPr>
        <w:t xml:space="preserve">Starosty </w:t>
      </w:r>
      <w:r w:rsidR="00993928">
        <w:rPr>
          <w:rFonts w:ascii="Verdana" w:hAnsi="Verdana"/>
          <w:sz w:val="18"/>
          <w:szCs w:val="18"/>
        </w:rPr>
        <w:t xml:space="preserve">wpłynęły </w:t>
      </w:r>
      <w:r w:rsidR="0048431C">
        <w:rPr>
          <w:rFonts w:ascii="Verdana" w:hAnsi="Verdana"/>
          <w:sz w:val="18"/>
          <w:szCs w:val="18"/>
        </w:rPr>
        <w:t>trzy pisma od Dyrektora Zespołu Szkół Specjalnych im. Janusza Korczaka w Kcyni</w:t>
      </w:r>
      <w:r w:rsidR="0086505F">
        <w:rPr>
          <w:rFonts w:ascii="Verdana" w:hAnsi="Verdana"/>
          <w:sz w:val="18"/>
          <w:szCs w:val="18"/>
        </w:rPr>
        <w:t>, które są do wiadomości Rady Powiatu w Nakle nad Notecią</w:t>
      </w:r>
      <w:r w:rsidR="0048431C">
        <w:rPr>
          <w:rFonts w:ascii="Verdana" w:hAnsi="Verdana"/>
          <w:sz w:val="18"/>
          <w:szCs w:val="18"/>
        </w:rPr>
        <w:t>.</w:t>
      </w:r>
      <w:r w:rsidR="0086505F">
        <w:rPr>
          <w:rFonts w:ascii="Verdana" w:hAnsi="Verdana"/>
          <w:sz w:val="18"/>
          <w:szCs w:val="18"/>
        </w:rPr>
        <w:t xml:space="preserve"> Pan Przewodniczący poinformował Radnych Rady Powiatu w Nakle nad Notecią o możliwości wglądu do </w:t>
      </w:r>
      <w:r w:rsidR="00A36F3B">
        <w:rPr>
          <w:rFonts w:ascii="Verdana" w:hAnsi="Verdana"/>
          <w:sz w:val="18"/>
          <w:szCs w:val="18"/>
        </w:rPr>
        <w:t>powyższych pism</w:t>
      </w:r>
      <w:r w:rsidR="005017F2">
        <w:rPr>
          <w:rFonts w:ascii="Verdana" w:hAnsi="Verdana"/>
          <w:sz w:val="18"/>
          <w:szCs w:val="18"/>
        </w:rPr>
        <w:t xml:space="preserve"> w </w:t>
      </w:r>
      <w:r w:rsidR="00A36F3B">
        <w:rPr>
          <w:rFonts w:ascii="Verdana" w:hAnsi="Verdana"/>
          <w:sz w:val="18"/>
          <w:szCs w:val="18"/>
        </w:rPr>
        <w:t>Biurze Rady.</w:t>
      </w:r>
      <w:r w:rsidR="0048431C">
        <w:rPr>
          <w:rFonts w:ascii="Verdana" w:hAnsi="Verdana"/>
          <w:sz w:val="18"/>
          <w:szCs w:val="18"/>
        </w:rPr>
        <w:t xml:space="preserve"> </w:t>
      </w:r>
    </w:p>
    <w:p w:rsidR="00ED401C" w:rsidRDefault="00ED401C" w:rsidP="00ED401C">
      <w:pPr>
        <w:spacing w:line="360" w:lineRule="auto"/>
        <w:ind w:firstLine="708"/>
        <w:jc w:val="both"/>
        <w:rPr>
          <w:rFonts w:ascii="Verdana" w:hAnsi="Verdana"/>
          <w:bCs/>
          <w:sz w:val="18"/>
          <w:szCs w:val="18"/>
        </w:rPr>
      </w:pPr>
      <w:r>
        <w:rPr>
          <w:rFonts w:ascii="Verdana" w:hAnsi="Verdana"/>
          <w:b/>
          <w:bCs/>
          <w:sz w:val="18"/>
          <w:szCs w:val="18"/>
        </w:rPr>
        <w:t>Pan Ryszard</w:t>
      </w:r>
      <w:r w:rsidR="006879E4">
        <w:rPr>
          <w:rFonts w:ascii="Verdana" w:hAnsi="Verdana"/>
          <w:b/>
          <w:bCs/>
          <w:sz w:val="18"/>
          <w:szCs w:val="18"/>
        </w:rPr>
        <w:t xml:space="preserve"> </w:t>
      </w:r>
      <w:r>
        <w:rPr>
          <w:rFonts w:ascii="Verdana" w:hAnsi="Verdana"/>
          <w:b/>
          <w:bCs/>
          <w:sz w:val="18"/>
          <w:szCs w:val="18"/>
        </w:rPr>
        <w:t xml:space="preserve">Bagnerowski, Radny Rady Powiatu, </w:t>
      </w:r>
      <w:r>
        <w:rPr>
          <w:rFonts w:ascii="Verdana" w:hAnsi="Verdana"/>
          <w:bCs/>
          <w:sz w:val="18"/>
          <w:szCs w:val="18"/>
        </w:rPr>
        <w:t xml:space="preserve">stwierdził, że było to gorzkie wystąpienie. Powiedział, że nie można się temu dziwić, jeżeli przeprowadza się kontrolę i powołuje speckomisję. Pan Radny oznajmił, iż przez wiele lat był w Zarządzie Powiatu. Wie, że w Starostwie są osoby, które kontrolują jednostki organizacyjne Starostwa Powiatowego w Nakle nad Notecią, są odpowiedzialne za te kontrole. Zwrócił uwagę, że jeżeli chodzi o Zespół Szkół Specjalnych w Kcyni, to powołano speckomisję – Pan Radny wspomniał tutaj o Dyrektorze Wydziału Edukacji </w:t>
      </w:r>
      <w:r w:rsidR="00A73311">
        <w:rPr>
          <w:rFonts w:ascii="Verdana" w:hAnsi="Verdana"/>
          <w:bCs/>
          <w:sz w:val="18"/>
          <w:szCs w:val="18"/>
        </w:rPr>
        <w:br/>
      </w:r>
      <w:r>
        <w:rPr>
          <w:rFonts w:ascii="Verdana" w:hAnsi="Verdana"/>
          <w:bCs/>
          <w:sz w:val="18"/>
          <w:szCs w:val="18"/>
        </w:rPr>
        <w:t xml:space="preserve">i Dyrektorze Wydziału Finansów. Zapytał, czy Zarząd nie uważa, że to jest zasadniczy błąd. Stwierdził, że być może wystąpienie przedstawiciela szkoły było dość emocjonalne, ale czasem lepiej jest powiedzieć sobie wszystko szczerze i przeprowadzić dla dobra szkoły spokojną, merytoryczną, zapowiedzianą kontrolę, niż jakąś zaskakującą. Poprosił, aby Zarząd udzielił odpowiedzi, czy kontrola przeprowadzona w Zespole Szkół Specjalnych w Kcyni była planowana </w:t>
      </w:r>
      <w:r w:rsidR="00A73311">
        <w:rPr>
          <w:rFonts w:ascii="Verdana" w:hAnsi="Verdana"/>
          <w:bCs/>
          <w:sz w:val="18"/>
          <w:szCs w:val="18"/>
        </w:rPr>
        <w:br/>
      </w:r>
      <w:r>
        <w:rPr>
          <w:rFonts w:ascii="Verdana" w:hAnsi="Verdana"/>
          <w:bCs/>
          <w:sz w:val="18"/>
          <w:szCs w:val="18"/>
        </w:rPr>
        <w:t xml:space="preserve">i dlaczego ta kontrola została zrobiona. Pan Radny Ryszard Bagnerowski powiedział, że jeżeli na te pytania nie odpowiedzą, to różne mogą być wieści i sytuacje jakoby ktoś do kogoś miał jakiś żal. Stwierdził, że jeżeli takie wystąpienie zostało przygotowane przez pedagogów, to oznacza, że warto </w:t>
      </w:r>
      <w:r>
        <w:rPr>
          <w:rFonts w:ascii="Verdana" w:hAnsi="Verdana"/>
          <w:bCs/>
          <w:sz w:val="18"/>
          <w:szCs w:val="18"/>
        </w:rPr>
        <w:lastRenderedPageBreak/>
        <w:t xml:space="preserve">się tym bardzo poważnie i rozsądnie zająć. Pan Radny zwrócił uwagę, że jest to szkoła specjalna </w:t>
      </w:r>
      <w:r w:rsidR="00A73311">
        <w:rPr>
          <w:rFonts w:ascii="Verdana" w:hAnsi="Verdana"/>
          <w:bCs/>
          <w:sz w:val="18"/>
          <w:szCs w:val="18"/>
        </w:rPr>
        <w:br/>
      </w:r>
      <w:r>
        <w:rPr>
          <w:rFonts w:ascii="Verdana" w:hAnsi="Verdana"/>
          <w:bCs/>
          <w:sz w:val="18"/>
          <w:szCs w:val="18"/>
        </w:rPr>
        <w:t xml:space="preserve">i w tej szkole powinien być zawsze dobry klimat (zostało to udowodnione przez ostatnie 4 lata). Oznajmił, że jeżeli są podejrzenia, że szkoła jest kontrolowana z innego tytułu niż to powinno być, to trzeba to wyjaśnić. Wobec powyższego poprosił Pana Starostę o kilka słów wyjaśnienia zaistniałej sytuacji, </w:t>
      </w:r>
      <w:proofErr w:type="gramStart"/>
      <w:r>
        <w:rPr>
          <w:rFonts w:ascii="Verdana" w:hAnsi="Verdana"/>
          <w:bCs/>
          <w:sz w:val="18"/>
          <w:szCs w:val="18"/>
        </w:rPr>
        <w:t>tj. dlaczego</w:t>
      </w:r>
      <w:proofErr w:type="gramEnd"/>
      <w:r>
        <w:rPr>
          <w:rFonts w:ascii="Verdana" w:hAnsi="Verdana"/>
          <w:bCs/>
          <w:sz w:val="18"/>
          <w:szCs w:val="18"/>
        </w:rPr>
        <w:t xml:space="preserve"> doszło do powołania speckomisji i przeprowadzenia specjalnej kontroli. </w:t>
      </w:r>
    </w:p>
    <w:p w:rsidR="00ED401C" w:rsidRDefault="00ED401C" w:rsidP="00ED401C">
      <w:pPr>
        <w:spacing w:line="360" w:lineRule="auto"/>
        <w:ind w:firstLine="708"/>
        <w:jc w:val="both"/>
        <w:rPr>
          <w:rFonts w:ascii="Verdana" w:hAnsi="Verdana"/>
          <w:bCs/>
          <w:sz w:val="18"/>
          <w:szCs w:val="18"/>
        </w:rPr>
      </w:pPr>
      <w:r>
        <w:rPr>
          <w:rFonts w:ascii="Verdana" w:hAnsi="Verdana"/>
          <w:b/>
          <w:bCs/>
          <w:sz w:val="18"/>
          <w:szCs w:val="18"/>
        </w:rPr>
        <w:t xml:space="preserve">Pan Krzysztof Mikietyński, Radny Rady Powiatu, </w:t>
      </w:r>
      <w:r>
        <w:rPr>
          <w:rFonts w:ascii="Verdana" w:hAnsi="Verdana"/>
          <w:bCs/>
          <w:sz w:val="18"/>
          <w:szCs w:val="18"/>
        </w:rPr>
        <w:t xml:space="preserve">nawiązując do wypowiedzi Pana Radnego Bagnerowskiego powiedział, że na pewno sytuacja w szkole w związku z tą kontrolą jest napięta. Stwierdził, iż nie chciałby w tej chwili szerzej wypowiadać się na ten temat, ponieważ nie zna wyników kontroli. Nie wie nawet, czy ta kontrola została już zakończona i jakie w ogóle były jej podstawy. Poprosił Pana Starostę, aby kontrola ta była jak najbardziej obiektywna. Pan Radny powiedział, iż w tej chwili mają takie wrażenie jakby Grono Pedagogiczne obawiało się, że ta kontrola może być nieobiektywna. Z tego względu w imieniu Porozumienia Obywateli Powiatu Nakielskiego prosił o krótkie przedstawienie tego, jakie były podstawy </w:t>
      </w:r>
      <w:proofErr w:type="gramStart"/>
      <w:r>
        <w:rPr>
          <w:rFonts w:ascii="Verdana" w:hAnsi="Verdana"/>
          <w:bCs/>
          <w:sz w:val="18"/>
          <w:szCs w:val="18"/>
        </w:rPr>
        <w:t>kontroli (jeśli</w:t>
      </w:r>
      <w:proofErr w:type="gramEnd"/>
      <w:r>
        <w:rPr>
          <w:rFonts w:ascii="Verdana" w:hAnsi="Verdana"/>
          <w:bCs/>
          <w:sz w:val="18"/>
          <w:szCs w:val="18"/>
        </w:rPr>
        <w:t xml:space="preserve"> takowe były) </w:t>
      </w:r>
      <w:r w:rsidR="00736483">
        <w:rPr>
          <w:rFonts w:ascii="Verdana" w:hAnsi="Verdana"/>
          <w:bCs/>
          <w:sz w:val="18"/>
          <w:szCs w:val="18"/>
        </w:rPr>
        <w:br/>
      </w:r>
      <w:r>
        <w:rPr>
          <w:rFonts w:ascii="Verdana" w:hAnsi="Verdana"/>
          <w:bCs/>
          <w:sz w:val="18"/>
          <w:szCs w:val="18"/>
        </w:rPr>
        <w:t>i czym się ona zakończy. Stwierdził, że odpowiedź może być udzielona w późniejszym terminie.</w:t>
      </w:r>
    </w:p>
    <w:p w:rsidR="00ED401C" w:rsidRDefault="000939C3" w:rsidP="00031A5E">
      <w:pPr>
        <w:tabs>
          <w:tab w:val="left" w:pos="6237"/>
        </w:tabs>
        <w:spacing w:line="360" w:lineRule="auto"/>
        <w:ind w:firstLine="708"/>
        <w:jc w:val="both"/>
        <w:rPr>
          <w:rFonts w:ascii="Verdana" w:hAnsi="Verdana"/>
          <w:bCs/>
          <w:sz w:val="18"/>
          <w:szCs w:val="18"/>
        </w:rPr>
      </w:pPr>
      <w:r w:rsidRPr="000939C3">
        <w:rPr>
          <w:rFonts w:ascii="Verdana" w:hAnsi="Verdana"/>
          <w:b/>
          <w:bCs/>
          <w:sz w:val="18"/>
          <w:szCs w:val="18"/>
        </w:rPr>
        <w:t>Pan Tadeusz Sobol, Starosta Nakielski</w:t>
      </w:r>
      <w:r>
        <w:rPr>
          <w:rFonts w:ascii="Verdana" w:hAnsi="Verdana"/>
          <w:bCs/>
          <w:sz w:val="18"/>
          <w:szCs w:val="18"/>
        </w:rPr>
        <w:t xml:space="preserve">, podkreślił, że szkoda, iż w oświadczeniu Rady Pedagogicznej </w:t>
      </w:r>
      <w:r w:rsidR="006B0C65">
        <w:rPr>
          <w:rFonts w:ascii="Verdana" w:hAnsi="Verdana"/>
          <w:bCs/>
          <w:sz w:val="18"/>
          <w:szCs w:val="18"/>
        </w:rPr>
        <w:t xml:space="preserve">jest tylko mowa o powrocie Pana Antoniego </w:t>
      </w:r>
      <w:r w:rsidR="00E64952">
        <w:rPr>
          <w:rFonts w:ascii="Verdana" w:hAnsi="Verdana"/>
          <w:bCs/>
          <w:sz w:val="18"/>
          <w:szCs w:val="18"/>
        </w:rPr>
        <w:t>Kalki do tej szkoły. Pan Starosta zaznaczył, iż niejednokrotnie prowadził rozmowy z Panią Dyrektor na ten temat</w:t>
      </w:r>
      <w:r w:rsidR="00576C76">
        <w:rPr>
          <w:rFonts w:ascii="Verdana" w:hAnsi="Verdana"/>
          <w:bCs/>
          <w:sz w:val="18"/>
          <w:szCs w:val="18"/>
        </w:rPr>
        <w:t xml:space="preserve">. Dodał, że jego stanowisko było w tym zakresie jasne. </w:t>
      </w:r>
      <w:r w:rsidR="000A3A43">
        <w:rPr>
          <w:rFonts w:ascii="Verdana" w:hAnsi="Verdana"/>
          <w:bCs/>
          <w:sz w:val="18"/>
          <w:szCs w:val="18"/>
        </w:rPr>
        <w:t xml:space="preserve">Pan Starosta powiedział – czy to była kontrola planowana, czy nie. </w:t>
      </w:r>
      <w:r w:rsidR="005017F2">
        <w:rPr>
          <w:rFonts w:ascii="Verdana" w:hAnsi="Verdana"/>
          <w:bCs/>
          <w:sz w:val="18"/>
          <w:szCs w:val="18"/>
        </w:rPr>
        <w:t>J</w:t>
      </w:r>
      <w:r w:rsidR="00E521D5">
        <w:rPr>
          <w:rFonts w:ascii="Verdana" w:hAnsi="Verdana"/>
          <w:bCs/>
          <w:sz w:val="18"/>
          <w:szCs w:val="18"/>
        </w:rPr>
        <w:t>est plan kontroli przyjęty na dany rok</w:t>
      </w:r>
      <w:r w:rsidR="005017F2">
        <w:rPr>
          <w:rFonts w:ascii="Verdana" w:hAnsi="Verdana"/>
          <w:bCs/>
          <w:sz w:val="18"/>
          <w:szCs w:val="18"/>
        </w:rPr>
        <w:t>,</w:t>
      </w:r>
      <w:r w:rsidR="00E521D5">
        <w:rPr>
          <w:rFonts w:ascii="Verdana" w:hAnsi="Verdana"/>
          <w:bCs/>
          <w:sz w:val="18"/>
          <w:szCs w:val="18"/>
        </w:rPr>
        <w:t xml:space="preserve"> zatwierdzony przez Starostę i tak są te kon</w:t>
      </w:r>
      <w:r w:rsidR="00B50B68">
        <w:rPr>
          <w:rFonts w:ascii="Verdana" w:hAnsi="Verdana"/>
          <w:bCs/>
          <w:sz w:val="18"/>
          <w:szCs w:val="18"/>
        </w:rPr>
        <w:t xml:space="preserve">trole prowadzone w wielu jednostkach, </w:t>
      </w:r>
      <w:r w:rsidR="005017F2">
        <w:rPr>
          <w:rFonts w:ascii="Verdana" w:hAnsi="Verdana"/>
          <w:bCs/>
          <w:sz w:val="18"/>
          <w:szCs w:val="18"/>
        </w:rPr>
        <w:t xml:space="preserve">w </w:t>
      </w:r>
      <w:r w:rsidR="00B50B68">
        <w:rPr>
          <w:rFonts w:ascii="Verdana" w:hAnsi="Verdana"/>
          <w:bCs/>
          <w:sz w:val="18"/>
          <w:szCs w:val="18"/>
        </w:rPr>
        <w:t xml:space="preserve">jednostkach organizacyjnych, </w:t>
      </w:r>
      <w:r w:rsidR="005017F2">
        <w:rPr>
          <w:rFonts w:ascii="Verdana" w:hAnsi="Verdana"/>
          <w:bCs/>
          <w:sz w:val="18"/>
          <w:szCs w:val="18"/>
        </w:rPr>
        <w:t xml:space="preserve">w </w:t>
      </w:r>
      <w:r w:rsidR="00B50B68">
        <w:rPr>
          <w:rFonts w:ascii="Verdana" w:hAnsi="Verdana"/>
          <w:bCs/>
          <w:sz w:val="18"/>
          <w:szCs w:val="18"/>
        </w:rPr>
        <w:t>stowarzyszeniach</w:t>
      </w:r>
      <w:r w:rsidR="00BD75AD">
        <w:rPr>
          <w:rFonts w:ascii="Verdana" w:hAnsi="Verdana"/>
          <w:bCs/>
          <w:sz w:val="18"/>
          <w:szCs w:val="18"/>
        </w:rPr>
        <w:t xml:space="preserve">, bo również należy kontrolować realizację dotacji. Pan Starosta zaakcentował, iż kontroli jest dużo i te kontrole są prowadzone przez zespół </w:t>
      </w:r>
      <w:r w:rsidR="00DE0F27">
        <w:rPr>
          <w:rFonts w:ascii="Verdana" w:hAnsi="Verdana"/>
          <w:bCs/>
          <w:sz w:val="18"/>
          <w:szCs w:val="18"/>
        </w:rPr>
        <w:t>ludzi Wydziału Organizacji, Zamówi</w:t>
      </w:r>
      <w:r w:rsidR="00290401">
        <w:rPr>
          <w:rFonts w:ascii="Verdana" w:hAnsi="Verdana"/>
          <w:bCs/>
          <w:sz w:val="18"/>
          <w:szCs w:val="18"/>
        </w:rPr>
        <w:t>eń Publicznych i Kontroli, któr</w:t>
      </w:r>
      <w:r w:rsidR="00DE0F27">
        <w:rPr>
          <w:rFonts w:ascii="Verdana" w:hAnsi="Verdana"/>
          <w:bCs/>
          <w:sz w:val="18"/>
          <w:szCs w:val="18"/>
        </w:rPr>
        <w:t>y zajmuj</w:t>
      </w:r>
      <w:r w:rsidR="00290401">
        <w:rPr>
          <w:rFonts w:ascii="Verdana" w:hAnsi="Verdana"/>
          <w:bCs/>
          <w:sz w:val="18"/>
          <w:szCs w:val="18"/>
        </w:rPr>
        <w:t>e</w:t>
      </w:r>
      <w:r w:rsidR="00DE0F27">
        <w:rPr>
          <w:rFonts w:ascii="Verdana" w:hAnsi="Verdana"/>
          <w:bCs/>
          <w:sz w:val="18"/>
          <w:szCs w:val="18"/>
        </w:rPr>
        <w:t xml:space="preserve"> się kontrolą merytoryczną. Pan Starosta nadmienił, że o kontroli, która będzie przeprowadzona w Zespole Szkół Specjalnych</w:t>
      </w:r>
      <w:r w:rsidR="003F318A">
        <w:rPr>
          <w:rFonts w:ascii="Verdana" w:hAnsi="Verdana"/>
          <w:bCs/>
          <w:sz w:val="18"/>
          <w:szCs w:val="18"/>
        </w:rPr>
        <w:t>,</w:t>
      </w:r>
      <w:r w:rsidR="00DE0F27">
        <w:rPr>
          <w:rFonts w:ascii="Verdana" w:hAnsi="Verdana"/>
          <w:bCs/>
          <w:sz w:val="18"/>
          <w:szCs w:val="18"/>
        </w:rPr>
        <w:t xml:space="preserve"> na 7 dni </w:t>
      </w:r>
      <w:r w:rsidR="003F318A">
        <w:rPr>
          <w:rFonts w:ascii="Verdana" w:hAnsi="Verdana"/>
          <w:bCs/>
          <w:sz w:val="18"/>
          <w:szCs w:val="18"/>
        </w:rPr>
        <w:t>przed kontrolą</w:t>
      </w:r>
      <w:r w:rsidR="008364E3">
        <w:rPr>
          <w:rFonts w:ascii="Verdana" w:hAnsi="Verdana"/>
          <w:bCs/>
          <w:sz w:val="18"/>
          <w:szCs w:val="18"/>
        </w:rPr>
        <w:t xml:space="preserve"> została powiadomiona Pani </w:t>
      </w:r>
      <w:r w:rsidR="00341421">
        <w:rPr>
          <w:rFonts w:ascii="Verdana" w:hAnsi="Verdana"/>
          <w:bCs/>
          <w:sz w:val="18"/>
          <w:szCs w:val="18"/>
        </w:rPr>
        <w:t>D</w:t>
      </w:r>
      <w:r w:rsidR="008364E3">
        <w:rPr>
          <w:rFonts w:ascii="Verdana" w:hAnsi="Verdana"/>
          <w:bCs/>
          <w:sz w:val="18"/>
          <w:szCs w:val="18"/>
        </w:rPr>
        <w:t xml:space="preserve">yrektor Zespołu </w:t>
      </w:r>
      <w:r w:rsidR="00341421">
        <w:rPr>
          <w:rFonts w:ascii="Verdana" w:hAnsi="Verdana"/>
          <w:bCs/>
          <w:sz w:val="18"/>
          <w:szCs w:val="18"/>
        </w:rPr>
        <w:t>S</w:t>
      </w:r>
      <w:r w:rsidR="008364E3">
        <w:rPr>
          <w:rFonts w:ascii="Verdana" w:hAnsi="Verdana"/>
          <w:bCs/>
          <w:sz w:val="18"/>
          <w:szCs w:val="18"/>
        </w:rPr>
        <w:t>zkół Specjalnych w Kcyni</w:t>
      </w:r>
      <w:r w:rsidR="00290401">
        <w:rPr>
          <w:rFonts w:ascii="Verdana" w:hAnsi="Verdana"/>
          <w:bCs/>
          <w:sz w:val="18"/>
          <w:szCs w:val="18"/>
        </w:rPr>
        <w:t xml:space="preserve">. Dodał, że zakres kontroli </w:t>
      </w:r>
      <w:r w:rsidR="006C7521">
        <w:rPr>
          <w:rFonts w:ascii="Verdana" w:hAnsi="Verdana"/>
          <w:bCs/>
          <w:sz w:val="18"/>
          <w:szCs w:val="18"/>
        </w:rPr>
        <w:t>był określony. Pan Starosta wyjaśnił, iż kontrola nie była</w:t>
      </w:r>
      <w:r w:rsidR="004853D3">
        <w:rPr>
          <w:rFonts w:ascii="Verdana" w:hAnsi="Verdana"/>
          <w:bCs/>
          <w:sz w:val="18"/>
          <w:szCs w:val="18"/>
        </w:rPr>
        <w:t xml:space="preserve"> przeprowadzana wcześniej</w:t>
      </w:r>
      <w:r w:rsidR="006C7521">
        <w:rPr>
          <w:rFonts w:ascii="Verdana" w:hAnsi="Verdana"/>
          <w:bCs/>
          <w:sz w:val="18"/>
          <w:szCs w:val="18"/>
        </w:rPr>
        <w:t xml:space="preserve">, tylko </w:t>
      </w:r>
      <w:r w:rsidR="00955494">
        <w:rPr>
          <w:rFonts w:ascii="Verdana" w:hAnsi="Verdana"/>
          <w:bCs/>
          <w:sz w:val="18"/>
          <w:szCs w:val="18"/>
        </w:rPr>
        <w:t xml:space="preserve">po 8 dniach. Pan Starosta zapewnił, iż powołał </w:t>
      </w:r>
      <w:r w:rsidR="00E14EE5">
        <w:rPr>
          <w:rFonts w:ascii="Verdana" w:hAnsi="Verdana"/>
          <w:bCs/>
          <w:sz w:val="18"/>
          <w:szCs w:val="18"/>
        </w:rPr>
        <w:t>zespół, dlatego</w:t>
      </w:r>
      <w:r w:rsidR="00955494">
        <w:rPr>
          <w:rFonts w:ascii="Verdana" w:hAnsi="Verdana"/>
          <w:bCs/>
          <w:sz w:val="18"/>
          <w:szCs w:val="18"/>
        </w:rPr>
        <w:t>, że</w:t>
      </w:r>
      <w:r w:rsidR="00E14EE5">
        <w:rPr>
          <w:rFonts w:ascii="Verdana" w:hAnsi="Verdana"/>
          <w:bCs/>
          <w:sz w:val="18"/>
          <w:szCs w:val="18"/>
        </w:rPr>
        <w:t xml:space="preserve"> w międzyczasie zespół kontrolujący miał zaplanowane kontrole planowe, a to jest związane z oświatą jak i </w:t>
      </w:r>
      <w:r w:rsidR="0008712B">
        <w:rPr>
          <w:rFonts w:ascii="Verdana" w:hAnsi="Verdana"/>
          <w:bCs/>
          <w:sz w:val="18"/>
          <w:szCs w:val="18"/>
        </w:rPr>
        <w:t xml:space="preserve">również z </w:t>
      </w:r>
      <w:r w:rsidR="00E14EE5">
        <w:rPr>
          <w:rFonts w:ascii="Verdana" w:hAnsi="Verdana"/>
          <w:bCs/>
          <w:sz w:val="18"/>
          <w:szCs w:val="18"/>
        </w:rPr>
        <w:t>finansami</w:t>
      </w:r>
      <w:r w:rsidR="0008712B">
        <w:rPr>
          <w:rFonts w:ascii="Verdana" w:hAnsi="Verdana"/>
          <w:bCs/>
          <w:sz w:val="18"/>
          <w:szCs w:val="18"/>
        </w:rPr>
        <w:t>. Pan Starosta zaakcentował, iż konkretnie były zgłoszone tutaj uwagi, może nie do Pani Dyrektor, tylko do pewnych zadań</w:t>
      </w:r>
      <w:r w:rsidR="00533338">
        <w:rPr>
          <w:rFonts w:ascii="Verdana" w:hAnsi="Verdana"/>
          <w:bCs/>
          <w:sz w:val="18"/>
          <w:szCs w:val="18"/>
        </w:rPr>
        <w:t>, które są prowadzone w szkole. Pan Starosta podkreślił, iż ma prawo i nawet obowiązek zlecić kontrolę</w:t>
      </w:r>
      <w:r w:rsidR="00355A49">
        <w:rPr>
          <w:rFonts w:ascii="Verdana" w:hAnsi="Verdana"/>
          <w:bCs/>
          <w:sz w:val="18"/>
          <w:szCs w:val="18"/>
        </w:rPr>
        <w:t xml:space="preserve"> doraźną. Nie ma takiego przepisu, że Panu Staroście nie wolno przeprowadzić kontroli doraźnej </w:t>
      </w:r>
      <w:r w:rsidR="001F532E">
        <w:rPr>
          <w:rFonts w:ascii="Verdana" w:hAnsi="Verdana"/>
          <w:bCs/>
          <w:sz w:val="18"/>
          <w:szCs w:val="18"/>
        </w:rPr>
        <w:t xml:space="preserve">i </w:t>
      </w:r>
      <w:r w:rsidR="004853D3">
        <w:rPr>
          <w:rFonts w:ascii="Verdana" w:hAnsi="Verdana"/>
          <w:bCs/>
          <w:sz w:val="18"/>
          <w:szCs w:val="18"/>
        </w:rPr>
        <w:t xml:space="preserve">jej </w:t>
      </w:r>
      <w:r w:rsidR="001F532E">
        <w:rPr>
          <w:rFonts w:ascii="Verdana" w:hAnsi="Verdana"/>
          <w:bCs/>
          <w:sz w:val="18"/>
          <w:szCs w:val="18"/>
        </w:rPr>
        <w:t>zlecić. Po drugie</w:t>
      </w:r>
      <w:r w:rsidR="00D00863">
        <w:rPr>
          <w:rFonts w:ascii="Verdana" w:hAnsi="Verdana"/>
          <w:bCs/>
          <w:sz w:val="18"/>
          <w:szCs w:val="18"/>
        </w:rPr>
        <w:t>, Pan Starosta wskazał, że ta kontrola od samego początku napotkała</w:t>
      </w:r>
      <w:r w:rsidR="004853D3">
        <w:rPr>
          <w:rFonts w:ascii="Verdana" w:hAnsi="Verdana"/>
          <w:bCs/>
          <w:sz w:val="18"/>
          <w:szCs w:val="18"/>
        </w:rPr>
        <w:t xml:space="preserve"> się</w:t>
      </w:r>
      <w:r w:rsidR="00D00863">
        <w:rPr>
          <w:rFonts w:ascii="Verdana" w:hAnsi="Verdana"/>
          <w:bCs/>
          <w:sz w:val="18"/>
          <w:szCs w:val="18"/>
        </w:rPr>
        <w:t xml:space="preserve"> na różnego rodzaju trudności</w:t>
      </w:r>
      <w:r w:rsidR="00B66D0B">
        <w:rPr>
          <w:rFonts w:ascii="Verdana" w:hAnsi="Verdana"/>
          <w:bCs/>
          <w:sz w:val="18"/>
          <w:szCs w:val="18"/>
        </w:rPr>
        <w:t>, o czym świadczy korespondencja, której Pan Starosta nie będzie czytał. Pan Starosta</w:t>
      </w:r>
      <w:r w:rsidR="008E669C">
        <w:rPr>
          <w:rFonts w:ascii="Verdana" w:hAnsi="Verdana"/>
          <w:bCs/>
          <w:sz w:val="18"/>
          <w:szCs w:val="18"/>
        </w:rPr>
        <w:t xml:space="preserve"> dodał, iż ma tutaj bogatą teczkę korespondencji między Panią Dyrektor, a nim. </w:t>
      </w:r>
      <w:r w:rsidR="00736483">
        <w:rPr>
          <w:rFonts w:ascii="Verdana" w:hAnsi="Verdana"/>
          <w:bCs/>
          <w:sz w:val="18"/>
          <w:szCs w:val="18"/>
        </w:rPr>
        <w:br/>
      </w:r>
      <w:r w:rsidR="00E81670">
        <w:rPr>
          <w:rFonts w:ascii="Verdana" w:hAnsi="Verdana"/>
          <w:bCs/>
          <w:sz w:val="18"/>
          <w:szCs w:val="18"/>
        </w:rPr>
        <w:t>W k</w:t>
      </w:r>
      <w:r w:rsidR="008E669C">
        <w:rPr>
          <w:rFonts w:ascii="Verdana" w:hAnsi="Verdana"/>
          <w:bCs/>
          <w:sz w:val="18"/>
          <w:szCs w:val="18"/>
        </w:rPr>
        <w:t>westia</w:t>
      </w:r>
      <w:r w:rsidR="00E81670">
        <w:rPr>
          <w:rFonts w:ascii="Verdana" w:hAnsi="Verdana"/>
          <w:bCs/>
          <w:sz w:val="18"/>
          <w:szCs w:val="18"/>
        </w:rPr>
        <w:t>ch</w:t>
      </w:r>
      <w:r w:rsidR="008E669C">
        <w:rPr>
          <w:rFonts w:ascii="Verdana" w:hAnsi="Verdana"/>
          <w:bCs/>
          <w:sz w:val="18"/>
          <w:szCs w:val="18"/>
        </w:rPr>
        <w:t xml:space="preserve"> zarzucających </w:t>
      </w:r>
      <w:r w:rsidR="00E81670">
        <w:rPr>
          <w:rFonts w:ascii="Verdana" w:hAnsi="Verdana"/>
          <w:bCs/>
          <w:sz w:val="18"/>
          <w:szCs w:val="18"/>
        </w:rPr>
        <w:t>przekroczenie kompetencji</w:t>
      </w:r>
      <w:r w:rsidR="00031A5E">
        <w:rPr>
          <w:rFonts w:ascii="Verdana" w:hAnsi="Verdana"/>
          <w:bCs/>
          <w:sz w:val="18"/>
          <w:szCs w:val="18"/>
        </w:rPr>
        <w:t xml:space="preserve">, to Pan Starosta powiedział, iż udzielając odpowiedzi Pani Dyrektor, to miały miejsce konsultacje z </w:t>
      </w:r>
      <w:r w:rsidR="00FC01DC">
        <w:rPr>
          <w:rFonts w:ascii="Verdana" w:hAnsi="Verdana"/>
          <w:bCs/>
          <w:sz w:val="18"/>
          <w:szCs w:val="18"/>
        </w:rPr>
        <w:t xml:space="preserve">Radcą Prawnym. Pan </w:t>
      </w:r>
      <w:r w:rsidR="00B959D3">
        <w:rPr>
          <w:rFonts w:ascii="Verdana" w:hAnsi="Verdana"/>
          <w:bCs/>
          <w:sz w:val="18"/>
          <w:szCs w:val="18"/>
        </w:rPr>
        <w:t>S</w:t>
      </w:r>
      <w:r w:rsidR="00FC01DC">
        <w:rPr>
          <w:rFonts w:ascii="Verdana" w:hAnsi="Verdana"/>
          <w:bCs/>
          <w:sz w:val="18"/>
          <w:szCs w:val="18"/>
        </w:rPr>
        <w:t xml:space="preserve">tarosta zaakcentował, iż kontrola trwała trzy dni. Została zakończona w dniu </w:t>
      </w:r>
      <w:r w:rsidR="005C45B3">
        <w:rPr>
          <w:rFonts w:ascii="Verdana" w:hAnsi="Verdana"/>
          <w:bCs/>
          <w:sz w:val="18"/>
          <w:szCs w:val="18"/>
        </w:rPr>
        <w:t xml:space="preserve">wczorajszym. Pan Starosta nadmienił, iż nie zna wyników kontroli, gdyż zespół kontrolujący nie przygotował wyników kontroli. </w:t>
      </w:r>
      <w:r w:rsidR="00C90CEE">
        <w:rPr>
          <w:rFonts w:ascii="Verdana" w:hAnsi="Verdana"/>
          <w:bCs/>
          <w:sz w:val="18"/>
          <w:szCs w:val="18"/>
        </w:rPr>
        <w:t>Pan Starosta podkreślił, iż trudno mu jest w tej kwestii się wypowiedzieć z uwagi na to, że nie zna wyników kontroli</w:t>
      </w:r>
      <w:r w:rsidR="00B149B0">
        <w:rPr>
          <w:rFonts w:ascii="Verdana" w:hAnsi="Verdana"/>
          <w:bCs/>
          <w:sz w:val="18"/>
          <w:szCs w:val="18"/>
        </w:rPr>
        <w:t xml:space="preserve"> ostatecznie. Pan Starosta zapewnił, że czy b</w:t>
      </w:r>
      <w:r w:rsidR="00BC62DF">
        <w:rPr>
          <w:rFonts w:ascii="Verdana" w:hAnsi="Verdana"/>
          <w:bCs/>
          <w:sz w:val="18"/>
          <w:szCs w:val="18"/>
        </w:rPr>
        <w:t>ędzie</w:t>
      </w:r>
      <w:r w:rsidR="00B149B0">
        <w:rPr>
          <w:rFonts w:ascii="Verdana" w:hAnsi="Verdana"/>
          <w:bCs/>
          <w:sz w:val="18"/>
          <w:szCs w:val="18"/>
        </w:rPr>
        <w:t xml:space="preserve"> to dotyczyło </w:t>
      </w:r>
      <w:r w:rsidR="00BC62DF">
        <w:rPr>
          <w:rFonts w:ascii="Verdana" w:hAnsi="Verdana"/>
          <w:bCs/>
          <w:sz w:val="18"/>
          <w:szCs w:val="18"/>
        </w:rPr>
        <w:t xml:space="preserve">Zespołu Szkół Specjalnych </w:t>
      </w:r>
      <w:r w:rsidR="00EB3532">
        <w:rPr>
          <w:rFonts w:ascii="Verdana" w:hAnsi="Verdana"/>
          <w:bCs/>
          <w:sz w:val="18"/>
          <w:szCs w:val="18"/>
        </w:rPr>
        <w:t xml:space="preserve">w Kcyni, czy będzie to dotyczyło innych jednostek organizacyjnych, jeżeli będzie </w:t>
      </w:r>
      <w:r w:rsidR="00EB3532">
        <w:rPr>
          <w:rFonts w:ascii="Verdana" w:hAnsi="Verdana"/>
          <w:bCs/>
          <w:sz w:val="18"/>
          <w:szCs w:val="18"/>
        </w:rPr>
        <w:lastRenderedPageBreak/>
        <w:t xml:space="preserve">potrzeba, to taka kontrola </w:t>
      </w:r>
      <w:r w:rsidR="0005066C">
        <w:rPr>
          <w:rFonts w:ascii="Verdana" w:hAnsi="Verdana"/>
          <w:bCs/>
          <w:sz w:val="18"/>
          <w:szCs w:val="18"/>
        </w:rPr>
        <w:t xml:space="preserve">doraźna </w:t>
      </w:r>
      <w:r w:rsidR="00EB3532">
        <w:rPr>
          <w:rFonts w:ascii="Verdana" w:hAnsi="Verdana"/>
          <w:bCs/>
          <w:sz w:val="18"/>
          <w:szCs w:val="18"/>
        </w:rPr>
        <w:t xml:space="preserve">będzie również </w:t>
      </w:r>
      <w:r w:rsidR="0005066C">
        <w:rPr>
          <w:rFonts w:ascii="Verdana" w:hAnsi="Verdana"/>
          <w:bCs/>
          <w:sz w:val="18"/>
          <w:szCs w:val="18"/>
        </w:rPr>
        <w:t xml:space="preserve">wysłana. To tyle na dzień dzisiejszy </w:t>
      </w:r>
      <w:r w:rsidR="00736483">
        <w:rPr>
          <w:rFonts w:ascii="Verdana" w:hAnsi="Verdana"/>
          <w:bCs/>
          <w:sz w:val="18"/>
          <w:szCs w:val="18"/>
        </w:rPr>
        <w:br/>
      </w:r>
      <w:r w:rsidR="0005066C">
        <w:rPr>
          <w:rFonts w:ascii="Verdana" w:hAnsi="Verdana"/>
          <w:bCs/>
          <w:sz w:val="18"/>
          <w:szCs w:val="18"/>
        </w:rPr>
        <w:t xml:space="preserve">w przedmiotowej sprawie – dodał Pan Starosta. </w:t>
      </w:r>
    </w:p>
    <w:p w:rsidR="0005066C" w:rsidRDefault="0005066C" w:rsidP="00031A5E">
      <w:pPr>
        <w:tabs>
          <w:tab w:val="left" w:pos="6237"/>
        </w:tabs>
        <w:spacing w:line="360" w:lineRule="auto"/>
        <w:ind w:firstLine="708"/>
        <w:jc w:val="both"/>
        <w:rPr>
          <w:rFonts w:ascii="Verdana" w:hAnsi="Verdana"/>
          <w:bCs/>
          <w:sz w:val="18"/>
          <w:szCs w:val="18"/>
        </w:rPr>
      </w:pPr>
      <w:r w:rsidRPr="00EB1ACB">
        <w:rPr>
          <w:rFonts w:ascii="Verdana" w:hAnsi="Verdana"/>
          <w:b/>
          <w:bCs/>
          <w:sz w:val="18"/>
          <w:szCs w:val="18"/>
        </w:rPr>
        <w:t>Pan Artur Michalak, Przewodniczący Rady Powiatu</w:t>
      </w:r>
      <w:r>
        <w:rPr>
          <w:rFonts w:ascii="Verdana" w:hAnsi="Verdana"/>
          <w:bCs/>
          <w:sz w:val="18"/>
          <w:szCs w:val="18"/>
        </w:rPr>
        <w:t xml:space="preserve">, poinformował Radnych Rady Powiatu, że na jego ręce </w:t>
      </w:r>
      <w:r w:rsidR="00EB1ACB">
        <w:rPr>
          <w:rFonts w:ascii="Verdana" w:hAnsi="Verdana"/>
          <w:bCs/>
          <w:sz w:val="18"/>
          <w:szCs w:val="18"/>
        </w:rPr>
        <w:t xml:space="preserve">wpłynęła petycja pracowników Domu Pomocy Społecznej w Nakle nad Notecią w sprawie odwołania Pani Dyrektor </w:t>
      </w:r>
      <w:r w:rsidR="001F2AC0">
        <w:rPr>
          <w:rFonts w:ascii="Verdana" w:hAnsi="Verdana"/>
          <w:bCs/>
          <w:sz w:val="18"/>
          <w:szCs w:val="18"/>
        </w:rPr>
        <w:t>Domu Pomocy Społecznej. Dodał, iż przedmiotowa petycja jest do wglądu w Biurze Rady</w:t>
      </w:r>
      <w:r w:rsidR="00F536CF">
        <w:rPr>
          <w:rFonts w:ascii="Verdana" w:hAnsi="Verdana"/>
          <w:bCs/>
          <w:sz w:val="18"/>
          <w:szCs w:val="18"/>
        </w:rPr>
        <w:t xml:space="preserve"> (petycja stanowi załącznik do niniejszego protokołu)</w:t>
      </w:r>
      <w:r w:rsidR="001F2AC0">
        <w:rPr>
          <w:rFonts w:ascii="Verdana" w:hAnsi="Verdana"/>
          <w:bCs/>
          <w:sz w:val="18"/>
          <w:szCs w:val="18"/>
        </w:rPr>
        <w:t xml:space="preserve">. </w:t>
      </w:r>
      <w:r w:rsidR="00816195">
        <w:rPr>
          <w:rFonts w:ascii="Verdana" w:hAnsi="Verdana"/>
          <w:bCs/>
          <w:sz w:val="18"/>
          <w:szCs w:val="18"/>
        </w:rPr>
        <w:t xml:space="preserve">Następnie Pan Przewodniczący odczytał treść podziękowań Sekcji Turystyki Kajakowej przy </w:t>
      </w:r>
      <w:proofErr w:type="spellStart"/>
      <w:r w:rsidR="00816195">
        <w:rPr>
          <w:rFonts w:ascii="Verdana" w:hAnsi="Verdana"/>
          <w:bCs/>
          <w:sz w:val="18"/>
          <w:szCs w:val="18"/>
        </w:rPr>
        <w:t>RTW</w:t>
      </w:r>
      <w:proofErr w:type="spellEnd"/>
      <w:r w:rsidR="00816195">
        <w:rPr>
          <w:rFonts w:ascii="Verdana" w:hAnsi="Verdana"/>
          <w:bCs/>
          <w:sz w:val="18"/>
          <w:szCs w:val="18"/>
        </w:rPr>
        <w:t xml:space="preserve"> </w:t>
      </w:r>
      <w:proofErr w:type="spellStart"/>
      <w:r w:rsidR="00816195">
        <w:rPr>
          <w:rFonts w:ascii="Verdana" w:hAnsi="Verdana"/>
          <w:bCs/>
          <w:sz w:val="18"/>
          <w:szCs w:val="18"/>
        </w:rPr>
        <w:t>Bydgostia</w:t>
      </w:r>
      <w:proofErr w:type="spellEnd"/>
      <w:r w:rsidR="00905DC4">
        <w:rPr>
          <w:rFonts w:ascii="Verdana" w:hAnsi="Verdana"/>
          <w:bCs/>
          <w:sz w:val="18"/>
          <w:szCs w:val="18"/>
        </w:rPr>
        <w:t xml:space="preserve"> dla Rady Powiatu Nakielskiego za współpracę podczas VI Spływu Kajakowego Odrodzonym Kanałem Bydgoskim (podziękowanie stanowi załącznik do niniejszego protokołu). </w:t>
      </w:r>
    </w:p>
    <w:p w:rsidR="00C72E54" w:rsidRDefault="00C72E54" w:rsidP="00031A5E">
      <w:pPr>
        <w:tabs>
          <w:tab w:val="left" w:pos="6237"/>
        </w:tabs>
        <w:spacing w:line="360" w:lineRule="auto"/>
        <w:ind w:firstLine="708"/>
        <w:jc w:val="both"/>
        <w:rPr>
          <w:rFonts w:ascii="Verdana" w:hAnsi="Verdana"/>
          <w:bCs/>
          <w:sz w:val="18"/>
          <w:szCs w:val="18"/>
        </w:rPr>
      </w:pPr>
      <w:r w:rsidRPr="00C72E54">
        <w:rPr>
          <w:rFonts w:ascii="Verdana" w:hAnsi="Verdana"/>
          <w:b/>
          <w:bCs/>
          <w:sz w:val="18"/>
          <w:szCs w:val="18"/>
        </w:rPr>
        <w:t>Pan Krzysztof Mikietyński, Radny Rady Powiatu</w:t>
      </w:r>
      <w:r>
        <w:rPr>
          <w:rFonts w:ascii="Verdana" w:hAnsi="Verdana"/>
          <w:bCs/>
          <w:sz w:val="18"/>
          <w:szCs w:val="18"/>
        </w:rPr>
        <w:t xml:space="preserve">, </w:t>
      </w:r>
      <w:r w:rsidR="00626143">
        <w:rPr>
          <w:rFonts w:ascii="Verdana" w:hAnsi="Verdana"/>
          <w:bCs/>
          <w:sz w:val="18"/>
          <w:szCs w:val="18"/>
        </w:rPr>
        <w:t>zwrócił się z techniczną prośbą, gdyż, jeśli do</w:t>
      </w:r>
      <w:r w:rsidR="00550DAC">
        <w:rPr>
          <w:rFonts w:ascii="Verdana" w:hAnsi="Verdana"/>
          <w:bCs/>
          <w:sz w:val="18"/>
          <w:szCs w:val="18"/>
        </w:rPr>
        <w:t xml:space="preserve"> Rady Powiatu wpływają petycje, to dobrze by było, gdyby radni mogli się zap</w:t>
      </w:r>
      <w:r w:rsidR="00B959D3">
        <w:rPr>
          <w:rFonts w:ascii="Verdana" w:hAnsi="Verdana"/>
          <w:bCs/>
          <w:sz w:val="18"/>
          <w:szCs w:val="18"/>
        </w:rPr>
        <w:t>oznać.</w:t>
      </w:r>
      <w:r w:rsidR="0084091E">
        <w:rPr>
          <w:rFonts w:ascii="Verdana" w:hAnsi="Verdana"/>
          <w:bCs/>
          <w:sz w:val="18"/>
          <w:szCs w:val="18"/>
        </w:rPr>
        <w:t xml:space="preserve"> W tej chwili powstała taka sytuacja niedomówienia. </w:t>
      </w:r>
      <w:r w:rsidR="00F536CF">
        <w:rPr>
          <w:rFonts w:ascii="Verdana" w:hAnsi="Verdana"/>
          <w:bCs/>
          <w:sz w:val="18"/>
          <w:szCs w:val="18"/>
        </w:rPr>
        <w:t>Pan Przewodniczący t</w:t>
      </w:r>
      <w:r w:rsidR="00AC1A8C">
        <w:rPr>
          <w:rFonts w:ascii="Verdana" w:hAnsi="Verdana"/>
          <w:bCs/>
          <w:sz w:val="18"/>
          <w:szCs w:val="18"/>
        </w:rPr>
        <w:t>ę</w:t>
      </w:r>
      <w:r w:rsidR="00F536CF">
        <w:rPr>
          <w:rFonts w:ascii="Verdana" w:hAnsi="Verdana"/>
          <w:bCs/>
          <w:sz w:val="18"/>
          <w:szCs w:val="18"/>
        </w:rPr>
        <w:t xml:space="preserve"> petycję ma</w:t>
      </w:r>
      <w:r w:rsidR="005C1F8F">
        <w:rPr>
          <w:rFonts w:ascii="Verdana" w:hAnsi="Verdana"/>
          <w:bCs/>
          <w:sz w:val="18"/>
          <w:szCs w:val="18"/>
        </w:rPr>
        <w:t xml:space="preserve"> i zna jej treść,</w:t>
      </w:r>
      <w:r w:rsidR="00F536CF">
        <w:rPr>
          <w:rFonts w:ascii="Verdana" w:hAnsi="Verdana"/>
          <w:bCs/>
          <w:sz w:val="18"/>
          <w:szCs w:val="18"/>
        </w:rPr>
        <w:t xml:space="preserve"> </w:t>
      </w:r>
      <w:r w:rsidR="00736483">
        <w:rPr>
          <w:rFonts w:ascii="Verdana" w:hAnsi="Verdana"/>
          <w:bCs/>
          <w:sz w:val="18"/>
          <w:szCs w:val="18"/>
        </w:rPr>
        <w:br/>
      </w:r>
      <w:r w:rsidR="00F536CF">
        <w:rPr>
          <w:rFonts w:ascii="Verdana" w:hAnsi="Verdana"/>
          <w:bCs/>
          <w:sz w:val="18"/>
          <w:szCs w:val="18"/>
        </w:rPr>
        <w:t>a Pan Radny jej nie</w:t>
      </w:r>
      <w:r w:rsidR="005C1F8F">
        <w:rPr>
          <w:rFonts w:ascii="Verdana" w:hAnsi="Verdana"/>
          <w:bCs/>
          <w:sz w:val="18"/>
          <w:szCs w:val="18"/>
        </w:rPr>
        <w:t xml:space="preserve"> zna. </w:t>
      </w:r>
      <w:r w:rsidR="00942A26">
        <w:rPr>
          <w:rFonts w:ascii="Verdana" w:hAnsi="Verdana"/>
          <w:bCs/>
          <w:sz w:val="18"/>
          <w:szCs w:val="18"/>
        </w:rPr>
        <w:t>Zaakcentował, iż wszelkie dokumenty, które są kierowane do Rady Powiatu i wpływają na ręce Przewodniczącego</w:t>
      </w:r>
      <w:r w:rsidR="00067473">
        <w:rPr>
          <w:rFonts w:ascii="Verdana" w:hAnsi="Verdana"/>
          <w:bCs/>
          <w:sz w:val="18"/>
          <w:szCs w:val="18"/>
        </w:rPr>
        <w:t>,</w:t>
      </w:r>
      <w:r w:rsidR="003052E8">
        <w:rPr>
          <w:rFonts w:ascii="Verdana" w:hAnsi="Verdana"/>
          <w:bCs/>
          <w:sz w:val="18"/>
          <w:szCs w:val="18"/>
        </w:rPr>
        <w:t xml:space="preserve"> powinny być przekazane radnym w celu zapoznania się z</w:t>
      </w:r>
      <w:r w:rsidR="00FA6A93">
        <w:rPr>
          <w:rFonts w:ascii="Verdana" w:hAnsi="Verdana"/>
          <w:bCs/>
          <w:sz w:val="18"/>
          <w:szCs w:val="18"/>
        </w:rPr>
        <w:t xml:space="preserve"> nimi</w:t>
      </w:r>
      <w:r w:rsidR="003052E8">
        <w:rPr>
          <w:rFonts w:ascii="Verdana" w:hAnsi="Verdana"/>
          <w:bCs/>
          <w:sz w:val="18"/>
          <w:szCs w:val="18"/>
        </w:rPr>
        <w:t xml:space="preserve">. </w:t>
      </w:r>
      <w:r w:rsidR="00067473">
        <w:rPr>
          <w:rFonts w:ascii="Verdana" w:hAnsi="Verdana"/>
          <w:bCs/>
          <w:sz w:val="18"/>
          <w:szCs w:val="18"/>
        </w:rPr>
        <w:t xml:space="preserve"> Pan Radny stwierdził, iż nie będzie petycji czytał teraz na szybko</w:t>
      </w:r>
      <w:r w:rsidR="001C366B">
        <w:rPr>
          <w:rFonts w:ascii="Verdana" w:hAnsi="Verdana"/>
          <w:bCs/>
          <w:sz w:val="18"/>
          <w:szCs w:val="18"/>
        </w:rPr>
        <w:t xml:space="preserve">, a gdyby chciał się odnieść </w:t>
      </w:r>
      <w:r w:rsidR="003052E8">
        <w:rPr>
          <w:rFonts w:ascii="Verdana" w:hAnsi="Verdana"/>
          <w:bCs/>
          <w:sz w:val="18"/>
          <w:szCs w:val="18"/>
        </w:rPr>
        <w:t xml:space="preserve">i miał taki dokument, to mógłby się odnieść. </w:t>
      </w:r>
    </w:p>
    <w:p w:rsidR="00C72E54" w:rsidRDefault="00C72E54" w:rsidP="00031A5E">
      <w:pPr>
        <w:tabs>
          <w:tab w:val="left" w:pos="6237"/>
        </w:tabs>
        <w:spacing w:line="360" w:lineRule="auto"/>
        <w:ind w:firstLine="708"/>
        <w:jc w:val="both"/>
      </w:pPr>
      <w:r w:rsidRPr="00EB1ACB">
        <w:rPr>
          <w:rFonts w:ascii="Verdana" w:hAnsi="Verdana"/>
          <w:b/>
          <w:bCs/>
          <w:sz w:val="18"/>
          <w:szCs w:val="18"/>
        </w:rPr>
        <w:t>Pan Artur Michalak, Przewodniczący Rady Powiatu</w:t>
      </w:r>
      <w:r>
        <w:rPr>
          <w:rFonts w:ascii="Verdana" w:hAnsi="Verdana"/>
          <w:bCs/>
          <w:sz w:val="18"/>
          <w:szCs w:val="18"/>
        </w:rPr>
        <w:t>,</w:t>
      </w:r>
      <w:r w:rsidR="00FA6A93">
        <w:rPr>
          <w:rFonts w:ascii="Verdana" w:hAnsi="Verdana"/>
          <w:bCs/>
          <w:sz w:val="18"/>
          <w:szCs w:val="18"/>
        </w:rPr>
        <w:t xml:space="preserve"> powiedział, iż są pisma </w:t>
      </w:r>
      <w:r w:rsidR="00736483">
        <w:rPr>
          <w:rFonts w:ascii="Verdana" w:hAnsi="Verdana"/>
          <w:bCs/>
          <w:sz w:val="18"/>
          <w:szCs w:val="18"/>
        </w:rPr>
        <w:br/>
      </w:r>
      <w:r w:rsidR="00FA6A93">
        <w:rPr>
          <w:rFonts w:ascii="Verdana" w:hAnsi="Verdana"/>
          <w:bCs/>
          <w:sz w:val="18"/>
          <w:szCs w:val="18"/>
        </w:rPr>
        <w:t xml:space="preserve">do </w:t>
      </w:r>
      <w:r w:rsidR="00B959D3">
        <w:rPr>
          <w:rFonts w:ascii="Verdana" w:hAnsi="Verdana"/>
          <w:bCs/>
          <w:sz w:val="18"/>
          <w:szCs w:val="18"/>
        </w:rPr>
        <w:t xml:space="preserve">Przewodniczącego </w:t>
      </w:r>
      <w:r w:rsidR="00FA6A93">
        <w:rPr>
          <w:rFonts w:ascii="Verdana" w:hAnsi="Verdana"/>
          <w:bCs/>
          <w:sz w:val="18"/>
          <w:szCs w:val="18"/>
        </w:rPr>
        <w:t>Rady Powiatu i</w:t>
      </w:r>
      <w:r w:rsidR="00A152C0">
        <w:rPr>
          <w:rFonts w:ascii="Verdana" w:hAnsi="Verdana"/>
          <w:bCs/>
          <w:sz w:val="18"/>
          <w:szCs w:val="18"/>
        </w:rPr>
        <w:t xml:space="preserve"> są pisma</w:t>
      </w:r>
      <w:r w:rsidR="00FA6A93">
        <w:rPr>
          <w:rFonts w:ascii="Verdana" w:hAnsi="Verdana"/>
          <w:bCs/>
          <w:sz w:val="18"/>
          <w:szCs w:val="18"/>
        </w:rPr>
        <w:t xml:space="preserve"> do Rady Powiatu. </w:t>
      </w:r>
    </w:p>
    <w:p w:rsidR="005E7A9C" w:rsidRDefault="00626143" w:rsidP="00626143">
      <w:pPr>
        <w:spacing w:line="360" w:lineRule="auto"/>
        <w:ind w:firstLine="708"/>
        <w:jc w:val="both"/>
        <w:rPr>
          <w:rFonts w:ascii="Verdana" w:hAnsi="Verdana"/>
          <w:bCs/>
          <w:sz w:val="18"/>
          <w:szCs w:val="18"/>
        </w:rPr>
      </w:pPr>
      <w:r w:rsidRPr="00C72E54">
        <w:rPr>
          <w:rFonts w:ascii="Verdana" w:hAnsi="Verdana"/>
          <w:b/>
          <w:bCs/>
          <w:sz w:val="18"/>
          <w:szCs w:val="18"/>
        </w:rPr>
        <w:t>Pan Krzysztof Mikietyński, Radny Rady Powiatu</w:t>
      </w:r>
      <w:r>
        <w:rPr>
          <w:rFonts w:ascii="Verdana" w:hAnsi="Verdana"/>
          <w:bCs/>
          <w:sz w:val="18"/>
          <w:szCs w:val="18"/>
        </w:rPr>
        <w:t>,</w:t>
      </w:r>
      <w:r w:rsidR="00FA6A93">
        <w:rPr>
          <w:rFonts w:ascii="Verdana" w:hAnsi="Verdana"/>
          <w:bCs/>
          <w:sz w:val="18"/>
          <w:szCs w:val="18"/>
        </w:rPr>
        <w:t xml:space="preserve"> zwrócił uwagę na to, </w:t>
      </w:r>
      <w:r w:rsidR="00736483">
        <w:rPr>
          <w:rFonts w:ascii="Verdana" w:hAnsi="Verdana"/>
          <w:bCs/>
          <w:sz w:val="18"/>
          <w:szCs w:val="18"/>
        </w:rPr>
        <w:br/>
      </w:r>
      <w:r w:rsidR="00FA6A93">
        <w:rPr>
          <w:rFonts w:ascii="Verdana" w:hAnsi="Verdana"/>
          <w:bCs/>
          <w:sz w:val="18"/>
          <w:szCs w:val="18"/>
        </w:rPr>
        <w:t>że Przewodniczący nie jest organem</w:t>
      </w:r>
      <w:r w:rsidR="00D85C9E">
        <w:rPr>
          <w:rFonts w:ascii="Verdana" w:hAnsi="Verdana"/>
          <w:bCs/>
          <w:sz w:val="18"/>
          <w:szCs w:val="18"/>
        </w:rPr>
        <w:t xml:space="preserve">. </w:t>
      </w:r>
    </w:p>
    <w:p w:rsidR="00D85C9E" w:rsidRDefault="00D85C9E" w:rsidP="00626143">
      <w:pPr>
        <w:spacing w:line="360" w:lineRule="auto"/>
        <w:ind w:firstLine="708"/>
        <w:jc w:val="both"/>
        <w:rPr>
          <w:rFonts w:ascii="Verdana" w:hAnsi="Verdana"/>
          <w:bCs/>
          <w:sz w:val="18"/>
          <w:szCs w:val="18"/>
        </w:rPr>
      </w:pPr>
      <w:r w:rsidRPr="00EB1ACB">
        <w:rPr>
          <w:rFonts w:ascii="Verdana" w:hAnsi="Verdana"/>
          <w:b/>
          <w:bCs/>
          <w:sz w:val="18"/>
          <w:szCs w:val="18"/>
        </w:rPr>
        <w:t>Pan Artur Michalak, Przewodniczący Rady Powiatu</w:t>
      </w:r>
      <w:r>
        <w:rPr>
          <w:rFonts w:ascii="Verdana" w:hAnsi="Verdana"/>
          <w:bCs/>
          <w:sz w:val="18"/>
          <w:szCs w:val="18"/>
        </w:rPr>
        <w:t xml:space="preserve">, podkreślił, iż zdaje sobie sprawę </w:t>
      </w:r>
      <w:r w:rsidR="00736483">
        <w:rPr>
          <w:rFonts w:ascii="Verdana" w:hAnsi="Verdana"/>
          <w:bCs/>
          <w:sz w:val="18"/>
          <w:szCs w:val="18"/>
        </w:rPr>
        <w:br/>
      </w:r>
      <w:r>
        <w:rPr>
          <w:rFonts w:ascii="Verdana" w:hAnsi="Verdana"/>
          <w:bCs/>
          <w:sz w:val="18"/>
          <w:szCs w:val="18"/>
        </w:rPr>
        <w:t xml:space="preserve">z tego, o czym wspomniał przedmówca. Podziękował </w:t>
      </w:r>
      <w:r w:rsidR="00A152C0">
        <w:rPr>
          <w:rFonts w:ascii="Verdana" w:hAnsi="Verdana"/>
          <w:bCs/>
          <w:sz w:val="18"/>
          <w:szCs w:val="18"/>
        </w:rPr>
        <w:t>z</w:t>
      </w:r>
      <w:r>
        <w:rPr>
          <w:rFonts w:ascii="Verdana" w:hAnsi="Verdana"/>
          <w:bCs/>
          <w:sz w:val="18"/>
          <w:szCs w:val="18"/>
        </w:rPr>
        <w:t xml:space="preserve">a uwagę. Zapewnił, iż ustali ze służbami prawnymi, w jakiej formie przekazywać </w:t>
      </w:r>
      <w:r w:rsidR="00C16064">
        <w:rPr>
          <w:rFonts w:ascii="Verdana" w:hAnsi="Verdana"/>
          <w:bCs/>
          <w:sz w:val="18"/>
          <w:szCs w:val="18"/>
        </w:rPr>
        <w:t xml:space="preserve">pisma na ręce </w:t>
      </w:r>
      <w:r w:rsidR="00A152C0">
        <w:rPr>
          <w:rFonts w:ascii="Verdana" w:hAnsi="Verdana"/>
          <w:bCs/>
          <w:sz w:val="18"/>
          <w:szCs w:val="18"/>
        </w:rPr>
        <w:t>R</w:t>
      </w:r>
      <w:r w:rsidR="00C16064">
        <w:rPr>
          <w:rFonts w:ascii="Verdana" w:hAnsi="Verdana"/>
          <w:bCs/>
          <w:sz w:val="18"/>
          <w:szCs w:val="18"/>
        </w:rPr>
        <w:t xml:space="preserve">adnych Rady Powiatu w Nakle nad Notecią. </w:t>
      </w:r>
    </w:p>
    <w:p w:rsidR="00626143" w:rsidRDefault="00626143" w:rsidP="00626143">
      <w:pPr>
        <w:spacing w:line="360" w:lineRule="auto"/>
        <w:ind w:firstLine="708"/>
        <w:jc w:val="both"/>
        <w:rPr>
          <w:rFonts w:ascii="Verdana" w:hAnsi="Verdana"/>
          <w:b/>
          <w:bCs/>
          <w:sz w:val="18"/>
          <w:szCs w:val="18"/>
        </w:rPr>
      </w:pPr>
      <w:r w:rsidRPr="00626143">
        <w:rPr>
          <w:rFonts w:ascii="Verdana" w:hAnsi="Verdana"/>
          <w:b/>
          <w:bCs/>
          <w:sz w:val="18"/>
          <w:szCs w:val="18"/>
        </w:rPr>
        <w:t>Pan Ryszard Bagnerowski, Radny Rady Powiatu</w:t>
      </w:r>
      <w:r>
        <w:rPr>
          <w:rFonts w:ascii="Verdana" w:hAnsi="Verdana"/>
          <w:bCs/>
          <w:sz w:val="18"/>
          <w:szCs w:val="18"/>
        </w:rPr>
        <w:t xml:space="preserve">, </w:t>
      </w:r>
      <w:r w:rsidR="00C16064">
        <w:rPr>
          <w:rFonts w:ascii="Verdana" w:hAnsi="Verdana"/>
          <w:bCs/>
          <w:sz w:val="18"/>
          <w:szCs w:val="18"/>
        </w:rPr>
        <w:t xml:space="preserve">zauważył, iż Pan Przewodniczący Rady Powiatu odczytał </w:t>
      </w:r>
      <w:r w:rsidR="00E61240">
        <w:rPr>
          <w:rFonts w:ascii="Verdana" w:hAnsi="Verdana"/>
          <w:bCs/>
          <w:sz w:val="18"/>
          <w:szCs w:val="18"/>
        </w:rPr>
        <w:t xml:space="preserve">całą </w:t>
      </w:r>
      <w:r w:rsidR="00C16064">
        <w:rPr>
          <w:rFonts w:ascii="Verdana" w:hAnsi="Verdana"/>
          <w:bCs/>
          <w:sz w:val="18"/>
          <w:szCs w:val="18"/>
        </w:rPr>
        <w:t>treść podziękowań</w:t>
      </w:r>
      <w:r w:rsidR="00E61240">
        <w:rPr>
          <w:rFonts w:ascii="Verdana" w:hAnsi="Verdana"/>
          <w:bCs/>
          <w:sz w:val="18"/>
          <w:szCs w:val="18"/>
        </w:rPr>
        <w:t xml:space="preserve">, a pozostałych pism Pan Przewodniczący nie odczytał. Zwrócił uwagę na to, aby przyjąć formę, </w:t>
      </w:r>
      <w:r w:rsidR="003826D8">
        <w:rPr>
          <w:rFonts w:ascii="Verdana" w:hAnsi="Verdana"/>
          <w:bCs/>
          <w:sz w:val="18"/>
          <w:szCs w:val="18"/>
        </w:rPr>
        <w:t xml:space="preserve">czy będzie Pan Przewodniczący odczytywał pisma, czy będą radni otrzymywać </w:t>
      </w:r>
      <w:r w:rsidR="006F66AF">
        <w:rPr>
          <w:rFonts w:ascii="Verdana" w:hAnsi="Verdana"/>
          <w:bCs/>
          <w:sz w:val="18"/>
          <w:szCs w:val="18"/>
        </w:rPr>
        <w:t xml:space="preserve">korespondencję </w:t>
      </w:r>
      <w:r w:rsidR="003826D8">
        <w:rPr>
          <w:rFonts w:ascii="Verdana" w:hAnsi="Verdana"/>
          <w:bCs/>
          <w:sz w:val="18"/>
          <w:szCs w:val="18"/>
        </w:rPr>
        <w:t xml:space="preserve">przed </w:t>
      </w:r>
      <w:r w:rsidR="00A152C0">
        <w:rPr>
          <w:rFonts w:ascii="Verdana" w:hAnsi="Verdana"/>
          <w:bCs/>
          <w:sz w:val="18"/>
          <w:szCs w:val="18"/>
        </w:rPr>
        <w:t>sesją, czy z materiałami.</w:t>
      </w:r>
      <w:r w:rsidR="006F66AF">
        <w:rPr>
          <w:rFonts w:ascii="Verdana" w:hAnsi="Verdana"/>
          <w:bCs/>
          <w:sz w:val="18"/>
          <w:szCs w:val="18"/>
        </w:rPr>
        <w:t xml:space="preserve"> Zwrócił się </w:t>
      </w:r>
      <w:r w:rsidR="00736483">
        <w:rPr>
          <w:rFonts w:ascii="Verdana" w:hAnsi="Verdana"/>
          <w:bCs/>
          <w:sz w:val="18"/>
          <w:szCs w:val="18"/>
        </w:rPr>
        <w:br/>
      </w:r>
      <w:r w:rsidR="006F66AF">
        <w:rPr>
          <w:rFonts w:ascii="Verdana" w:hAnsi="Verdana"/>
          <w:bCs/>
          <w:sz w:val="18"/>
          <w:szCs w:val="18"/>
        </w:rPr>
        <w:t xml:space="preserve">z prośbą do Pana Mecenasa, aby </w:t>
      </w:r>
      <w:r w:rsidR="0020769F">
        <w:rPr>
          <w:rFonts w:ascii="Verdana" w:hAnsi="Verdana"/>
          <w:bCs/>
          <w:sz w:val="18"/>
          <w:szCs w:val="18"/>
        </w:rPr>
        <w:t xml:space="preserve">od strony prawnej poinformował radnych, czy nieodczytanie pism </w:t>
      </w:r>
      <w:r w:rsidR="004C0306">
        <w:rPr>
          <w:rFonts w:ascii="Verdana" w:hAnsi="Verdana"/>
          <w:bCs/>
          <w:sz w:val="18"/>
          <w:szCs w:val="18"/>
        </w:rPr>
        <w:t xml:space="preserve">przez Przewodniczącego na </w:t>
      </w:r>
      <w:r w:rsidR="0020769F">
        <w:rPr>
          <w:rFonts w:ascii="Verdana" w:hAnsi="Verdana"/>
          <w:bCs/>
          <w:sz w:val="18"/>
          <w:szCs w:val="18"/>
        </w:rPr>
        <w:t>dzisi</w:t>
      </w:r>
      <w:r w:rsidR="004C0306">
        <w:rPr>
          <w:rFonts w:ascii="Verdana" w:hAnsi="Verdana"/>
          <w:bCs/>
          <w:sz w:val="18"/>
          <w:szCs w:val="18"/>
        </w:rPr>
        <w:t xml:space="preserve">ejszej sesji jest zgodne z działalnością Przewodniczącego Rady. </w:t>
      </w:r>
      <w:r w:rsidR="0020769F">
        <w:rPr>
          <w:rFonts w:ascii="Verdana" w:hAnsi="Verdana"/>
          <w:bCs/>
          <w:sz w:val="18"/>
          <w:szCs w:val="18"/>
        </w:rPr>
        <w:t xml:space="preserve"> </w:t>
      </w:r>
    </w:p>
    <w:p w:rsidR="005E7A9C" w:rsidRDefault="00C16064" w:rsidP="00C16064">
      <w:pPr>
        <w:spacing w:line="360" w:lineRule="auto"/>
        <w:ind w:firstLine="708"/>
        <w:jc w:val="both"/>
        <w:rPr>
          <w:rFonts w:ascii="Verdana" w:hAnsi="Verdana"/>
          <w:sz w:val="18"/>
          <w:szCs w:val="18"/>
        </w:rPr>
      </w:pPr>
      <w:r w:rsidRPr="00EB1ACB">
        <w:rPr>
          <w:rFonts w:ascii="Verdana" w:hAnsi="Verdana"/>
          <w:b/>
          <w:bCs/>
          <w:sz w:val="18"/>
          <w:szCs w:val="18"/>
        </w:rPr>
        <w:t>Pan Artur Michalak, Przewodniczący Rady Powiatu</w:t>
      </w:r>
      <w:r w:rsidR="00A07641">
        <w:rPr>
          <w:rFonts w:ascii="Verdana" w:hAnsi="Verdana"/>
          <w:bCs/>
          <w:sz w:val="18"/>
          <w:szCs w:val="18"/>
        </w:rPr>
        <w:t xml:space="preserve">, podziękował przedmówcy </w:t>
      </w:r>
      <w:r w:rsidR="00736483">
        <w:rPr>
          <w:rFonts w:ascii="Verdana" w:hAnsi="Verdana"/>
          <w:bCs/>
          <w:sz w:val="18"/>
          <w:szCs w:val="18"/>
        </w:rPr>
        <w:br/>
      </w:r>
      <w:r w:rsidR="00A07641">
        <w:rPr>
          <w:rFonts w:ascii="Verdana" w:hAnsi="Verdana"/>
          <w:bCs/>
          <w:sz w:val="18"/>
          <w:szCs w:val="18"/>
        </w:rPr>
        <w:t>za uwagę. Zwrócił uwagę na ustawę o ochronie danych osobowych. Dodał, iż często w pismach są informacje</w:t>
      </w:r>
      <w:r w:rsidR="00B54E3D">
        <w:rPr>
          <w:rFonts w:ascii="Verdana" w:hAnsi="Verdana"/>
          <w:bCs/>
          <w:sz w:val="18"/>
          <w:szCs w:val="18"/>
        </w:rPr>
        <w:t>, których nie powinni wszyscy słyszeć</w:t>
      </w:r>
      <w:r w:rsidR="00DD370E">
        <w:rPr>
          <w:rFonts w:ascii="Verdana" w:hAnsi="Verdana"/>
          <w:bCs/>
          <w:sz w:val="18"/>
          <w:szCs w:val="18"/>
        </w:rPr>
        <w:t xml:space="preserve">. Zapewnił, iż poprosi Pana Mecenasa </w:t>
      </w:r>
      <w:r w:rsidR="00736483">
        <w:rPr>
          <w:rFonts w:ascii="Verdana" w:hAnsi="Verdana"/>
          <w:bCs/>
          <w:sz w:val="18"/>
          <w:szCs w:val="18"/>
        </w:rPr>
        <w:br/>
      </w:r>
      <w:r w:rsidR="00DD370E">
        <w:rPr>
          <w:rFonts w:ascii="Verdana" w:hAnsi="Verdana"/>
          <w:bCs/>
          <w:sz w:val="18"/>
          <w:szCs w:val="18"/>
        </w:rPr>
        <w:t xml:space="preserve">o przygotowanie opinii prawnej w tej sprawie. </w:t>
      </w:r>
    </w:p>
    <w:p w:rsidR="005E7A9C" w:rsidRDefault="005E7A9C" w:rsidP="005E7A9C">
      <w:pPr>
        <w:spacing w:line="360" w:lineRule="auto"/>
        <w:jc w:val="both"/>
        <w:rPr>
          <w:rFonts w:ascii="Verdana" w:hAnsi="Verdana" w:cs="Verdana"/>
          <w:sz w:val="18"/>
          <w:szCs w:val="18"/>
        </w:rPr>
      </w:pPr>
      <w:r>
        <w:rPr>
          <w:rFonts w:ascii="Verdana" w:hAnsi="Verdana"/>
          <w:sz w:val="18"/>
          <w:szCs w:val="18"/>
        </w:rPr>
        <w:br/>
      </w:r>
      <w:r w:rsidR="009A203C">
        <w:rPr>
          <w:rFonts w:ascii="Verdana" w:hAnsi="Verdana"/>
          <w:b/>
          <w:sz w:val="18"/>
          <w:szCs w:val="18"/>
        </w:rPr>
        <w:t>Ad. 12</w:t>
      </w:r>
      <w:r>
        <w:rPr>
          <w:rFonts w:ascii="Verdana" w:hAnsi="Verdana"/>
          <w:b/>
          <w:sz w:val="18"/>
          <w:szCs w:val="18"/>
        </w:rPr>
        <w:t xml:space="preserve">/ </w:t>
      </w:r>
    </w:p>
    <w:p w:rsidR="005E7A9C" w:rsidRDefault="005E7A9C" w:rsidP="005E7A9C">
      <w:pPr>
        <w:tabs>
          <w:tab w:val="left" w:pos="360"/>
          <w:tab w:val="left" w:pos="960"/>
          <w:tab w:val="left" w:pos="1080"/>
        </w:tabs>
        <w:spacing w:line="360" w:lineRule="auto"/>
        <w:jc w:val="both"/>
        <w:rPr>
          <w:rFonts w:ascii="Verdana" w:hAnsi="Verdana"/>
          <w:b/>
          <w:sz w:val="18"/>
          <w:szCs w:val="18"/>
        </w:rPr>
      </w:pPr>
      <w:r>
        <w:rPr>
          <w:rFonts w:ascii="Verdana" w:hAnsi="Verdana"/>
          <w:b/>
          <w:sz w:val="18"/>
          <w:szCs w:val="18"/>
        </w:rPr>
        <w:t>Zakończenie obrad.</w:t>
      </w:r>
    </w:p>
    <w:p w:rsidR="005E7A9C" w:rsidRDefault="005E7A9C" w:rsidP="005E7A9C">
      <w:pPr>
        <w:pStyle w:val="Tekstpodstawowy3"/>
        <w:spacing w:after="0" w:line="360" w:lineRule="auto"/>
        <w:ind w:firstLine="708"/>
        <w:jc w:val="both"/>
        <w:rPr>
          <w:rFonts w:ascii="Verdana" w:hAnsi="Verdana"/>
          <w:sz w:val="18"/>
          <w:szCs w:val="18"/>
        </w:rPr>
      </w:pPr>
      <w:r>
        <w:rPr>
          <w:rFonts w:ascii="Verdana" w:hAnsi="Verdana"/>
          <w:b/>
          <w:bCs/>
          <w:sz w:val="18"/>
          <w:szCs w:val="18"/>
        </w:rPr>
        <w:t>Pan Artur Michalak, Przewodniczący Rady Powiatu,</w:t>
      </w:r>
      <w:r>
        <w:rPr>
          <w:rFonts w:ascii="Verdana" w:hAnsi="Verdana"/>
          <w:sz w:val="18"/>
          <w:szCs w:val="18"/>
        </w:rPr>
        <w:t xml:space="preserve"> podziękował radnym </w:t>
      </w:r>
      <w:r w:rsidR="009A203C">
        <w:rPr>
          <w:rFonts w:ascii="Verdana" w:hAnsi="Verdana"/>
          <w:sz w:val="18"/>
          <w:szCs w:val="18"/>
        </w:rPr>
        <w:br/>
      </w:r>
      <w:r>
        <w:rPr>
          <w:rFonts w:ascii="Verdana" w:hAnsi="Verdana"/>
          <w:sz w:val="18"/>
          <w:szCs w:val="18"/>
        </w:rPr>
        <w:t xml:space="preserve">i zaproszonym gościom za udział w sesji i zakończył obrady. </w:t>
      </w:r>
    </w:p>
    <w:p w:rsidR="005E7A9C" w:rsidRDefault="005E7A9C" w:rsidP="005E7A9C">
      <w:pPr>
        <w:spacing w:line="360" w:lineRule="auto"/>
        <w:jc w:val="both"/>
        <w:rPr>
          <w:rFonts w:ascii="Verdana" w:hAnsi="Verdana"/>
          <w:bCs/>
          <w:sz w:val="18"/>
          <w:szCs w:val="18"/>
        </w:rPr>
      </w:pPr>
    </w:p>
    <w:p w:rsidR="004B5D54" w:rsidRDefault="004B5D54" w:rsidP="004B5D54">
      <w:pPr>
        <w:spacing w:line="360" w:lineRule="auto"/>
        <w:jc w:val="both"/>
        <w:rPr>
          <w:rFonts w:ascii="Verdana" w:hAnsi="Verdana"/>
          <w:bCs/>
          <w:sz w:val="18"/>
          <w:szCs w:val="18"/>
        </w:rPr>
      </w:pPr>
      <w:r>
        <w:rPr>
          <w:rFonts w:ascii="Verdana" w:hAnsi="Verdana"/>
          <w:bCs/>
          <w:sz w:val="18"/>
          <w:szCs w:val="18"/>
        </w:rPr>
        <w:t>Protokołowały</w:t>
      </w:r>
      <w:proofErr w:type="gramStart"/>
      <w:r>
        <w:rPr>
          <w:rFonts w:ascii="Verdana" w:hAnsi="Verdana"/>
          <w:bCs/>
          <w:sz w:val="18"/>
          <w:szCs w:val="18"/>
        </w:rPr>
        <w:t>:</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 xml:space="preserve"> PRZEWODNICZĄCY</w:t>
      </w:r>
      <w:proofErr w:type="gramEnd"/>
      <w:r>
        <w:rPr>
          <w:rFonts w:ascii="Verdana" w:hAnsi="Verdana"/>
          <w:bCs/>
          <w:sz w:val="18"/>
          <w:szCs w:val="18"/>
        </w:rPr>
        <w:t xml:space="preserve"> RADY</w:t>
      </w:r>
    </w:p>
    <w:p w:rsidR="004B5D54" w:rsidRDefault="004B5D54" w:rsidP="004B5D54">
      <w:pPr>
        <w:rPr>
          <w:rFonts w:ascii="Verdana" w:hAnsi="Verdana"/>
          <w:bCs/>
          <w:sz w:val="18"/>
          <w:szCs w:val="18"/>
        </w:rPr>
      </w:pPr>
      <w:r>
        <w:rPr>
          <w:rFonts w:ascii="Verdana" w:hAnsi="Verdana"/>
          <w:bCs/>
          <w:sz w:val="18"/>
          <w:szCs w:val="18"/>
        </w:rPr>
        <w:t>Iwona Lewandowska</w:t>
      </w:r>
    </w:p>
    <w:p w:rsidR="00736483" w:rsidRDefault="00736483" w:rsidP="004B5D54">
      <w:pPr>
        <w:rPr>
          <w:rFonts w:ascii="Verdana" w:hAnsi="Verdana"/>
          <w:bCs/>
          <w:sz w:val="18"/>
          <w:szCs w:val="18"/>
        </w:rPr>
      </w:pPr>
    </w:p>
    <w:p w:rsidR="004B5D54" w:rsidRDefault="004B5D54" w:rsidP="004B5D54">
      <w:pPr>
        <w:rPr>
          <w:sz w:val="18"/>
          <w:szCs w:val="18"/>
        </w:rPr>
      </w:pPr>
    </w:p>
    <w:p w:rsidR="00132601" w:rsidRPr="00D77315" w:rsidRDefault="004B5D54" w:rsidP="00D77315">
      <w:pPr>
        <w:spacing w:line="360" w:lineRule="auto"/>
        <w:jc w:val="both"/>
        <w:rPr>
          <w:rFonts w:ascii="Verdana" w:hAnsi="Verdana"/>
          <w:bCs/>
          <w:sz w:val="18"/>
          <w:szCs w:val="18"/>
        </w:rPr>
      </w:pPr>
      <w:r>
        <w:rPr>
          <w:rFonts w:ascii="Verdana" w:hAnsi="Verdana"/>
          <w:bCs/>
          <w:sz w:val="18"/>
          <w:szCs w:val="18"/>
        </w:rPr>
        <w:t xml:space="preserve">Katarzyna </w:t>
      </w:r>
      <w:proofErr w:type="gramStart"/>
      <w:r>
        <w:rPr>
          <w:rFonts w:ascii="Verdana" w:hAnsi="Verdana"/>
          <w:bCs/>
          <w:sz w:val="18"/>
          <w:szCs w:val="18"/>
        </w:rPr>
        <w:t>Stałowska</w:t>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r>
      <w:r>
        <w:rPr>
          <w:rFonts w:ascii="Verdana" w:hAnsi="Verdana"/>
          <w:bCs/>
          <w:sz w:val="18"/>
          <w:szCs w:val="18"/>
        </w:rPr>
        <w:tab/>
        <w:t xml:space="preserve">        ARTUR</w:t>
      </w:r>
      <w:proofErr w:type="gramEnd"/>
      <w:r>
        <w:rPr>
          <w:rFonts w:ascii="Verdana" w:hAnsi="Verdana"/>
          <w:bCs/>
          <w:sz w:val="18"/>
          <w:szCs w:val="18"/>
        </w:rPr>
        <w:t xml:space="preserve"> MICHALAK</w:t>
      </w:r>
    </w:p>
    <w:sectPr w:rsidR="00132601" w:rsidRPr="00D77315" w:rsidSect="003D1A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430" w:rsidRDefault="00AF0430" w:rsidP="00122B89">
      <w:r>
        <w:separator/>
      </w:r>
    </w:p>
  </w:endnote>
  <w:endnote w:type="continuationSeparator" w:id="0">
    <w:p w:rsidR="00AF0430" w:rsidRDefault="00AF0430" w:rsidP="00122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13039047"/>
        <w:docPartObj>
          <w:docPartGallery w:val="Page Numbers (Bottom of Page)"/>
          <w:docPartUnique/>
        </w:docPartObj>
      </w:sdtPr>
      <w:sdtEndPr>
        <w:rPr>
          <w:rFonts w:ascii="Times New Roman" w:eastAsia="Times New Roman" w:hAnsi="Times New Roman" w:cs="Times New Roman"/>
          <w:sz w:val="24"/>
          <w:szCs w:val="24"/>
        </w:rPr>
      </w:sdtEndPr>
      <w:sdtContent>
        <w:tr w:rsidR="00324FC0">
          <w:trPr>
            <w:trHeight w:val="727"/>
          </w:trPr>
          <w:tc>
            <w:tcPr>
              <w:tcW w:w="4000" w:type="pct"/>
              <w:tcBorders>
                <w:right w:val="triple" w:sz="4" w:space="0" w:color="4F81BD" w:themeColor="accent1"/>
              </w:tcBorders>
            </w:tcPr>
            <w:p w:rsidR="00324FC0" w:rsidRPr="00A85D97" w:rsidRDefault="00324FC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324FC0" w:rsidRPr="00A85D97" w:rsidRDefault="00D31191">
              <w:pPr>
                <w:tabs>
                  <w:tab w:val="left" w:pos="1490"/>
                </w:tabs>
                <w:rPr>
                  <w:rFonts w:asciiTheme="majorHAnsi" w:hAnsiTheme="majorHAnsi"/>
                  <w:sz w:val="28"/>
                  <w:szCs w:val="28"/>
                </w:rPr>
              </w:pPr>
              <w:fldSimple w:instr=" PAGE    \* MERGEFORMAT ">
                <w:r w:rsidR="00AC1A8C">
                  <w:rPr>
                    <w:noProof/>
                  </w:rPr>
                  <w:t>22</w:t>
                </w:r>
              </w:fldSimple>
            </w:p>
          </w:tc>
        </w:tr>
      </w:sdtContent>
    </w:sdt>
  </w:tbl>
  <w:p w:rsidR="00324FC0" w:rsidRDefault="00324FC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430" w:rsidRDefault="00AF0430" w:rsidP="00122B89">
      <w:r>
        <w:separator/>
      </w:r>
    </w:p>
  </w:footnote>
  <w:footnote w:type="continuationSeparator" w:id="0">
    <w:p w:rsidR="00AF0430" w:rsidRDefault="00AF0430" w:rsidP="00122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3C76"/>
    <w:multiLevelType w:val="hybridMultilevel"/>
    <w:tmpl w:val="1086472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6C0125B"/>
    <w:multiLevelType w:val="hybridMultilevel"/>
    <w:tmpl w:val="45764F80"/>
    <w:lvl w:ilvl="0" w:tplc="04150017">
      <w:start w:val="1"/>
      <w:numFmt w:val="lowerLetter"/>
      <w:lvlText w:val="%1)"/>
      <w:lvlJc w:val="left"/>
      <w:pPr>
        <w:tabs>
          <w:tab w:val="num" w:pos="928"/>
        </w:tabs>
        <w:ind w:left="928" w:hanging="360"/>
      </w:pPr>
      <w:rPr>
        <w:rFonts w:cs="Times New Roman"/>
      </w:rPr>
    </w:lvl>
    <w:lvl w:ilvl="1" w:tplc="0C709786">
      <w:start w:val="1"/>
      <w:numFmt w:val="lowerLetter"/>
      <w:lvlText w:val="%2)"/>
      <w:lvlJc w:val="left"/>
      <w:pPr>
        <w:tabs>
          <w:tab w:val="num" w:pos="1248"/>
        </w:tabs>
        <w:ind w:left="1248" w:hanging="360"/>
      </w:pPr>
      <w:rPr>
        <w:rFonts w:cs="Times New Roman"/>
        <w:color w:val="auto"/>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abstractNum w:abstractNumId="2">
    <w:nsid w:val="17F94EED"/>
    <w:multiLevelType w:val="hybridMultilevel"/>
    <w:tmpl w:val="45764F80"/>
    <w:lvl w:ilvl="0" w:tplc="04150017">
      <w:start w:val="1"/>
      <w:numFmt w:val="lowerLetter"/>
      <w:lvlText w:val="%1)"/>
      <w:lvlJc w:val="left"/>
      <w:pPr>
        <w:tabs>
          <w:tab w:val="num" w:pos="1068"/>
        </w:tabs>
        <w:ind w:left="1068" w:hanging="360"/>
      </w:pPr>
      <w:rPr>
        <w:rFonts w:cs="Times New Roman"/>
      </w:rPr>
    </w:lvl>
    <w:lvl w:ilvl="1" w:tplc="0C709786">
      <w:start w:val="1"/>
      <w:numFmt w:val="lowerLetter"/>
      <w:lvlText w:val="%2)"/>
      <w:lvlJc w:val="left"/>
      <w:pPr>
        <w:tabs>
          <w:tab w:val="num" w:pos="1248"/>
        </w:tabs>
        <w:ind w:left="1248" w:hanging="360"/>
      </w:pPr>
      <w:rPr>
        <w:rFonts w:cs="Times New Roman"/>
        <w:color w:val="auto"/>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abstractNum w:abstractNumId="3">
    <w:nsid w:val="1CBD2D27"/>
    <w:multiLevelType w:val="hybridMultilevel"/>
    <w:tmpl w:val="1086472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6401DF2"/>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27150D4B"/>
    <w:multiLevelType w:val="hybridMultilevel"/>
    <w:tmpl w:val="65DC2E6C"/>
    <w:lvl w:ilvl="0" w:tplc="0415000D">
      <w:start w:val="1"/>
      <w:numFmt w:val="bullet"/>
      <w:lvlText w:val=""/>
      <w:lvlJc w:val="left"/>
      <w:pPr>
        <w:tabs>
          <w:tab w:val="num" w:pos="1440"/>
        </w:tabs>
        <w:ind w:left="1440" w:hanging="360"/>
      </w:pPr>
      <w:rPr>
        <w:rFonts w:ascii="Wingdings" w:hAnsi="Wingdings" w:hint="default"/>
      </w:rPr>
    </w:lvl>
    <w:lvl w:ilvl="1" w:tplc="0C709786">
      <w:start w:val="1"/>
      <w:numFmt w:val="lowerLetter"/>
      <w:lvlText w:val="%2)"/>
      <w:lvlJc w:val="left"/>
      <w:pPr>
        <w:tabs>
          <w:tab w:val="num" w:pos="1620"/>
        </w:tabs>
        <w:ind w:left="1620" w:hanging="360"/>
      </w:pPr>
      <w:rPr>
        <w:rFonts w:cs="Times New Roman"/>
        <w:color w:val="auto"/>
      </w:rPr>
    </w:lvl>
    <w:lvl w:ilvl="2" w:tplc="0415001B">
      <w:start w:val="1"/>
      <w:numFmt w:val="decimal"/>
      <w:lvlText w:val="%3."/>
      <w:lvlJc w:val="left"/>
      <w:pPr>
        <w:tabs>
          <w:tab w:val="num" w:pos="2880"/>
        </w:tabs>
        <w:ind w:left="2880" w:hanging="36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decimal"/>
      <w:lvlText w:val="%5."/>
      <w:lvlJc w:val="left"/>
      <w:pPr>
        <w:tabs>
          <w:tab w:val="num" w:pos="4320"/>
        </w:tabs>
        <w:ind w:left="4320" w:hanging="360"/>
      </w:pPr>
      <w:rPr>
        <w:rFonts w:cs="Times New Roman"/>
      </w:rPr>
    </w:lvl>
    <w:lvl w:ilvl="5" w:tplc="0415001B">
      <w:start w:val="1"/>
      <w:numFmt w:val="decimal"/>
      <w:lvlText w:val="%6."/>
      <w:lvlJc w:val="left"/>
      <w:pPr>
        <w:tabs>
          <w:tab w:val="num" w:pos="5040"/>
        </w:tabs>
        <w:ind w:left="5040" w:hanging="36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decimal"/>
      <w:lvlText w:val="%8."/>
      <w:lvlJc w:val="left"/>
      <w:pPr>
        <w:tabs>
          <w:tab w:val="num" w:pos="6480"/>
        </w:tabs>
        <w:ind w:left="6480" w:hanging="360"/>
      </w:pPr>
      <w:rPr>
        <w:rFonts w:cs="Times New Roman"/>
      </w:rPr>
    </w:lvl>
    <w:lvl w:ilvl="8" w:tplc="0415001B">
      <w:start w:val="1"/>
      <w:numFmt w:val="decimal"/>
      <w:lvlText w:val="%9."/>
      <w:lvlJc w:val="left"/>
      <w:pPr>
        <w:tabs>
          <w:tab w:val="num" w:pos="7200"/>
        </w:tabs>
        <w:ind w:left="7200" w:hanging="360"/>
      </w:pPr>
      <w:rPr>
        <w:rFonts w:cs="Times New Roman"/>
      </w:rPr>
    </w:lvl>
  </w:abstractNum>
  <w:abstractNum w:abstractNumId="6">
    <w:nsid w:val="2C6C7324"/>
    <w:multiLevelType w:val="hybridMultilevel"/>
    <w:tmpl w:val="1086472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BED6BD4"/>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 w:numId="9">
    <w:abstractNumId w:val="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E7A9C"/>
    <w:rsid w:val="00007C6B"/>
    <w:rsid w:val="000316F2"/>
    <w:rsid w:val="00031920"/>
    <w:rsid w:val="00031A5E"/>
    <w:rsid w:val="00031C6C"/>
    <w:rsid w:val="0003253D"/>
    <w:rsid w:val="000325F7"/>
    <w:rsid w:val="000429D1"/>
    <w:rsid w:val="0004313C"/>
    <w:rsid w:val="00044C50"/>
    <w:rsid w:val="0005066C"/>
    <w:rsid w:val="000564F8"/>
    <w:rsid w:val="00067473"/>
    <w:rsid w:val="000756A7"/>
    <w:rsid w:val="0008712B"/>
    <w:rsid w:val="000903C4"/>
    <w:rsid w:val="000939C3"/>
    <w:rsid w:val="00094265"/>
    <w:rsid w:val="000A169A"/>
    <w:rsid w:val="000A3A43"/>
    <w:rsid w:val="000A6322"/>
    <w:rsid w:val="000B22A1"/>
    <w:rsid w:val="000C6CB4"/>
    <w:rsid w:val="000E290B"/>
    <w:rsid w:val="000F6337"/>
    <w:rsid w:val="000F77DE"/>
    <w:rsid w:val="00100310"/>
    <w:rsid w:val="00107F97"/>
    <w:rsid w:val="00111EB7"/>
    <w:rsid w:val="00114BBA"/>
    <w:rsid w:val="00122B89"/>
    <w:rsid w:val="00132601"/>
    <w:rsid w:val="00140262"/>
    <w:rsid w:val="001478BF"/>
    <w:rsid w:val="0015464D"/>
    <w:rsid w:val="001565DA"/>
    <w:rsid w:val="00165117"/>
    <w:rsid w:val="00171BF8"/>
    <w:rsid w:val="001815CB"/>
    <w:rsid w:val="00186A01"/>
    <w:rsid w:val="001A037A"/>
    <w:rsid w:val="001A638D"/>
    <w:rsid w:val="001A66D1"/>
    <w:rsid w:val="001B007F"/>
    <w:rsid w:val="001B3A7E"/>
    <w:rsid w:val="001C366B"/>
    <w:rsid w:val="001D5163"/>
    <w:rsid w:val="001D6C82"/>
    <w:rsid w:val="001E0096"/>
    <w:rsid w:val="001E0782"/>
    <w:rsid w:val="001E46F9"/>
    <w:rsid w:val="001F0DD6"/>
    <w:rsid w:val="001F2AC0"/>
    <w:rsid w:val="001F3D35"/>
    <w:rsid w:val="001F532E"/>
    <w:rsid w:val="00204997"/>
    <w:rsid w:val="00204B97"/>
    <w:rsid w:val="00206407"/>
    <w:rsid w:val="0020769F"/>
    <w:rsid w:val="002079BA"/>
    <w:rsid w:val="00207C03"/>
    <w:rsid w:val="00217EF3"/>
    <w:rsid w:val="00231167"/>
    <w:rsid w:val="002443E9"/>
    <w:rsid w:val="0024451F"/>
    <w:rsid w:val="002650C3"/>
    <w:rsid w:val="00271DED"/>
    <w:rsid w:val="00280F9D"/>
    <w:rsid w:val="00282255"/>
    <w:rsid w:val="00283D41"/>
    <w:rsid w:val="00287589"/>
    <w:rsid w:val="002875A6"/>
    <w:rsid w:val="00290401"/>
    <w:rsid w:val="00293EE4"/>
    <w:rsid w:val="002A15DA"/>
    <w:rsid w:val="002A1691"/>
    <w:rsid w:val="002B504D"/>
    <w:rsid w:val="002C4AE4"/>
    <w:rsid w:val="002D1AF5"/>
    <w:rsid w:val="002D35DA"/>
    <w:rsid w:val="002D6CB4"/>
    <w:rsid w:val="002E0E79"/>
    <w:rsid w:val="003000D2"/>
    <w:rsid w:val="00304320"/>
    <w:rsid w:val="003043C2"/>
    <w:rsid w:val="003052E8"/>
    <w:rsid w:val="00311184"/>
    <w:rsid w:val="00311382"/>
    <w:rsid w:val="00311544"/>
    <w:rsid w:val="00316AD9"/>
    <w:rsid w:val="0031706A"/>
    <w:rsid w:val="00324FC0"/>
    <w:rsid w:val="003354A7"/>
    <w:rsid w:val="00340547"/>
    <w:rsid w:val="00341421"/>
    <w:rsid w:val="00343EEA"/>
    <w:rsid w:val="00355A49"/>
    <w:rsid w:val="00360886"/>
    <w:rsid w:val="00361682"/>
    <w:rsid w:val="0037209E"/>
    <w:rsid w:val="00373A15"/>
    <w:rsid w:val="003826D8"/>
    <w:rsid w:val="00382AA0"/>
    <w:rsid w:val="00387527"/>
    <w:rsid w:val="00395EF8"/>
    <w:rsid w:val="003A5651"/>
    <w:rsid w:val="003B4B99"/>
    <w:rsid w:val="003C2C8A"/>
    <w:rsid w:val="003C4138"/>
    <w:rsid w:val="003C4F8B"/>
    <w:rsid w:val="003D1A52"/>
    <w:rsid w:val="003D7DC6"/>
    <w:rsid w:val="003E3E2C"/>
    <w:rsid w:val="003E6737"/>
    <w:rsid w:val="003F1D2B"/>
    <w:rsid w:val="003F318A"/>
    <w:rsid w:val="003F6EDC"/>
    <w:rsid w:val="004035CF"/>
    <w:rsid w:val="004069EE"/>
    <w:rsid w:val="004131DD"/>
    <w:rsid w:val="00413CF3"/>
    <w:rsid w:val="0042603B"/>
    <w:rsid w:val="00446C3E"/>
    <w:rsid w:val="0045496C"/>
    <w:rsid w:val="00460547"/>
    <w:rsid w:val="00471535"/>
    <w:rsid w:val="0048061E"/>
    <w:rsid w:val="0048431C"/>
    <w:rsid w:val="004853D3"/>
    <w:rsid w:val="004A0BC2"/>
    <w:rsid w:val="004B010D"/>
    <w:rsid w:val="004B01E2"/>
    <w:rsid w:val="004B0FFB"/>
    <w:rsid w:val="004B5D54"/>
    <w:rsid w:val="004C0306"/>
    <w:rsid w:val="004C173F"/>
    <w:rsid w:val="004C213D"/>
    <w:rsid w:val="004C3752"/>
    <w:rsid w:val="004E4A7B"/>
    <w:rsid w:val="005017F2"/>
    <w:rsid w:val="00511075"/>
    <w:rsid w:val="00515ED0"/>
    <w:rsid w:val="00520F55"/>
    <w:rsid w:val="00521FE8"/>
    <w:rsid w:val="00533338"/>
    <w:rsid w:val="005424C4"/>
    <w:rsid w:val="00542CA2"/>
    <w:rsid w:val="00545133"/>
    <w:rsid w:val="00550766"/>
    <w:rsid w:val="00550DAC"/>
    <w:rsid w:val="00570510"/>
    <w:rsid w:val="00576C76"/>
    <w:rsid w:val="00577A31"/>
    <w:rsid w:val="005801FE"/>
    <w:rsid w:val="00581C79"/>
    <w:rsid w:val="00597678"/>
    <w:rsid w:val="00597850"/>
    <w:rsid w:val="005A0310"/>
    <w:rsid w:val="005A206B"/>
    <w:rsid w:val="005B420B"/>
    <w:rsid w:val="005C1F8F"/>
    <w:rsid w:val="005C2791"/>
    <w:rsid w:val="005C45B3"/>
    <w:rsid w:val="005D360B"/>
    <w:rsid w:val="005E7A9C"/>
    <w:rsid w:val="00600DF3"/>
    <w:rsid w:val="00624704"/>
    <w:rsid w:val="00626143"/>
    <w:rsid w:val="00634E23"/>
    <w:rsid w:val="006359D1"/>
    <w:rsid w:val="00635AB6"/>
    <w:rsid w:val="00637020"/>
    <w:rsid w:val="006458E6"/>
    <w:rsid w:val="00672CEF"/>
    <w:rsid w:val="00674708"/>
    <w:rsid w:val="006847A2"/>
    <w:rsid w:val="00685B27"/>
    <w:rsid w:val="006879E4"/>
    <w:rsid w:val="00696EB5"/>
    <w:rsid w:val="006A0F4C"/>
    <w:rsid w:val="006A1101"/>
    <w:rsid w:val="006B0C65"/>
    <w:rsid w:val="006B0E70"/>
    <w:rsid w:val="006B23C4"/>
    <w:rsid w:val="006B25DA"/>
    <w:rsid w:val="006B77CB"/>
    <w:rsid w:val="006B7CE5"/>
    <w:rsid w:val="006C7012"/>
    <w:rsid w:val="006C7183"/>
    <w:rsid w:val="006C7521"/>
    <w:rsid w:val="006D0EED"/>
    <w:rsid w:val="006D4133"/>
    <w:rsid w:val="006D64F5"/>
    <w:rsid w:val="006E1152"/>
    <w:rsid w:val="006E3D6B"/>
    <w:rsid w:val="006F16C7"/>
    <w:rsid w:val="006F66AF"/>
    <w:rsid w:val="006F6801"/>
    <w:rsid w:val="007020A1"/>
    <w:rsid w:val="00715011"/>
    <w:rsid w:val="0072110C"/>
    <w:rsid w:val="00726D2F"/>
    <w:rsid w:val="00730D92"/>
    <w:rsid w:val="0073282C"/>
    <w:rsid w:val="0073326A"/>
    <w:rsid w:val="00736483"/>
    <w:rsid w:val="0074264D"/>
    <w:rsid w:val="007526FF"/>
    <w:rsid w:val="007540F9"/>
    <w:rsid w:val="00763569"/>
    <w:rsid w:val="00780282"/>
    <w:rsid w:val="00783C8C"/>
    <w:rsid w:val="00785354"/>
    <w:rsid w:val="007A4C50"/>
    <w:rsid w:val="007B23D1"/>
    <w:rsid w:val="007B65FD"/>
    <w:rsid w:val="007C22E1"/>
    <w:rsid w:val="007C58C2"/>
    <w:rsid w:val="007D3AC3"/>
    <w:rsid w:val="007E0AB9"/>
    <w:rsid w:val="007E18E1"/>
    <w:rsid w:val="007E1CF3"/>
    <w:rsid w:val="007E2685"/>
    <w:rsid w:val="007E2816"/>
    <w:rsid w:val="008062CB"/>
    <w:rsid w:val="00812843"/>
    <w:rsid w:val="0081544E"/>
    <w:rsid w:val="00816195"/>
    <w:rsid w:val="00816740"/>
    <w:rsid w:val="0081708A"/>
    <w:rsid w:val="00826D2E"/>
    <w:rsid w:val="00830215"/>
    <w:rsid w:val="00830C1D"/>
    <w:rsid w:val="00833DAD"/>
    <w:rsid w:val="00834850"/>
    <w:rsid w:val="008349AA"/>
    <w:rsid w:val="00835AF7"/>
    <w:rsid w:val="008364E3"/>
    <w:rsid w:val="008369E8"/>
    <w:rsid w:val="00837CD6"/>
    <w:rsid w:val="0084091E"/>
    <w:rsid w:val="008435A2"/>
    <w:rsid w:val="00845B14"/>
    <w:rsid w:val="00851A23"/>
    <w:rsid w:val="008552A4"/>
    <w:rsid w:val="008562C6"/>
    <w:rsid w:val="0086505F"/>
    <w:rsid w:val="00884BD9"/>
    <w:rsid w:val="008936C0"/>
    <w:rsid w:val="008A2BE4"/>
    <w:rsid w:val="008C55B4"/>
    <w:rsid w:val="008D3B3B"/>
    <w:rsid w:val="008E54BE"/>
    <w:rsid w:val="008E669C"/>
    <w:rsid w:val="008F7D08"/>
    <w:rsid w:val="00905DC4"/>
    <w:rsid w:val="00906709"/>
    <w:rsid w:val="00906E1F"/>
    <w:rsid w:val="00922F52"/>
    <w:rsid w:val="00937264"/>
    <w:rsid w:val="00942A26"/>
    <w:rsid w:val="00955494"/>
    <w:rsid w:val="00972F69"/>
    <w:rsid w:val="009738D7"/>
    <w:rsid w:val="00986B24"/>
    <w:rsid w:val="00990470"/>
    <w:rsid w:val="00993928"/>
    <w:rsid w:val="00993EF3"/>
    <w:rsid w:val="00995578"/>
    <w:rsid w:val="00996F2C"/>
    <w:rsid w:val="009A203C"/>
    <w:rsid w:val="009A6D0C"/>
    <w:rsid w:val="009B25C2"/>
    <w:rsid w:val="009C30E5"/>
    <w:rsid w:val="009C6777"/>
    <w:rsid w:val="009D0AFB"/>
    <w:rsid w:val="009E0ABE"/>
    <w:rsid w:val="009E2ADA"/>
    <w:rsid w:val="009F68F3"/>
    <w:rsid w:val="00A01666"/>
    <w:rsid w:val="00A07641"/>
    <w:rsid w:val="00A152C0"/>
    <w:rsid w:val="00A169FF"/>
    <w:rsid w:val="00A23D21"/>
    <w:rsid w:val="00A264D2"/>
    <w:rsid w:val="00A31CB6"/>
    <w:rsid w:val="00A3521C"/>
    <w:rsid w:val="00A36F3B"/>
    <w:rsid w:val="00A37A57"/>
    <w:rsid w:val="00A408BB"/>
    <w:rsid w:val="00A427E5"/>
    <w:rsid w:val="00A43AC3"/>
    <w:rsid w:val="00A46DBD"/>
    <w:rsid w:val="00A615FA"/>
    <w:rsid w:val="00A73311"/>
    <w:rsid w:val="00A75579"/>
    <w:rsid w:val="00A8017D"/>
    <w:rsid w:val="00A85D97"/>
    <w:rsid w:val="00A86A06"/>
    <w:rsid w:val="00A95F79"/>
    <w:rsid w:val="00AA05D8"/>
    <w:rsid w:val="00AB0332"/>
    <w:rsid w:val="00AB5B17"/>
    <w:rsid w:val="00AB661A"/>
    <w:rsid w:val="00AC1A8C"/>
    <w:rsid w:val="00AC6CE2"/>
    <w:rsid w:val="00AD4D00"/>
    <w:rsid w:val="00AD522A"/>
    <w:rsid w:val="00AF0430"/>
    <w:rsid w:val="00AF7150"/>
    <w:rsid w:val="00B0197E"/>
    <w:rsid w:val="00B01AE1"/>
    <w:rsid w:val="00B032EA"/>
    <w:rsid w:val="00B0385F"/>
    <w:rsid w:val="00B0481A"/>
    <w:rsid w:val="00B0520C"/>
    <w:rsid w:val="00B149B0"/>
    <w:rsid w:val="00B14F7F"/>
    <w:rsid w:val="00B2226B"/>
    <w:rsid w:val="00B24F48"/>
    <w:rsid w:val="00B478D1"/>
    <w:rsid w:val="00B50B68"/>
    <w:rsid w:val="00B523C9"/>
    <w:rsid w:val="00B54E3D"/>
    <w:rsid w:val="00B56C9B"/>
    <w:rsid w:val="00B641A7"/>
    <w:rsid w:val="00B64B53"/>
    <w:rsid w:val="00B66D0B"/>
    <w:rsid w:val="00B723DD"/>
    <w:rsid w:val="00B76B10"/>
    <w:rsid w:val="00B9436C"/>
    <w:rsid w:val="00B959D3"/>
    <w:rsid w:val="00B95B13"/>
    <w:rsid w:val="00BA0117"/>
    <w:rsid w:val="00BA2360"/>
    <w:rsid w:val="00BA5501"/>
    <w:rsid w:val="00BC01ED"/>
    <w:rsid w:val="00BC62DF"/>
    <w:rsid w:val="00BD2180"/>
    <w:rsid w:val="00BD50D8"/>
    <w:rsid w:val="00BD75AD"/>
    <w:rsid w:val="00BD7DD3"/>
    <w:rsid w:val="00BE16AF"/>
    <w:rsid w:val="00BE6231"/>
    <w:rsid w:val="00BE6487"/>
    <w:rsid w:val="00BF21F0"/>
    <w:rsid w:val="00C16064"/>
    <w:rsid w:val="00C16D25"/>
    <w:rsid w:val="00C24AC3"/>
    <w:rsid w:val="00C2560A"/>
    <w:rsid w:val="00C40B8F"/>
    <w:rsid w:val="00C4675C"/>
    <w:rsid w:val="00C508C6"/>
    <w:rsid w:val="00C61B18"/>
    <w:rsid w:val="00C62D5C"/>
    <w:rsid w:val="00C72E54"/>
    <w:rsid w:val="00C742E9"/>
    <w:rsid w:val="00C75099"/>
    <w:rsid w:val="00C77A12"/>
    <w:rsid w:val="00C837EE"/>
    <w:rsid w:val="00C90CEE"/>
    <w:rsid w:val="00C91E29"/>
    <w:rsid w:val="00C91FD7"/>
    <w:rsid w:val="00C92ECF"/>
    <w:rsid w:val="00CB3967"/>
    <w:rsid w:val="00CB5298"/>
    <w:rsid w:val="00CB7B74"/>
    <w:rsid w:val="00CC11E3"/>
    <w:rsid w:val="00CC1389"/>
    <w:rsid w:val="00CC5B6F"/>
    <w:rsid w:val="00CC7A15"/>
    <w:rsid w:val="00CD45F1"/>
    <w:rsid w:val="00CE2ED4"/>
    <w:rsid w:val="00CE3684"/>
    <w:rsid w:val="00CF0EF0"/>
    <w:rsid w:val="00CF31E5"/>
    <w:rsid w:val="00CF5789"/>
    <w:rsid w:val="00CF6C9B"/>
    <w:rsid w:val="00D00863"/>
    <w:rsid w:val="00D12577"/>
    <w:rsid w:val="00D14B4A"/>
    <w:rsid w:val="00D202A9"/>
    <w:rsid w:val="00D31191"/>
    <w:rsid w:val="00D31757"/>
    <w:rsid w:val="00D47C4B"/>
    <w:rsid w:val="00D560C8"/>
    <w:rsid w:val="00D57C9E"/>
    <w:rsid w:val="00D72220"/>
    <w:rsid w:val="00D744C9"/>
    <w:rsid w:val="00D761A1"/>
    <w:rsid w:val="00D77315"/>
    <w:rsid w:val="00D81E54"/>
    <w:rsid w:val="00D83418"/>
    <w:rsid w:val="00D85C9E"/>
    <w:rsid w:val="00D85CF4"/>
    <w:rsid w:val="00D86C6D"/>
    <w:rsid w:val="00D944B4"/>
    <w:rsid w:val="00D944D4"/>
    <w:rsid w:val="00D94FE8"/>
    <w:rsid w:val="00DA0BD5"/>
    <w:rsid w:val="00DB138D"/>
    <w:rsid w:val="00DB7282"/>
    <w:rsid w:val="00DD370E"/>
    <w:rsid w:val="00DD52BC"/>
    <w:rsid w:val="00DE0F27"/>
    <w:rsid w:val="00DE4BD0"/>
    <w:rsid w:val="00DF6A9A"/>
    <w:rsid w:val="00E007CB"/>
    <w:rsid w:val="00E1008A"/>
    <w:rsid w:val="00E11D07"/>
    <w:rsid w:val="00E14EE5"/>
    <w:rsid w:val="00E16E82"/>
    <w:rsid w:val="00E2034C"/>
    <w:rsid w:val="00E22F5B"/>
    <w:rsid w:val="00E378CE"/>
    <w:rsid w:val="00E37DF1"/>
    <w:rsid w:val="00E521D5"/>
    <w:rsid w:val="00E543CC"/>
    <w:rsid w:val="00E61240"/>
    <w:rsid w:val="00E64952"/>
    <w:rsid w:val="00E66183"/>
    <w:rsid w:val="00E66F90"/>
    <w:rsid w:val="00E70B75"/>
    <w:rsid w:val="00E72E1B"/>
    <w:rsid w:val="00E81670"/>
    <w:rsid w:val="00E81994"/>
    <w:rsid w:val="00E955DE"/>
    <w:rsid w:val="00EA7488"/>
    <w:rsid w:val="00EB1ACB"/>
    <w:rsid w:val="00EB1BC5"/>
    <w:rsid w:val="00EB3532"/>
    <w:rsid w:val="00ED05C6"/>
    <w:rsid w:val="00ED401C"/>
    <w:rsid w:val="00EE307F"/>
    <w:rsid w:val="00F01815"/>
    <w:rsid w:val="00F120EC"/>
    <w:rsid w:val="00F13FA5"/>
    <w:rsid w:val="00F14E20"/>
    <w:rsid w:val="00F16663"/>
    <w:rsid w:val="00F21C6F"/>
    <w:rsid w:val="00F2398B"/>
    <w:rsid w:val="00F33D4C"/>
    <w:rsid w:val="00F43206"/>
    <w:rsid w:val="00F46043"/>
    <w:rsid w:val="00F52241"/>
    <w:rsid w:val="00F536CF"/>
    <w:rsid w:val="00F54783"/>
    <w:rsid w:val="00F628F4"/>
    <w:rsid w:val="00F6604D"/>
    <w:rsid w:val="00F6721A"/>
    <w:rsid w:val="00F81ADF"/>
    <w:rsid w:val="00F9343C"/>
    <w:rsid w:val="00FA6A93"/>
    <w:rsid w:val="00FB11C0"/>
    <w:rsid w:val="00FB42EF"/>
    <w:rsid w:val="00FB485D"/>
    <w:rsid w:val="00FB682D"/>
    <w:rsid w:val="00FC01DC"/>
    <w:rsid w:val="00FC38E0"/>
    <w:rsid w:val="00FD0A27"/>
    <w:rsid w:val="00FD2E45"/>
    <w:rsid w:val="00FD6DF0"/>
    <w:rsid w:val="00FE3FDF"/>
    <w:rsid w:val="00FE7B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7A9C"/>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uiPriority w:val="9"/>
    <w:semiHidden/>
    <w:unhideWhenUsed/>
    <w:qFormat/>
    <w:rsid w:val="00D83418"/>
    <w:pPr>
      <w:keepNext/>
      <w:keepLines/>
      <w:overflowPunct w:val="0"/>
      <w:autoSpaceDE w:val="0"/>
      <w:autoSpaceDN w:val="0"/>
      <w:adjustRightInd w:val="0"/>
      <w:spacing w:before="200"/>
      <w:outlineLvl w:val="4"/>
    </w:pPr>
    <w:rPr>
      <w:rFonts w:asciiTheme="majorHAnsi" w:eastAsiaTheme="majorEastAsia" w:hAnsiTheme="majorHAnsi" w:cstheme="majorBidi"/>
      <w:color w:val="243F60" w:themeColor="accent1" w:themeShade="7F"/>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semiHidden/>
    <w:unhideWhenUsed/>
    <w:rsid w:val="005E7A9C"/>
    <w:pPr>
      <w:spacing w:after="120"/>
    </w:pPr>
    <w:rPr>
      <w:sz w:val="16"/>
      <w:szCs w:val="16"/>
    </w:rPr>
  </w:style>
  <w:style w:type="character" w:customStyle="1" w:styleId="Tekstpodstawowy3Znak">
    <w:name w:val="Tekst podstawowy 3 Znak"/>
    <w:basedOn w:val="Domylnaczcionkaakapitu"/>
    <w:link w:val="Tekstpodstawowy3"/>
    <w:uiPriority w:val="99"/>
    <w:semiHidden/>
    <w:rsid w:val="005E7A9C"/>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5E7A9C"/>
    <w:pPr>
      <w:spacing w:after="200" w:line="276" w:lineRule="auto"/>
      <w:ind w:left="708"/>
    </w:pPr>
    <w:rPr>
      <w:rFonts w:asciiTheme="minorHAnsi" w:eastAsiaTheme="minorHAnsi" w:hAnsiTheme="minorHAnsi" w:cstheme="minorBidi"/>
      <w:sz w:val="22"/>
      <w:szCs w:val="22"/>
      <w:lang w:eastAsia="en-US"/>
    </w:rPr>
  </w:style>
  <w:style w:type="paragraph" w:styleId="Tekstpodstawowywcity">
    <w:name w:val="Body Text Indent"/>
    <w:basedOn w:val="Normalny"/>
    <w:link w:val="TekstpodstawowywcityZnak"/>
    <w:uiPriority w:val="99"/>
    <w:semiHidden/>
    <w:unhideWhenUsed/>
    <w:rsid w:val="00D83418"/>
    <w:pPr>
      <w:spacing w:after="120"/>
      <w:ind w:left="283"/>
    </w:pPr>
  </w:style>
  <w:style w:type="character" w:customStyle="1" w:styleId="TekstpodstawowywcityZnak">
    <w:name w:val="Tekst podstawowy wcięty Znak"/>
    <w:basedOn w:val="Domylnaczcionkaakapitu"/>
    <w:link w:val="Tekstpodstawowywcity"/>
    <w:uiPriority w:val="99"/>
    <w:semiHidden/>
    <w:rsid w:val="00D83418"/>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83418"/>
    <w:rPr>
      <w:rFonts w:asciiTheme="majorHAnsi" w:eastAsiaTheme="majorEastAsia" w:hAnsiTheme="majorHAnsi" w:cstheme="majorBidi"/>
      <w:color w:val="243F60" w:themeColor="accent1" w:themeShade="7F"/>
      <w:szCs w:val="20"/>
      <w:lang w:eastAsia="pl-PL"/>
    </w:rPr>
  </w:style>
  <w:style w:type="paragraph" w:styleId="Tytu">
    <w:name w:val="Title"/>
    <w:basedOn w:val="Normalny"/>
    <w:link w:val="TytuZnak"/>
    <w:uiPriority w:val="10"/>
    <w:qFormat/>
    <w:rsid w:val="00D83418"/>
    <w:pPr>
      <w:jc w:val="center"/>
    </w:pPr>
    <w:rPr>
      <w:b/>
      <w:bCs/>
    </w:rPr>
  </w:style>
  <w:style w:type="character" w:customStyle="1" w:styleId="TytuZnak">
    <w:name w:val="Tytuł Znak"/>
    <w:basedOn w:val="Domylnaczcionkaakapitu"/>
    <w:link w:val="Tytu"/>
    <w:uiPriority w:val="10"/>
    <w:rsid w:val="00D83418"/>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semiHidden/>
    <w:unhideWhenUsed/>
    <w:rsid w:val="00122B89"/>
    <w:pPr>
      <w:tabs>
        <w:tab w:val="center" w:pos="4536"/>
        <w:tab w:val="right" w:pos="9072"/>
      </w:tabs>
    </w:pPr>
  </w:style>
  <w:style w:type="character" w:customStyle="1" w:styleId="NagwekZnak">
    <w:name w:val="Nagłówek Znak"/>
    <w:basedOn w:val="Domylnaczcionkaakapitu"/>
    <w:link w:val="Nagwek"/>
    <w:uiPriority w:val="99"/>
    <w:semiHidden/>
    <w:rsid w:val="00122B89"/>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122B89"/>
    <w:pPr>
      <w:tabs>
        <w:tab w:val="center" w:pos="4536"/>
        <w:tab w:val="right" w:pos="9072"/>
      </w:tabs>
    </w:pPr>
  </w:style>
  <w:style w:type="character" w:customStyle="1" w:styleId="StopkaZnak">
    <w:name w:val="Stopka Znak"/>
    <w:basedOn w:val="Domylnaczcionkaakapitu"/>
    <w:link w:val="Stopka"/>
    <w:uiPriority w:val="99"/>
    <w:semiHidden/>
    <w:rsid w:val="00122B89"/>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32601"/>
    <w:rPr>
      <w:strike w:val="0"/>
      <w:dstrike w:val="0"/>
      <w:color w:val="666666"/>
      <w:u w:val="none"/>
      <w:effect w:val="none"/>
    </w:rPr>
  </w:style>
  <w:style w:type="character" w:styleId="Pogrubienie">
    <w:name w:val="Strong"/>
    <w:basedOn w:val="Domylnaczcionkaakapitu"/>
    <w:uiPriority w:val="22"/>
    <w:qFormat/>
    <w:rsid w:val="00132601"/>
    <w:rPr>
      <w:b/>
      <w:bCs/>
    </w:rPr>
  </w:style>
  <w:style w:type="paragraph" w:styleId="Tekstdymka">
    <w:name w:val="Balloon Text"/>
    <w:basedOn w:val="Normalny"/>
    <w:link w:val="TekstdymkaZnak"/>
    <w:uiPriority w:val="99"/>
    <w:semiHidden/>
    <w:unhideWhenUsed/>
    <w:rsid w:val="00132601"/>
    <w:rPr>
      <w:rFonts w:ascii="Tahoma" w:hAnsi="Tahoma" w:cs="Tahoma"/>
      <w:sz w:val="16"/>
      <w:szCs w:val="16"/>
    </w:rPr>
  </w:style>
  <w:style w:type="character" w:customStyle="1" w:styleId="TekstdymkaZnak">
    <w:name w:val="Tekst dymka Znak"/>
    <w:basedOn w:val="Domylnaczcionkaakapitu"/>
    <w:link w:val="Tekstdymka"/>
    <w:uiPriority w:val="99"/>
    <w:semiHidden/>
    <w:rsid w:val="00132601"/>
    <w:rPr>
      <w:rFonts w:ascii="Tahoma" w:eastAsia="Times New Roman" w:hAnsi="Tahoma" w:cs="Tahoma"/>
      <w:sz w:val="16"/>
      <w:szCs w:val="16"/>
      <w:lang w:eastAsia="pl-PL"/>
    </w:rPr>
  </w:style>
  <w:style w:type="paragraph" w:styleId="NormalnyWeb">
    <w:name w:val="Normal (Web)"/>
    <w:basedOn w:val="Normalny"/>
    <w:uiPriority w:val="99"/>
    <w:unhideWhenUsed/>
    <w:rsid w:val="0099047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7178346">
      <w:bodyDiv w:val="1"/>
      <w:marLeft w:val="0"/>
      <w:marRight w:val="0"/>
      <w:marTop w:val="0"/>
      <w:marBottom w:val="0"/>
      <w:divBdr>
        <w:top w:val="none" w:sz="0" w:space="0" w:color="auto"/>
        <w:left w:val="none" w:sz="0" w:space="0" w:color="auto"/>
        <w:bottom w:val="none" w:sz="0" w:space="0" w:color="auto"/>
        <w:right w:val="none" w:sz="0" w:space="0" w:color="auto"/>
      </w:divBdr>
    </w:div>
    <w:div w:id="1310868271">
      <w:bodyDiv w:val="1"/>
      <w:marLeft w:val="0"/>
      <w:marRight w:val="0"/>
      <w:marTop w:val="0"/>
      <w:marBottom w:val="0"/>
      <w:divBdr>
        <w:top w:val="none" w:sz="0" w:space="0" w:color="auto"/>
        <w:left w:val="none" w:sz="0" w:space="0" w:color="auto"/>
        <w:bottom w:val="none" w:sz="0" w:space="0" w:color="auto"/>
        <w:right w:val="none" w:sz="0" w:space="0" w:color="auto"/>
      </w:divBdr>
      <w:divsChild>
        <w:div w:id="1429889510">
          <w:marLeft w:val="0"/>
          <w:marRight w:val="0"/>
          <w:marTop w:val="0"/>
          <w:marBottom w:val="0"/>
          <w:divBdr>
            <w:top w:val="none" w:sz="0" w:space="0" w:color="auto"/>
            <w:left w:val="none" w:sz="0" w:space="0" w:color="auto"/>
            <w:bottom w:val="none" w:sz="0" w:space="0" w:color="auto"/>
            <w:right w:val="none" w:sz="0" w:space="0" w:color="auto"/>
          </w:divBdr>
        </w:div>
      </w:divsChild>
    </w:div>
    <w:div w:id="1463113723">
      <w:bodyDiv w:val="1"/>
      <w:marLeft w:val="0"/>
      <w:marRight w:val="0"/>
      <w:marTop w:val="0"/>
      <w:marBottom w:val="0"/>
      <w:divBdr>
        <w:top w:val="none" w:sz="0" w:space="0" w:color="auto"/>
        <w:left w:val="none" w:sz="0" w:space="0" w:color="auto"/>
        <w:bottom w:val="none" w:sz="0" w:space="0" w:color="auto"/>
        <w:right w:val="none" w:sz="0" w:space="0" w:color="auto"/>
      </w:divBdr>
      <w:divsChild>
        <w:div w:id="1589727443">
          <w:marLeft w:val="0"/>
          <w:marRight w:val="0"/>
          <w:marTop w:val="0"/>
          <w:marBottom w:val="0"/>
          <w:divBdr>
            <w:top w:val="none" w:sz="0" w:space="0" w:color="auto"/>
            <w:left w:val="none" w:sz="0" w:space="0" w:color="auto"/>
            <w:bottom w:val="none" w:sz="0" w:space="0" w:color="auto"/>
            <w:right w:val="none" w:sz="0" w:space="0" w:color="auto"/>
          </w:divBdr>
          <w:divsChild>
            <w:div w:id="7403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4886">
      <w:bodyDiv w:val="1"/>
      <w:marLeft w:val="0"/>
      <w:marRight w:val="0"/>
      <w:marTop w:val="0"/>
      <w:marBottom w:val="0"/>
      <w:divBdr>
        <w:top w:val="none" w:sz="0" w:space="0" w:color="auto"/>
        <w:left w:val="none" w:sz="0" w:space="0" w:color="auto"/>
        <w:bottom w:val="none" w:sz="0" w:space="0" w:color="auto"/>
        <w:right w:val="none" w:sz="0" w:space="0" w:color="auto"/>
      </w:divBdr>
      <w:divsChild>
        <w:div w:id="651761342">
          <w:marLeft w:val="0"/>
          <w:marRight w:val="0"/>
          <w:marTop w:val="0"/>
          <w:marBottom w:val="0"/>
          <w:divBdr>
            <w:top w:val="none" w:sz="0" w:space="0" w:color="auto"/>
            <w:left w:val="none" w:sz="0" w:space="0" w:color="auto"/>
            <w:bottom w:val="none" w:sz="0" w:space="0" w:color="auto"/>
            <w:right w:val="none" w:sz="0" w:space="0" w:color="auto"/>
          </w:divBdr>
          <w:divsChild>
            <w:div w:id="1819958346">
              <w:marLeft w:val="30"/>
              <w:marRight w:val="30"/>
              <w:marTop w:val="30"/>
              <w:marBottom w:val="30"/>
              <w:divBdr>
                <w:top w:val="none" w:sz="0" w:space="0" w:color="auto"/>
                <w:left w:val="none" w:sz="0" w:space="0" w:color="auto"/>
                <w:bottom w:val="none" w:sz="0" w:space="0" w:color="auto"/>
                <w:right w:val="none" w:sz="0" w:space="0" w:color="auto"/>
              </w:divBdr>
              <w:divsChild>
                <w:div w:id="7491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EB077-CAF1-409E-8A90-5CD09EF7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Pages>
  <Words>8544</Words>
  <Characters>51267</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37</cp:revision>
  <cp:lastPrinted>2011-08-02T08:10:00Z</cp:lastPrinted>
  <dcterms:created xsi:type="dcterms:W3CDTF">2011-06-24T08:46:00Z</dcterms:created>
  <dcterms:modified xsi:type="dcterms:W3CDTF">2011-08-02T08:16:00Z</dcterms:modified>
</cp:coreProperties>
</file>