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77" w:rsidRDefault="00E22077" w:rsidP="009F3F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2077" w:rsidRDefault="00E22077" w:rsidP="009F3F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3F0C" w:rsidRPr="00897F45" w:rsidRDefault="009F3F0C" w:rsidP="009F3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F4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93056">
        <w:rPr>
          <w:rFonts w:ascii="Times New Roman" w:hAnsi="Times New Roman" w:cs="Times New Roman"/>
          <w:b/>
          <w:bCs/>
          <w:sz w:val="24"/>
          <w:szCs w:val="24"/>
        </w:rPr>
        <w:t xml:space="preserve">chwała Nr XIV </w:t>
      </w:r>
      <w:r w:rsidRPr="00897F45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0B2">
        <w:rPr>
          <w:rFonts w:ascii="Times New Roman" w:hAnsi="Times New Roman" w:cs="Times New Roman"/>
          <w:b/>
          <w:bCs/>
          <w:sz w:val="24"/>
          <w:szCs w:val="24"/>
        </w:rPr>
        <w:t>127</w:t>
      </w:r>
      <w:r w:rsidR="00293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293056">
        <w:rPr>
          <w:rFonts w:ascii="Times New Roman" w:hAnsi="Times New Roman" w:cs="Times New Roman"/>
          <w:b/>
          <w:bCs/>
          <w:sz w:val="24"/>
          <w:szCs w:val="24"/>
        </w:rPr>
        <w:t>2011</w:t>
      </w:r>
    </w:p>
    <w:p w:rsidR="009F3F0C" w:rsidRPr="00897F45" w:rsidRDefault="009F3F0C" w:rsidP="009F3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F45">
        <w:rPr>
          <w:rFonts w:ascii="Times New Roman" w:hAnsi="Times New Roman" w:cs="Times New Roman"/>
          <w:b/>
          <w:bCs/>
          <w:sz w:val="24"/>
          <w:szCs w:val="24"/>
        </w:rPr>
        <w:t xml:space="preserve">Rady Powiatu </w:t>
      </w:r>
      <w:r>
        <w:rPr>
          <w:rFonts w:ascii="Times New Roman" w:hAnsi="Times New Roman" w:cs="Times New Roman"/>
          <w:b/>
          <w:bCs/>
          <w:sz w:val="24"/>
          <w:szCs w:val="24"/>
        </w:rPr>
        <w:t>w Nakle nad Notecią</w:t>
      </w:r>
    </w:p>
    <w:p w:rsidR="009F3F0C" w:rsidRDefault="007617BB" w:rsidP="009F3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A20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93056">
        <w:rPr>
          <w:rFonts w:ascii="Times New Roman" w:hAnsi="Times New Roman" w:cs="Times New Roman"/>
          <w:b/>
          <w:bCs/>
          <w:sz w:val="24"/>
          <w:szCs w:val="24"/>
        </w:rPr>
        <w:t>1 grudnia 2011</w:t>
      </w:r>
      <w:r w:rsidR="009F3F0C" w:rsidRPr="00897F45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1A207F">
        <w:rPr>
          <w:rFonts w:ascii="Times New Roman" w:hAnsi="Times New Roman" w:cs="Times New Roman"/>
          <w:b/>
          <w:bCs/>
          <w:sz w:val="24"/>
          <w:szCs w:val="24"/>
        </w:rPr>
        <w:t>oku</w:t>
      </w: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3F0C" w:rsidRPr="00897F45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45">
        <w:rPr>
          <w:rFonts w:ascii="Times New Roman" w:hAnsi="Times New Roman" w:cs="Times New Roman"/>
          <w:b/>
          <w:bCs/>
          <w:sz w:val="24"/>
          <w:szCs w:val="24"/>
        </w:rPr>
        <w:t>w sprawie okre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sz w:val="24"/>
          <w:szCs w:val="24"/>
        </w:rPr>
        <w:t>lenia wydatków,  które</w:t>
      </w:r>
      <w:r w:rsidRPr="00897F45">
        <w:rPr>
          <w:rFonts w:ascii="Times New Roman" w:hAnsi="Times New Roman" w:cs="Times New Roman"/>
          <w:b/>
          <w:bCs/>
          <w:sz w:val="24"/>
          <w:szCs w:val="24"/>
        </w:rPr>
        <w:t xml:space="preserve"> 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7F45">
        <w:rPr>
          <w:rFonts w:ascii="Times New Roman" w:hAnsi="Times New Roman" w:cs="Times New Roman"/>
          <w:b/>
          <w:bCs/>
          <w:sz w:val="24"/>
          <w:szCs w:val="24"/>
        </w:rPr>
        <w:t>wygasaj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97F45">
        <w:rPr>
          <w:rFonts w:ascii="Times New Roman" w:hAnsi="Times New Roman" w:cs="Times New Roman"/>
          <w:b/>
          <w:bCs/>
          <w:sz w:val="24"/>
          <w:szCs w:val="24"/>
        </w:rPr>
        <w:t xml:space="preserve"> z upływem roku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7F45">
        <w:rPr>
          <w:rFonts w:ascii="Times New Roman" w:hAnsi="Times New Roman" w:cs="Times New Roman"/>
          <w:b/>
          <w:bCs/>
          <w:sz w:val="24"/>
          <w:szCs w:val="24"/>
        </w:rPr>
        <w:t>bud</w:t>
      </w:r>
      <w:r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897F45">
        <w:rPr>
          <w:rFonts w:ascii="Times New Roman" w:hAnsi="Times New Roman" w:cs="Times New Roman"/>
          <w:b/>
          <w:bCs/>
          <w:sz w:val="24"/>
          <w:szCs w:val="24"/>
        </w:rPr>
        <w:t>etowego 20</w:t>
      </w:r>
      <w:r w:rsidR="00293056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9F3F0C" w:rsidRPr="00897F45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3F0C" w:rsidRPr="001A207F" w:rsidRDefault="009F3F0C" w:rsidP="001A2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07F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1A207F" w:rsidRPr="001A207F">
        <w:rPr>
          <w:rFonts w:ascii="Times New Roman" w:hAnsi="Times New Roman" w:cs="Times New Roman"/>
          <w:sz w:val="24"/>
          <w:szCs w:val="24"/>
        </w:rPr>
        <w:t>263 ustawy z dnia 27 sierpnia</w:t>
      </w:r>
      <w:r w:rsidRPr="001A207F">
        <w:rPr>
          <w:rFonts w:ascii="Times New Roman" w:hAnsi="Times New Roman" w:cs="Times New Roman"/>
          <w:sz w:val="24"/>
          <w:szCs w:val="24"/>
        </w:rPr>
        <w:t xml:space="preserve"> 200</w:t>
      </w:r>
      <w:r w:rsidR="001A207F" w:rsidRPr="001A207F">
        <w:rPr>
          <w:rFonts w:ascii="Times New Roman" w:hAnsi="Times New Roman" w:cs="Times New Roman"/>
          <w:sz w:val="24"/>
          <w:szCs w:val="24"/>
        </w:rPr>
        <w:t>9</w:t>
      </w:r>
      <w:r w:rsidRPr="001A207F">
        <w:rPr>
          <w:rFonts w:ascii="Times New Roman" w:hAnsi="Times New Roman" w:cs="Times New Roman"/>
          <w:sz w:val="24"/>
          <w:szCs w:val="24"/>
        </w:rPr>
        <w:t xml:space="preserve"> r. o finansach</w:t>
      </w:r>
      <w:r w:rsidR="001A207F" w:rsidRPr="001A207F">
        <w:rPr>
          <w:rFonts w:ascii="Times New Roman" w:hAnsi="Times New Roman" w:cs="Times New Roman"/>
          <w:sz w:val="24"/>
          <w:szCs w:val="24"/>
        </w:rPr>
        <w:t xml:space="preserve"> </w:t>
      </w:r>
      <w:r w:rsidRPr="001A207F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1A207F" w:rsidRPr="001A207F">
        <w:rPr>
          <w:rFonts w:ascii="Times New Roman" w:hAnsi="Times New Roman" w:cs="Times New Roman"/>
          <w:sz w:val="24"/>
          <w:szCs w:val="24"/>
        </w:rPr>
        <w:br/>
      </w:r>
      <w:r w:rsidRPr="001A207F">
        <w:rPr>
          <w:rFonts w:ascii="Times New Roman" w:hAnsi="Times New Roman" w:cs="Times New Roman"/>
        </w:rPr>
        <w:t>(Dz. U. z 200</w:t>
      </w:r>
      <w:r w:rsidR="001A207F" w:rsidRPr="001A207F">
        <w:rPr>
          <w:rFonts w:ascii="Times New Roman" w:hAnsi="Times New Roman" w:cs="Times New Roman"/>
        </w:rPr>
        <w:t xml:space="preserve">9, </w:t>
      </w:r>
      <w:r w:rsidRPr="001A207F">
        <w:rPr>
          <w:rFonts w:ascii="Times New Roman" w:hAnsi="Times New Roman" w:cs="Times New Roman"/>
        </w:rPr>
        <w:t xml:space="preserve"> Nr</w:t>
      </w:r>
      <w:r w:rsidR="001A207F" w:rsidRPr="001A207F">
        <w:rPr>
          <w:rFonts w:ascii="Times New Roman" w:hAnsi="Times New Roman" w:cs="Times New Roman"/>
        </w:rPr>
        <w:t xml:space="preserve"> 157</w:t>
      </w:r>
      <w:r w:rsidRPr="001A207F">
        <w:rPr>
          <w:rFonts w:ascii="Times New Roman" w:hAnsi="Times New Roman" w:cs="Times New Roman"/>
        </w:rPr>
        <w:t xml:space="preserve"> poz. </w:t>
      </w:r>
      <w:r w:rsidR="001A207F" w:rsidRPr="001A207F">
        <w:rPr>
          <w:rFonts w:ascii="Times New Roman" w:hAnsi="Times New Roman" w:cs="Times New Roman"/>
        </w:rPr>
        <w:t>1240</w:t>
      </w:r>
      <w:r w:rsidRPr="001A207F">
        <w:rPr>
          <w:rFonts w:ascii="Times New Roman" w:hAnsi="Times New Roman" w:cs="Times New Roman"/>
        </w:rPr>
        <w:t xml:space="preserve"> ze zmianami)</w:t>
      </w:r>
      <w:r w:rsidR="001A207F" w:rsidRPr="001A207F">
        <w:rPr>
          <w:rFonts w:ascii="Times New Roman" w:hAnsi="Times New Roman" w:cs="Times New Roman"/>
        </w:rPr>
        <w:t xml:space="preserve"> Rada Powiatu w Nakle nad Notecią</w:t>
      </w:r>
      <w:r w:rsidRPr="001A207F">
        <w:rPr>
          <w:rFonts w:ascii="Times New Roman" w:eastAsia="Times New Roman" w:hAnsi="Times New Roman" w:cs="Times New Roman"/>
          <w:color w:val="000000"/>
        </w:rPr>
        <w:t xml:space="preserve"> uchwala, co następuje:</w:t>
      </w:r>
      <w:r w:rsidRPr="001A207F">
        <w:rPr>
          <w:rFonts w:ascii="Times New Roman" w:eastAsia="Times New Roman" w:hAnsi="Times New Roman" w:cs="Times New Roman"/>
          <w:color w:val="000000"/>
        </w:rPr>
        <w:br/>
      </w:r>
    </w:p>
    <w:p w:rsidR="009F3F0C" w:rsidRPr="00897F45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EC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45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897F45">
        <w:rPr>
          <w:rFonts w:ascii="Times New Roman" w:hAnsi="Times New Roman" w:cs="Times New Roman"/>
          <w:sz w:val="24"/>
          <w:szCs w:val="24"/>
        </w:rPr>
        <w:t>Ustala si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97F4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97F45">
        <w:rPr>
          <w:rFonts w:ascii="Times New Roman" w:hAnsi="Times New Roman" w:cs="Times New Roman"/>
          <w:sz w:val="24"/>
          <w:szCs w:val="24"/>
        </w:rPr>
        <w:t>wykaz wydatków, które nie wygasaj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97F4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97F45">
        <w:rPr>
          <w:rFonts w:ascii="Times New Roman" w:hAnsi="Times New Roman" w:cs="Times New Roman"/>
          <w:sz w:val="24"/>
          <w:szCs w:val="24"/>
        </w:rPr>
        <w:t>z upływem roku bud</w:t>
      </w:r>
      <w:r>
        <w:rPr>
          <w:rFonts w:ascii="Times New Roman" w:hAnsi="Times New Roman" w:cs="Times New Roman"/>
          <w:sz w:val="24"/>
          <w:szCs w:val="24"/>
        </w:rPr>
        <w:t>ż</w:t>
      </w:r>
      <w:r w:rsidR="001A207F">
        <w:rPr>
          <w:rFonts w:ascii="Times New Roman" w:hAnsi="Times New Roman" w:cs="Times New Roman"/>
          <w:sz w:val="24"/>
          <w:szCs w:val="24"/>
        </w:rPr>
        <w:t>etowego 201</w:t>
      </w:r>
      <w:r w:rsidR="00293056">
        <w:rPr>
          <w:rFonts w:ascii="Times New Roman" w:hAnsi="Times New Roman" w:cs="Times New Roman"/>
          <w:sz w:val="24"/>
          <w:szCs w:val="24"/>
        </w:rPr>
        <w:t>1</w:t>
      </w:r>
      <w:r w:rsidRPr="00897F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także plan finansowy oraz ostateczny termin dokonania każdego wydatku, </w:t>
      </w:r>
      <w:r w:rsidRPr="00897F45">
        <w:rPr>
          <w:rFonts w:ascii="Times New Roman" w:hAnsi="Times New Roman" w:cs="Times New Roman"/>
          <w:sz w:val="24"/>
          <w:szCs w:val="24"/>
        </w:rPr>
        <w:t>zgodnie z zał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cznikiem </w:t>
      </w:r>
      <w:r w:rsidRPr="00897F45">
        <w:rPr>
          <w:rFonts w:ascii="Times New Roman" w:hAnsi="Times New Roman" w:cs="Times New Roman"/>
          <w:sz w:val="24"/>
          <w:szCs w:val="24"/>
        </w:rPr>
        <w:t>do niniejszej uchwały.</w:t>
      </w:r>
    </w:p>
    <w:p w:rsidR="009F3F0C" w:rsidRPr="00897F45" w:rsidRDefault="009F3F0C" w:rsidP="00EC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EC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45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897F45">
        <w:rPr>
          <w:rFonts w:ascii="Times New Roman" w:hAnsi="Times New Roman" w:cs="Times New Roman"/>
          <w:sz w:val="24"/>
          <w:szCs w:val="24"/>
        </w:rPr>
        <w:t>Wykonanie uchwały powierza si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97F4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97F45">
        <w:rPr>
          <w:rFonts w:ascii="Times New Roman" w:hAnsi="Times New Roman" w:cs="Times New Roman"/>
          <w:sz w:val="24"/>
          <w:szCs w:val="24"/>
        </w:rPr>
        <w:t>Zarz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97F45">
        <w:rPr>
          <w:rFonts w:ascii="Times New Roman" w:hAnsi="Times New Roman" w:cs="Times New Roman"/>
          <w:sz w:val="24"/>
          <w:szCs w:val="24"/>
        </w:rPr>
        <w:t xml:space="preserve">dowi Powiatu </w:t>
      </w:r>
      <w:r>
        <w:rPr>
          <w:rFonts w:ascii="Times New Roman" w:hAnsi="Times New Roman" w:cs="Times New Roman"/>
          <w:sz w:val="24"/>
          <w:szCs w:val="24"/>
        </w:rPr>
        <w:t>w Nakle nad Notecią</w:t>
      </w:r>
      <w:r w:rsidRPr="00897F45">
        <w:rPr>
          <w:rFonts w:ascii="Times New Roman" w:hAnsi="Times New Roman" w:cs="Times New Roman"/>
          <w:sz w:val="24"/>
          <w:szCs w:val="24"/>
        </w:rPr>
        <w:t>.</w:t>
      </w:r>
    </w:p>
    <w:p w:rsidR="009F3F0C" w:rsidRPr="00897F45" w:rsidRDefault="009F3F0C" w:rsidP="00EC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96" w:rsidRPr="00B74040" w:rsidRDefault="009F3F0C" w:rsidP="00EC2E96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897F45">
        <w:rPr>
          <w:rFonts w:ascii="Times New Roman" w:hAnsi="Times New Roman" w:cs="Times New Roman"/>
          <w:b/>
          <w:bCs/>
        </w:rPr>
        <w:t xml:space="preserve">§ 3. </w:t>
      </w:r>
      <w:r w:rsidR="00EC2E96" w:rsidRPr="00B74040">
        <w:rPr>
          <w:rFonts w:ascii="Times New Roman" w:hAnsi="Times New Roman" w:cs="Times New Roman"/>
          <w:sz w:val="22"/>
          <w:szCs w:val="22"/>
        </w:rPr>
        <w:t xml:space="preserve">Uchwała wchodzi w życie z dniem podjęcia  i podlega publikacji w Biuletynie Informacji </w:t>
      </w:r>
    </w:p>
    <w:p w:rsidR="009F3F0C" w:rsidRDefault="00EC2E96" w:rsidP="00EC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40">
        <w:rPr>
          <w:rFonts w:ascii="Times New Roman" w:hAnsi="Times New Roman" w:cs="Times New Roman"/>
        </w:rPr>
        <w:t xml:space="preserve">       Publicznej</w:t>
      </w:r>
      <w:r w:rsidRPr="00897F45">
        <w:rPr>
          <w:rFonts w:ascii="Times New Roman" w:hAnsi="Times New Roman" w:cs="Times New Roman"/>
          <w:sz w:val="24"/>
          <w:szCs w:val="24"/>
        </w:rPr>
        <w:t xml:space="preserve"> </w:t>
      </w:r>
      <w:r w:rsidR="009F3F0C" w:rsidRPr="00897F45">
        <w:rPr>
          <w:rFonts w:ascii="Times New Roman" w:hAnsi="Times New Roman" w:cs="Times New Roman"/>
          <w:sz w:val="24"/>
          <w:szCs w:val="24"/>
        </w:rPr>
        <w:t>.</w:t>
      </w: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Pr="001A207F" w:rsidRDefault="009F3F0C" w:rsidP="009F3F0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A207F">
        <w:rPr>
          <w:rFonts w:ascii="Times New Roman" w:hAnsi="Times New Roman" w:cs="Times New Roman"/>
          <w:b/>
          <w:sz w:val="24"/>
          <w:szCs w:val="24"/>
        </w:rPr>
        <w:t>PRZEWODNICZĄCY RADY</w:t>
      </w:r>
    </w:p>
    <w:p w:rsidR="009F3F0C" w:rsidRPr="001A207F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3F0C" w:rsidRPr="001A207F" w:rsidRDefault="009F3F0C" w:rsidP="009F3F0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A2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07F" w:rsidRPr="001A207F">
        <w:rPr>
          <w:rFonts w:ascii="Times New Roman" w:hAnsi="Times New Roman" w:cs="Times New Roman"/>
          <w:b/>
          <w:sz w:val="24"/>
          <w:szCs w:val="24"/>
        </w:rPr>
        <w:tab/>
        <w:t xml:space="preserve">Artur </w:t>
      </w:r>
      <w:r w:rsidRPr="001A207F">
        <w:rPr>
          <w:rFonts w:ascii="Times New Roman" w:hAnsi="Times New Roman" w:cs="Times New Roman"/>
          <w:b/>
          <w:sz w:val="24"/>
          <w:szCs w:val="24"/>
        </w:rPr>
        <w:t>M</w:t>
      </w:r>
      <w:r w:rsidR="001A207F" w:rsidRPr="001A207F">
        <w:rPr>
          <w:rFonts w:ascii="Times New Roman" w:hAnsi="Times New Roman" w:cs="Times New Roman"/>
          <w:b/>
          <w:sz w:val="24"/>
          <w:szCs w:val="24"/>
        </w:rPr>
        <w:t>ichalak</w:t>
      </w: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F45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9F3F0C" w:rsidRPr="00897F45" w:rsidRDefault="009F3F0C" w:rsidP="009F3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3F0C" w:rsidRDefault="009F3F0C" w:rsidP="009F3F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F45">
        <w:rPr>
          <w:rFonts w:ascii="Times New Roman" w:hAnsi="Times New Roman" w:cs="Times New Roman"/>
          <w:sz w:val="24"/>
          <w:szCs w:val="24"/>
        </w:rPr>
        <w:t>Wydatki uj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97F45">
        <w:rPr>
          <w:rFonts w:ascii="Times New Roman" w:hAnsi="Times New Roman" w:cs="Times New Roman"/>
          <w:sz w:val="24"/>
          <w:szCs w:val="24"/>
        </w:rPr>
        <w:t>te w zał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97F45">
        <w:rPr>
          <w:rFonts w:ascii="Times New Roman" w:hAnsi="Times New Roman" w:cs="Times New Roman"/>
          <w:sz w:val="24"/>
          <w:szCs w:val="24"/>
        </w:rPr>
        <w:t>czniku do niniejszej uchwały stanowi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97F45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97F45">
        <w:rPr>
          <w:rFonts w:ascii="Times New Roman" w:hAnsi="Times New Roman" w:cs="Times New Roman"/>
          <w:sz w:val="24"/>
          <w:szCs w:val="24"/>
        </w:rPr>
        <w:t>zadania przyj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97F45">
        <w:rPr>
          <w:rFonts w:ascii="Times New Roman" w:hAnsi="Times New Roman" w:cs="Times New Roman"/>
          <w:sz w:val="24"/>
          <w:szCs w:val="24"/>
        </w:rPr>
        <w:t>te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07F">
        <w:rPr>
          <w:rFonts w:ascii="Times New Roman" w:hAnsi="Times New Roman" w:cs="Times New Roman"/>
          <w:sz w:val="24"/>
          <w:szCs w:val="24"/>
        </w:rPr>
        <w:t>realizacji w 201</w:t>
      </w:r>
      <w:r w:rsidR="00293056">
        <w:rPr>
          <w:rFonts w:ascii="Times New Roman" w:hAnsi="Times New Roman" w:cs="Times New Roman"/>
          <w:sz w:val="24"/>
          <w:szCs w:val="24"/>
        </w:rPr>
        <w:t>1</w:t>
      </w:r>
      <w:r w:rsidRPr="00897F45">
        <w:rPr>
          <w:rFonts w:ascii="Times New Roman" w:hAnsi="Times New Roman" w:cs="Times New Roman"/>
          <w:sz w:val="24"/>
          <w:szCs w:val="24"/>
        </w:rPr>
        <w:t xml:space="preserve"> roku z terminem płatno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97F45">
        <w:rPr>
          <w:rFonts w:ascii="Times New Roman" w:hAnsi="Times New Roman" w:cs="Times New Roman"/>
          <w:sz w:val="24"/>
          <w:szCs w:val="24"/>
        </w:rPr>
        <w:t>ci przypadaj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 na rok 201</w:t>
      </w:r>
      <w:r w:rsidR="00293056">
        <w:rPr>
          <w:rFonts w:ascii="Times New Roman" w:hAnsi="Times New Roman" w:cs="Times New Roman"/>
          <w:sz w:val="24"/>
          <w:szCs w:val="24"/>
        </w:rPr>
        <w:t>2</w:t>
      </w:r>
      <w:r w:rsidRPr="00897F45">
        <w:rPr>
          <w:rFonts w:ascii="Times New Roman" w:hAnsi="Times New Roman" w:cs="Times New Roman"/>
          <w:sz w:val="24"/>
          <w:szCs w:val="24"/>
        </w:rPr>
        <w:t>. Konieczno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97F45">
        <w:rPr>
          <w:rFonts w:ascii="Times New Roman" w:hAnsi="Times New Roman" w:cs="Times New Roman"/>
          <w:sz w:val="24"/>
          <w:szCs w:val="24"/>
        </w:rPr>
        <w:t>wydłu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 w:rsidRPr="00897F45">
        <w:rPr>
          <w:rFonts w:ascii="Times New Roman" w:hAnsi="Times New Roman" w:cs="Times New Roman"/>
          <w:sz w:val="24"/>
          <w:szCs w:val="24"/>
        </w:rPr>
        <w:t xml:space="preserve">enia okresu wydatkowania tych </w:t>
      </w:r>
      <w:r w:rsidRPr="00897F45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97F45">
        <w:rPr>
          <w:rFonts w:ascii="Times New Roman" w:hAnsi="Times New Roman" w:cs="Times New Roman"/>
          <w:sz w:val="24"/>
          <w:szCs w:val="24"/>
        </w:rPr>
        <w:t xml:space="preserve">rodków, wynika </w:t>
      </w:r>
      <w:r w:rsidR="00293056">
        <w:rPr>
          <w:rFonts w:ascii="Times New Roman" w:hAnsi="Times New Roman" w:cs="Times New Roman"/>
          <w:sz w:val="24"/>
          <w:szCs w:val="24"/>
        </w:rPr>
        <w:t>z konieczności przygotowania dokumentacji projektowej na remont pomieszczeń w budynku przy ul. Dąbrowskiego 46 w Nakle nad Notecią, przeznaczonych dla Powiatowego Zespołu do spraw Orzekani</w:t>
      </w:r>
      <w:r w:rsidR="008E5C2F">
        <w:rPr>
          <w:rFonts w:ascii="Times New Roman" w:hAnsi="Times New Roman" w:cs="Times New Roman"/>
          <w:sz w:val="24"/>
          <w:szCs w:val="24"/>
        </w:rPr>
        <w:t>a o Stopniu Niepełnosprawności oraz z umową w sprawie udzielenia zamówienia publicznego.</w:t>
      </w:r>
    </w:p>
    <w:p w:rsidR="00E852B1" w:rsidRDefault="00E852B1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7F" w:rsidRDefault="001A207F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2B1" w:rsidRDefault="00E852B1" w:rsidP="009F3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F0C" w:rsidRPr="00313500" w:rsidRDefault="009F3F0C" w:rsidP="009F3F0C">
      <w:pPr>
        <w:ind w:left="6300"/>
        <w:rPr>
          <w:rFonts w:ascii="Times New Roman" w:hAnsi="Times New Roman" w:cs="Times New Roman"/>
          <w:b/>
          <w:bCs/>
          <w:sz w:val="20"/>
        </w:rPr>
      </w:pPr>
      <w:r w:rsidRPr="00313500">
        <w:rPr>
          <w:rFonts w:ascii="Times New Roman" w:hAnsi="Times New Roman" w:cs="Times New Roman"/>
          <w:b/>
          <w:bCs/>
          <w:sz w:val="20"/>
        </w:rPr>
        <w:t xml:space="preserve">Załącznik 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313500">
        <w:rPr>
          <w:rFonts w:ascii="Times New Roman" w:hAnsi="Times New Roman" w:cs="Times New Roman"/>
          <w:b/>
          <w:bCs/>
          <w:sz w:val="20"/>
        </w:rPr>
        <w:t>do uchwały</w:t>
      </w:r>
      <w:r>
        <w:rPr>
          <w:rFonts w:ascii="Times New Roman" w:hAnsi="Times New Roman" w:cs="Times New Roman"/>
          <w:b/>
          <w:bCs/>
          <w:sz w:val="20"/>
        </w:rPr>
        <w:t xml:space="preserve">             Nr </w:t>
      </w:r>
      <w:r w:rsidR="00293056">
        <w:rPr>
          <w:rFonts w:ascii="Times New Roman" w:hAnsi="Times New Roman" w:cs="Times New Roman"/>
          <w:b/>
          <w:bCs/>
          <w:sz w:val="20"/>
        </w:rPr>
        <w:t>X</w:t>
      </w:r>
      <w:r>
        <w:rPr>
          <w:rFonts w:ascii="Times New Roman" w:hAnsi="Times New Roman" w:cs="Times New Roman"/>
          <w:b/>
          <w:bCs/>
          <w:sz w:val="20"/>
        </w:rPr>
        <w:t>I</w:t>
      </w:r>
      <w:r w:rsidR="00293056">
        <w:rPr>
          <w:rFonts w:ascii="Times New Roman" w:hAnsi="Times New Roman" w:cs="Times New Roman"/>
          <w:b/>
          <w:bCs/>
          <w:sz w:val="20"/>
        </w:rPr>
        <w:t>V</w:t>
      </w:r>
      <w:r>
        <w:rPr>
          <w:rFonts w:ascii="Times New Roman" w:hAnsi="Times New Roman" w:cs="Times New Roman"/>
          <w:b/>
          <w:bCs/>
          <w:sz w:val="20"/>
        </w:rPr>
        <w:t>/</w:t>
      </w:r>
      <w:r w:rsidR="009860B2">
        <w:rPr>
          <w:rFonts w:ascii="Times New Roman" w:hAnsi="Times New Roman" w:cs="Times New Roman"/>
          <w:b/>
          <w:bCs/>
          <w:sz w:val="20"/>
        </w:rPr>
        <w:t>127</w:t>
      </w:r>
      <w:r w:rsidR="001A207F">
        <w:rPr>
          <w:rFonts w:ascii="Times New Roman" w:hAnsi="Times New Roman" w:cs="Times New Roman"/>
          <w:b/>
          <w:bCs/>
          <w:sz w:val="20"/>
        </w:rPr>
        <w:t xml:space="preserve"> /201</w:t>
      </w:r>
      <w:r w:rsidR="00293056">
        <w:rPr>
          <w:rFonts w:ascii="Times New Roman" w:hAnsi="Times New Roman" w:cs="Times New Roman"/>
          <w:b/>
          <w:bCs/>
          <w:sz w:val="20"/>
        </w:rPr>
        <w:t>1</w:t>
      </w:r>
      <w:r>
        <w:rPr>
          <w:rFonts w:ascii="Times New Roman" w:hAnsi="Times New Roman" w:cs="Times New Roman"/>
          <w:b/>
          <w:bCs/>
          <w:sz w:val="20"/>
        </w:rPr>
        <w:t xml:space="preserve"> Rady Powiatu w Na</w:t>
      </w:r>
      <w:r w:rsidR="007617BB">
        <w:rPr>
          <w:rFonts w:ascii="Times New Roman" w:hAnsi="Times New Roman" w:cs="Times New Roman"/>
          <w:b/>
          <w:bCs/>
          <w:sz w:val="20"/>
        </w:rPr>
        <w:t xml:space="preserve">kle nad Notecią  z dnia </w:t>
      </w:r>
      <w:r w:rsidR="001A207F">
        <w:rPr>
          <w:rFonts w:ascii="Times New Roman" w:hAnsi="Times New Roman" w:cs="Times New Roman"/>
          <w:b/>
          <w:bCs/>
          <w:sz w:val="20"/>
        </w:rPr>
        <w:br/>
        <w:t>2</w:t>
      </w:r>
      <w:r w:rsidR="00293056">
        <w:rPr>
          <w:rFonts w:ascii="Times New Roman" w:hAnsi="Times New Roman" w:cs="Times New Roman"/>
          <w:b/>
          <w:bCs/>
          <w:sz w:val="20"/>
        </w:rPr>
        <w:t>1</w:t>
      </w:r>
      <w:r w:rsidR="001A207F">
        <w:rPr>
          <w:rFonts w:ascii="Times New Roman" w:hAnsi="Times New Roman" w:cs="Times New Roman"/>
          <w:b/>
          <w:bCs/>
          <w:sz w:val="20"/>
        </w:rPr>
        <w:t xml:space="preserve"> grudnia 201</w:t>
      </w:r>
      <w:r w:rsidR="00293056">
        <w:rPr>
          <w:rFonts w:ascii="Times New Roman" w:hAnsi="Times New Roman" w:cs="Times New Roman"/>
          <w:b/>
          <w:bCs/>
          <w:sz w:val="20"/>
        </w:rPr>
        <w:t>1</w:t>
      </w:r>
      <w:r>
        <w:rPr>
          <w:rFonts w:ascii="Times New Roman" w:hAnsi="Times New Roman" w:cs="Times New Roman"/>
          <w:b/>
          <w:bCs/>
          <w:sz w:val="20"/>
        </w:rPr>
        <w:t xml:space="preserve"> roku</w:t>
      </w:r>
    </w:p>
    <w:p w:rsidR="00E22077" w:rsidRDefault="00E22077" w:rsidP="006021CB">
      <w:pPr>
        <w:pStyle w:val="Nagwek5"/>
        <w:rPr>
          <w:bCs/>
          <w:sz w:val="20"/>
          <w:szCs w:val="20"/>
        </w:rPr>
      </w:pPr>
    </w:p>
    <w:p w:rsidR="00E22077" w:rsidRDefault="00E22077" w:rsidP="006021CB">
      <w:pPr>
        <w:pStyle w:val="Nagwek5"/>
        <w:rPr>
          <w:bCs/>
          <w:sz w:val="20"/>
          <w:szCs w:val="20"/>
        </w:rPr>
      </w:pPr>
    </w:p>
    <w:p w:rsidR="009B35D4" w:rsidRDefault="009F3F0C" w:rsidP="006021CB">
      <w:pPr>
        <w:pStyle w:val="Nagwek5"/>
        <w:rPr>
          <w:bCs/>
          <w:sz w:val="20"/>
          <w:szCs w:val="20"/>
        </w:rPr>
      </w:pPr>
      <w:r w:rsidRPr="009F3F0C">
        <w:rPr>
          <w:bCs/>
          <w:sz w:val="20"/>
          <w:szCs w:val="20"/>
        </w:rPr>
        <w:t>WYKAZ WYD</w:t>
      </w:r>
      <w:r w:rsidR="001A207F">
        <w:rPr>
          <w:bCs/>
          <w:sz w:val="20"/>
          <w:szCs w:val="20"/>
        </w:rPr>
        <w:t>ATKÓW  KTÓRE NIE WYGASAJĄ  W 201</w:t>
      </w:r>
      <w:r w:rsidR="00293056">
        <w:rPr>
          <w:bCs/>
          <w:sz w:val="20"/>
          <w:szCs w:val="20"/>
        </w:rPr>
        <w:t>1</w:t>
      </w:r>
      <w:r w:rsidRPr="009F3F0C">
        <w:rPr>
          <w:bCs/>
          <w:sz w:val="20"/>
          <w:szCs w:val="20"/>
        </w:rPr>
        <w:t xml:space="preserve"> ROKU</w:t>
      </w:r>
    </w:p>
    <w:p w:rsidR="00E22077" w:rsidRDefault="00E22077" w:rsidP="00E22077"/>
    <w:p w:rsidR="00E22077" w:rsidRPr="00E22077" w:rsidRDefault="00E22077" w:rsidP="00E22077"/>
    <w:tbl>
      <w:tblPr>
        <w:tblpPr w:leftFromText="141" w:rightFromText="141" w:vertAnchor="text" w:horzAnchor="margin" w:tblpXSpec="center" w:tblpY="166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871"/>
        <w:gridCol w:w="929"/>
        <w:gridCol w:w="1675"/>
        <w:gridCol w:w="373"/>
        <w:gridCol w:w="1559"/>
        <w:gridCol w:w="2410"/>
        <w:gridCol w:w="1843"/>
      </w:tblGrid>
      <w:tr w:rsidR="009B35D4" w:rsidRPr="00313500" w:rsidTr="009A7F0D">
        <w:trPr>
          <w:trHeight w:val="1124"/>
        </w:trPr>
        <w:tc>
          <w:tcPr>
            <w:tcW w:w="900" w:type="dxa"/>
          </w:tcPr>
          <w:p w:rsidR="009B35D4" w:rsidRPr="009F3F0C" w:rsidRDefault="009B35D4" w:rsidP="00AA2F90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F3F0C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871" w:type="dxa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dxa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2048" w:type="dxa"/>
            <w:gridSpan w:val="2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 2011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 </w:t>
            </w:r>
          </w:p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B35D4" w:rsidRPr="009F3F0C" w:rsidRDefault="009B35D4" w:rsidP="002930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Planowane w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ykonanie wydatków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1A2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31. XII. 201</w:t>
            </w:r>
            <w:r w:rsidR="002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2410" w:type="dxa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wydatków nie wygasających</w:t>
            </w:r>
            <w:r w:rsidR="001A2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B35D4" w:rsidRPr="009F3F0C" w:rsidRDefault="009B35D4" w:rsidP="002930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Ostateczny termin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dokonania wydatków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201</w:t>
            </w:r>
            <w:r w:rsidR="0029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9B35D4" w:rsidRPr="00313500" w:rsidTr="009A7F0D">
        <w:tc>
          <w:tcPr>
            <w:tcW w:w="900" w:type="dxa"/>
            <w:vMerge w:val="restart"/>
          </w:tcPr>
          <w:p w:rsidR="009B35D4" w:rsidRPr="00313500" w:rsidRDefault="00293056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871" w:type="dxa"/>
            <w:vMerge w:val="restart"/>
          </w:tcPr>
          <w:p w:rsidR="009B35D4" w:rsidRPr="00313500" w:rsidRDefault="00293056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85321</w:t>
            </w:r>
          </w:p>
        </w:tc>
        <w:tc>
          <w:tcPr>
            <w:tcW w:w="929" w:type="dxa"/>
            <w:vMerge w:val="restart"/>
          </w:tcPr>
          <w:p w:rsidR="009B35D4" w:rsidRPr="00313500" w:rsidRDefault="00293056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4270</w:t>
            </w:r>
          </w:p>
        </w:tc>
        <w:tc>
          <w:tcPr>
            <w:tcW w:w="2048" w:type="dxa"/>
            <w:gridSpan w:val="2"/>
          </w:tcPr>
          <w:p w:rsidR="009B35D4" w:rsidRPr="00D61923" w:rsidRDefault="00E22077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11.500,00</w:t>
            </w:r>
          </w:p>
        </w:tc>
        <w:tc>
          <w:tcPr>
            <w:tcW w:w="1559" w:type="dxa"/>
          </w:tcPr>
          <w:p w:rsidR="009B35D4" w:rsidRPr="00D61923" w:rsidRDefault="00E22077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500,00</w:t>
            </w:r>
          </w:p>
        </w:tc>
        <w:tc>
          <w:tcPr>
            <w:tcW w:w="2410" w:type="dxa"/>
          </w:tcPr>
          <w:p w:rsidR="009B35D4" w:rsidRPr="00D61923" w:rsidRDefault="00E22077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11.000,00 </w:t>
            </w:r>
          </w:p>
        </w:tc>
        <w:tc>
          <w:tcPr>
            <w:tcW w:w="1843" w:type="dxa"/>
            <w:vMerge w:val="restart"/>
          </w:tcPr>
          <w:p w:rsidR="009B35D4" w:rsidRPr="00313500" w:rsidRDefault="009B35D4" w:rsidP="00293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</w:t>
            </w:r>
            <w:r w:rsidR="002930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9B35D4" w:rsidRPr="00313500" w:rsidTr="00AA2F90">
        <w:tc>
          <w:tcPr>
            <w:tcW w:w="900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4"/>
            <w:tcBorders>
              <w:bottom w:val="single" w:sz="4" w:space="0" w:color="auto"/>
            </w:tcBorders>
          </w:tcPr>
          <w:p w:rsidR="009B35D4" w:rsidRPr="00337EB9" w:rsidRDefault="00E22077" w:rsidP="00AA2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Remont pomieszczeń na potrzeby Zespołu do spraw Orzekania o Stopniu Niepełnosprawności w budynku przy ul. Dąbrowskiego 46 w Nakle nad Notecią</w:t>
            </w:r>
          </w:p>
        </w:tc>
        <w:tc>
          <w:tcPr>
            <w:tcW w:w="1843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9A7F0D">
        <w:trPr>
          <w:cantSplit/>
        </w:trPr>
        <w:tc>
          <w:tcPr>
            <w:tcW w:w="2700" w:type="dxa"/>
            <w:gridSpan w:val="3"/>
          </w:tcPr>
          <w:p w:rsidR="009B35D4" w:rsidRPr="00793B65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3B65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675" w:type="dxa"/>
          </w:tcPr>
          <w:p w:rsidR="009B35D4" w:rsidRPr="00E232EC" w:rsidRDefault="00E22077" w:rsidP="00AA2F9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11.500,00</w:t>
            </w:r>
          </w:p>
        </w:tc>
        <w:tc>
          <w:tcPr>
            <w:tcW w:w="1932" w:type="dxa"/>
            <w:gridSpan w:val="2"/>
          </w:tcPr>
          <w:p w:rsidR="009B35D4" w:rsidRPr="00E232EC" w:rsidRDefault="00E22077" w:rsidP="00AA2F9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500,00</w:t>
            </w:r>
          </w:p>
        </w:tc>
        <w:tc>
          <w:tcPr>
            <w:tcW w:w="2410" w:type="dxa"/>
          </w:tcPr>
          <w:p w:rsidR="009B35D4" w:rsidRPr="00E232EC" w:rsidRDefault="00E22077" w:rsidP="00AA2F9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11.000,00</w:t>
            </w:r>
          </w:p>
        </w:tc>
        <w:tc>
          <w:tcPr>
            <w:tcW w:w="1843" w:type="dxa"/>
          </w:tcPr>
          <w:p w:rsidR="009B35D4" w:rsidRPr="00793B65" w:rsidRDefault="009B35D4" w:rsidP="00AA2F90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9B35D4" w:rsidRDefault="009B35D4" w:rsidP="009B35D4"/>
    <w:p w:rsidR="009B35D4" w:rsidRDefault="009B35D4" w:rsidP="009B35D4"/>
    <w:p w:rsidR="009F3F0C" w:rsidRPr="009F3F0C" w:rsidRDefault="009F3F0C" w:rsidP="009F3F0C"/>
    <w:sectPr w:rsidR="009F3F0C" w:rsidRPr="009F3F0C" w:rsidSect="00C0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F3F0C"/>
    <w:rsid w:val="000E37CA"/>
    <w:rsid w:val="00142926"/>
    <w:rsid w:val="001A207F"/>
    <w:rsid w:val="002631A6"/>
    <w:rsid w:val="002852E6"/>
    <w:rsid w:val="00293056"/>
    <w:rsid w:val="00375AA0"/>
    <w:rsid w:val="00391131"/>
    <w:rsid w:val="003D0B0E"/>
    <w:rsid w:val="003F2FD6"/>
    <w:rsid w:val="00466B04"/>
    <w:rsid w:val="00515BBF"/>
    <w:rsid w:val="005D37A6"/>
    <w:rsid w:val="006021CB"/>
    <w:rsid w:val="0060244B"/>
    <w:rsid w:val="00604C6E"/>
    <w:rsid w:val="00664CB6"/>
    <w:rsid w:val="007617BB"/>
    <w:rsid w:val="007B7010"/>
    <w:rsid w:val="00855E2A"/>
    <w:rsid w:val="00860BDA"/>
    <w:rsid w:val="00877DC3"/>
    <w:rsid w:val="008E5C2F"/>
    <w:rsid w:val="00915305"/>
    <w:rsid w:val="00984E61"/>
    <w:rsid w:val="009860B2"/>
    <w:rsid w:val="009A7F0D"/>
    <w:rsid w:val="009B35D4"/>
    <w:rsid w:val="009F3F0C"/>
    <w:rsid w:val="00A23AC5"/>
    <w:rsid w:val="00A44F42"/>
    <w:rsid w:val="00C02A43"/>
    <w:rsid w:val="00C03F1B"/>
    <w:rsid w:val="00C83D65"/>
    <w:rsid w:val="00CD2E3B"/>
    <w:rsid w:val="00CF0DC4"/>
    <w:rsid w:val="00DD6D60"/>
    <w:rsid w:val="00DE2AB2"/>
    <w:rsid w:val="00E04401"/>
    <w:rsid w:val="00E20A53"/>
    <w:rsid w:val="00E22077"/>
    <w:rsid w:val="00E232EC"/>
    <w:rsid w:val="00E852B1"/>
    <w:rsid w:val="00EA5882"/>
    <w:rsid w:val="00EC128D"/>
    <w:rsid w:val="00EC2E96"/>
    <w:rsid w:val="00F50A67"/>
    <w:rsid w:val="00F6067C"/>
    <w:rsid w:val="00F73EE4"/>
    <w:rsid w:val="00FC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A43"/>
  </w:style>
  <w:style w:type="paragraph" w:styleId="Nagwek5">
    <w:name w:val="heading 5"/>
    <w:basedOn w:val="Normalny"/>
    <w:next w:val="Normalny"/>
    <w:link w:val="Nagwek5Znak"/>
    <w:qFormat/>
    <w:rsid w:val="009F3F0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F3F0C"/>
    <w:rPr>
      <w:rFonts w:ascii="Times New Roman" w:eastAsia="Times New Roman" w:hAnsi="Times New Roman" w:cs="Times New Roman"/>
      <w:b/>
      <w:sz w:val="24"/>
      <w:szCs w:val="24"/>
    </w:rPr>
  </w:style>
  <w:style w:type="paragraph" w:styleId="NormalnyWeb">
    <w:name w:val="Normal (Web)"/>
    <w:basedOn w:val="Normalny"/>
    <w:semiHidden/>
    <w:rsid w:val="009F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[Normal]"/>
    <w:rsid w:val="00EC2E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9364-61E8-45EB-93E5-DDAAB386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test</cp:lastModifiedBy>
  <cp:revision>18</cp:revision>
  <cp:lastPrinted>2011-12-22T08:54:00Z</cp:lastPrinted>
  <dcterms:created xsi:type="dcterms:W3CDTF">2009-12-04T12:05:00Z</dcterms:created>
  <dcterms:modified xsi:type="dcterms:W3CDTF">2011-12-22T09:00:00Z</dcterms:modified>
</cp:coreProperties>
</file>