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992"/>
        <w:gridCol w:w="1559"/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1134"/>
      </w:tblGrid>
      <w:tr w:rsidR="00DB4B50" w:rsidRPr="000A4DD8" w:rsidTr="00DB4B50">
        <w:tc>
          <w:tcPr>
            <w:tcW w:w="1101" w:type="dxa"/>
          </w:tcPr>
          <w:p w:rsidR="00DB4B50" w:rsidRPr="003A3A5F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DOCHODY</w:t>
            </w:r>
          </w:p>
        </w:tc>
        <w:tc>
          <w:tcPr>
            <w:tcW w:w="992" w:type="dxa"/>
          </w:tcPr>
          <w:p w:rsidR="00DB4B50" w:rsidRPr="000A4DD8" w:rsidRDefault="00DB4B50" w:rsidP="00125D5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2012</w:t>
            </w:r>
          </w:p>
        </w:tc>
        <w:tc>
          <w:tcPr>
            <w:tcW w:w="1559" w:type="dxa"/>
          </w:tcPr>
          <w:p w:rsidR="00DB4B50" w:rsidRPr="000A4DD8" w:rsidRDefault="00DB4B50" w:rsidP="00DB4B50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Plan po zmianach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30 .06.2012</w:t>
            </w:r>
          </w:p>
        </w:tc>
        <w:tc>
          <w:tcPr>
            <w:tcW w:w="1418" w:type="dxa"/>
          </w:tcPr>
          <w:p w:rsidR="00DB4B50" w:rsidRPr="00F41811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Wykonanie 30.06.201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2013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2014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2015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2016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2017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2018</w:t>
            </w:r>
          </w:p>
        </w:tc>
        <w:tc>
          <w:tcPr>
            <w:tcW w:w="992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DB4B50" w:rsidRPr="000A4DD8" w:rsidRDefault="00DB4B50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DB4B50" w:rsidRPr="008D2444" w:rsidTr="00DB4B50">
        <w:trPr>
          <w:trHeight w:val="134"/>
        </w:trPr>
        <w:tc>
          <w:tcPr>
            <w:tcW w:w="1101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992" w:type="dxa"/>
          </w:tcPr>
          <w:p w:rsidR="00DB4B50" w:rsidRPr="00BD0C49" w:rsidRDefault="00DB4B50" w:rsidP="00125D5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559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8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134" w:type="dxa"/>
          </w:tcPr>
          <w:p w:rsidR="00DB4B50" w:rsidRPr="00BD0C49" w:rsidRDefault="00DB4B50" w:rsidP="00DB4B5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:rsidR="00DB4B50" w:rsidRPr="00BD0C49" w:rsidRDefault="00DB4B50" w:rsidP="00DB4B5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134" w:type="dxa"/>
          </w:tcPr>
          <w:p w:rsidR="00DB4B50" w:rsidRPr="00BD0C49" w:rsidRDefault="00DB4B50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1.Dochody własne</w:t>
            </w:r>
          </w:p>
          <w:p w:rsidR="00DB4B50" w:rsidRPr="008D2444" w:rsidRDefault="00DB4B50" w:rsidP="004C73AA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19.306.800,00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19.492.459,00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7.857.150,96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19.590.000,00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19.860.000,00</w:t>
            </w:r>
          </w:p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20.500.000,00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20.250.000,00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20.590.000,00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20.800.000,00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21.150.000,00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21.665.000,00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udział CIT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559" w:type="dxa"/>
          </w:tcPr>
          <w:p w:rsidR="00DB4B50" w:rsidRPr="00294609" w:rsidRDefault="002F3974" w:rsidP="001C0F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300.000,00</w:t>
            </w:r>
          </w:p>
        </w:tc>
        <w:tc>
          <w:tcPr>
            <w:tcW w:w="1418" w:type="dxa"/>
          </w:tcPr>
          <w:p w:rsidR="00DB4B50" w:rsidRPr="00F41811" w:rsidRDefault="002F3974" w:rsidP="000B359B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207.033,25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udział PIT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8.117.000,00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9.239.066,00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3.751.272,00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8.240.000,00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8.360.000,00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8.480.000,00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8.600.000,00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8.740.000,00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9.000.000,00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9.100.000,00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opłata komunik.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1.700.000,00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1.650.000,00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868.844,00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sprzedaż majątku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400.600,00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870,00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pozostałe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9.239.800,00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7.902.793,00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3.029.131,71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9.650.000,00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10.370.000,00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10.000.000,00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10.200.000,00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10.350.000,00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10.500.000,00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10.915.000,00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2. Dotacje na zadania zlecone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9.700.000,00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9.785.600,00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5.775.288,00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10.200.000,00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10.700.000,00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11.200.000,00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11.800.000,00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12.100.000,00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12.500.000,00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12.700.000,00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13.000.000,00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3. Dotacje na zadania własne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510.000,00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424.100,00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202.189,00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530.000,00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560.000,00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590.000,00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620.000,00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680.000,00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710.000,00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750.000,00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4. Dotacje według porozumień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300.000,00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421.100,00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165.672,37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320.000,00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330.000,00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370.000,00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390.000,00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415.000,00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430.000,00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5. Subwencje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47.000.000,00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47.106.329,00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27.888.472,00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47.100.000,00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47.200.000,00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47.300.000,00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47.400.000,00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47.500.000,00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47.600.000,00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47.690.000,00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47.790.000,00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oświatowa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36.500.000,00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36.696.815,00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22.617.800,00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36.560.000,00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36.600.000,00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36.650.000,00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36.700.000,00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36.750.000,00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36.800.000,00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36.850.000,00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wyrównaw.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8.661.102,00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4.330.554,00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równoważ.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1.700.000,00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1.616.512,00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808.218,00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1.800.000,00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1.850.000,00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1.900.000,00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1.950.000,00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2.000.000,00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2.050.000,00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2.100.000,00</w:t>
            </w:r>
          </w:p>
        </w:tc>
      </w:tr>
      <w:tr w:rsidR="00DB4B50" w:rsidRPr="008D2444" w:rsidTr="00DB4B50">
        <w:trPr>
          <w:trHeight w:val="284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uzupełniaj</w:t>
            </w:r>
          </w:p>
        </w:tc>
        <w:tc>
          <w:tcPr>
            <w:tcW w:w="992" w:type="dxa"/>
          </w:tcPr>
          <w:p w:rsidR="00DB4B50" w:rsidRPr="00294609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559" w:type="dxa"/>
          </w:tcPr>
          <w:p w:rsidR="00DB4B50" w:rsidRPr="00294609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131.900,00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131.900,00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294609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DB4B50" w:rsidRPr="008D2444" w:rsidTr="00DB4B50">
        <w:trPr>
          <w:trHeight w:val="408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6. Środki pochodzące z UE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2.703.200,00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3.804.233,00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863.999,26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1.573.000,00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2.000.000,00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1.000.000,00-</w:t>
            </w:r>
          </w:p>
        </w:tc>
      </w:tr>
      <w:tr w:rsidR="00DB4B50" w:rsidRPr="008D2444" w:rsidTr="00DB4B50">
        <w:trPr>
          <w:trHeight w:val="408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OGÓŁEM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79.520.000,00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81.033.821,00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42.752.771,59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79.313.000,00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80.650.000,00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80.940.000,00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81.440.000,00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82.230.000,00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82.980.000,00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83.665.000,00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84.635.000,00</w:t>
            </w:r>
          </w:p>
        </w:tc>
      </w:tr>
      <w:tr w:rsidR="00DB4B50" w:rsidRPr="008D2444" w:rsidTr="00DB4B50">
        <w:trPr>
          <w:trHeight w:val="408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Bieżące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76.190.000,00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75.452.931,00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41.932.919,02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77.863.000,00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78.500.000,00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79.440.000,00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79.940.000,00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80.730.000,00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81.480.000,00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82.165.000,00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83.135.000,00</w:t>
            </w:r>
          </w:p>
        </w:tc>
      </w:tr>
      <w:tr w:rsidR="00DB4B50" w:rsidRPr="008D2444" w:rsidTr="00DB4B50">
        <w:trPr>
          <w:trHeight w:val="408"/>
        </w:trPr>
        <w:tc>
          <w:tcPr>
            <w:tcW w:w="1101" w:type="dxa"/>
          </w:tcPr>
          <w:p w:rsidR="00DB4B50" w:rsidRPr="008D2444" w:rsidRDefault="00DB4B50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majątkowe</w:t>
            </w:r>
          </w:p>
        </w:tc>
        <w:tc>
          <w:tcPr>
            <w:tcW w:w="992" w:type="dxa"/>
          </w:tcPr>
          <w:p w:rsidR="00DB4B50" w:rsidRPr="00FD4893" w:rsidRDefault="00DB4B50" w:rsidP="00125D5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3.330.000,00</w:t>
            </w:r>
          </w:p>
        </w:tc>
        <w:tc>
          <w:tcPr>
            <w:tcW w:w="1559" w:type="dxa"/>
          </w:tcPr>
          <w:p w:rsidR="00DB4B50" w:rsidRPr="00FD4893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5.580.890,00</w:t>
            </w:r>
          </w:p>
        </w:tc>
        <w:tc>
          <w:tcPr>
            <w:tcW w:w="1418" w:type="dxa"/>
          </w:tcPr>
          <w:p w:rsidR="00DB4B50" w:rsidRPr="00F41811" w:rsidRDefault="002F3974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819.852,57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1.450.000,00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2.150.000,00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992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1134" w:type="dxa"/>
          </w:tcPr>
          <w:p w:rsidR="00DB4B50" w:rsidRPr="00FD4893" w:rsidRDefault="00DB4B50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</w:tr>
    </w:tbl>
    <w:p w:rsidR="0059291D" w:rsidRDefault="0059291D"/>
    <w:p w:rsidR="00294609" w:rsidRDefault="00294609"/>
    <w:p w:rsidR="00294609" w:rsidRDefault="00294609"/>
    <w:p w:rsidR="00294609" w:rsidRDefault="00294609"/>
    <w:p w:rsidR="00294609" w:rsidRPr="003844F3" w:rsidRDefault="00294609" w:rsidP="00294609">
      <w:pPr>
        <w:jc w:val="both"/>
        <w:rPr>
          <w:rFonts w:ascii="Times New Roman" w:hAnsi="Times New Roman" w:cs="Times New Roman"/>
          <w:b/>
          <w:i/>
        </w:rPr>
      </w:pPr>
      <w:r w:rsidRPr="003844F3">
        <w:rPr>
          <w:rFonts w:ascii="Times New Roman" w:hAnsi="Times New Roman" w:cs="Times New Roman"/>
          <w:b/>
          <w:i/>
        </w:rPr>
        <w:lastRenderedPageBreak/>
        <w:t>WYDATKI</w:t>
      </w:r>
      <w:r>
        <w:rPr>
          <w:rFonts w:ascii="Times New Roman" w:hAnsi="Times New Roman" w:cs="Times New Roman"/>
          <w:b/>
          <w:i/>
        </w:rPr>
        <w:t xml:space="preserve"> </w:t>
      </w:r>
    </w:p>
    <w:tbl>
      <w:tblPr>
        <w:tblStyle w:val="Tabela-Siatka"/>
        <w:tblW w:w="13716" w:type="dxa"/>
        <w:tblLook w:val="04A0"/>
      </w:tblPr>
      <w:tblGrid>
        <w:gridCol w:w="1249"/>
        <w:gridCol w:w="836"/>
        <w:gridCol w:w="1709"/>
        <w:gridCol w:w="1701"/>
        <w:gridCol w:w="1134"/>
        <w:gridCol w:w="992"/>
        <w:gridCol w:w="992"/>
        <w:gridCol w:w="993"/>
        <w:gridCol w:w="992"/>
        <w:gridCol w:w="1134"/>
        <w:gridCol w:w="992"/>
        <w:gridCol w:w="992"/>
      </w:tblGrid>
      <w:tr w:rsidR="00DB4B50" w:rsidTr="00DB4B50">
        <w:tc>
          <w:tcPr>
            <w:tcW w:w="1249" w:type="dxa"/>
          </w:tcPr>
          <w:p w:rsidR="00DB4B50" w:rsidRPr="005228BA" w:rsidRDefault="00DB4B50" w:rsidP="0059185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DB4B50" w:rsidRPr="00FD4893" w:rsidRDefault="00DB4B50" w:rsidP="00125D5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2012</w:t>
            </w:r>
          </w:p>
        </w:tc>
        <w:tc>
          <w:tcPr>
            <w:tcW w:w="1709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Plan po zmianach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30.06.2012r.</w:t>
            </w:r>
          </w:p>
        </w:tc>
        <w:tc>
          <w:tcPr>
            <w:tcW w:w="1701" w:type="dxa"/>
          </w:tcPr>
          <w:p w:rsidR="00DB4B50" w:rsidRPr="00F41811" w:rsidRDefault="00DB4B50" w:rsidP="0059185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 xml:space="preserve">Wykonanie </w:t>
            </w:r>
            <w: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 xml:space="preserve">na dzień </w:t>
            </w:r>
            <w:r w:rsidRPr="00F41811"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>30.06.201</w:t>
            </w:r>
            <w: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>2</w:t>
            </w:r>
            <w:r w:rsidRPr="00F41811"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>r.</w:t>
            </w:r>
          </w:p>
          <w:p w:rsidR="00DB4B50" w:rsidRPr="00F41811" w:rsidRDefault="00DB4B50" w:rsidP="0059185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DB4B50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2013</w:t>
            </w:r>
          </w:p>
        </w:tc>
        <w:tc>
          <w:tcPr>
            <w:tcW w:w="992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2014</w:t>
            </w:r>
          </w:p>
        </w:tc>
        <w:tc>
          <w:tcPr>
            <w:tcW w:w="992" w:type="dxa"/>
          </w:tcPr>
          <w:p w:rsidR="00DB4B50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2015</w:t>
            </w:r>
          </w:p>
        </w:tc>
        <w:tc>
          <w:tcPr>
            <w:tcW w:w="993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2016</w:t>
            </w:r>
          </w:p>
        </w:tc>
        <w:tc>
          <w:tcPr>
            <w:tcW w:w="992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2017</w:t>
            </w:r>
          </w:p>
        </w:tc>
        <w:tc>
          <w:tcPr>
            <w:tcW w:w="1134" w:type="dxa"/>
          </w:tcPr>
          <w:p w:rsidR="00DB4B50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2018</w:t>
            </w:r>
          </w:p>
        </w:tc>
        <w:tc>
          <w:tcPr>
            <w:tcW w:w="992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2019</w:t>
            </w:r>
          </w:p>
        </w:tc>
        <w:tc>
          <w:tcPr>
            <w:tcW w:w="992" w:type="dxa"/>
          </w:tcPr>
          <w:p w:rsidR="00DB4B50" w:rsidRPr="00FD4893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2020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Wynagr.</w:t>
            </w:r>
          </w:p>
          <w:p w:rsidR="00DB4B50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37.100.000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37.987.090,00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19.527.546,34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37.800.000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38.500.000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39.200.000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40.000.000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40.800.000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41.500.000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42.200.000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43.000.000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Pochodne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5.800.000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6.021.234,00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3.126.176,72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5.920.000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6.320.000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6.450.000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6.600.000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6.710.000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6.845.000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Dotacje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4.570.000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3.984.170,00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1.848.766,44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4.800.000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5.000.000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5.300.000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5.500.000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5.800.000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6.400.000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Obsługa długu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2.200.000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1.750.000,00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638.793,46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1.900.000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1.972.000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1.400.000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1.200.000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1.000.000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300.000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Świadczenia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na rzecz osób fiz.</w:t>
            </w: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3.160.000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1.714.600,00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671.215,79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3.325.000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3.500.000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3.600.000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3.800.000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4.000.000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4.400.000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4.600.000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z tytułu gwarancji i poręczeń</w:t>
            </w:r>
          </w:p>
        </w:tc>
        <w:tc>
          <w:tcPr>
            <w:tcW w:w="836" w:type="dxa"/>
          </w:tcPr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Odpis na ZFŚS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1.560.000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1.629.318,00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1.237.711,65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1.570.000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1.590.000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993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1.620.000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1.635.000</w:t>
            </w:r>
          </w:p>
        </w:tc>
        <w:tc>
          <w:tcPr>
            <w:tcW w:w="1134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1.650.000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1.670.000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1.690.000</w:t>
            </w:r>
          </w:p>
        </w:tc>
      </w:tr>
      <w:tr w:rsidR="00DB4B50" w:rsidRPr="001D352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Default="00DB4B50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Pozostałe</w:t>
            </w:r>
          </w:p>
          <w:p w:rsidR="00DB4B50" w:rsidRDefault="00DB4B50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Default="00DB4B50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 bez UE</w:t>
            </w:r>
          </w:p>
          <w:p w:rsidR="00DB4B50" w:rsidRPr="005228BA" w:rsidRDefault="00DB4B50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 bez inwestycji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20.257.168</w:t>
            </w: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20.257.168</w:t>
            </w:r>
          </w:p>
          <w:p w:rsidR="00DB4B50" w:rsidRPr="001D3528" w:rsidRDefault="00DB4B50" w:rsidP="00125D58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13.807.168</w:t>
            </w:r>
          </w:p>
        </w:tc>
        <w:tc>
          <w:tcPr>
            <w:tcW w:w="1709" w:type="dxa"/>
          </w:tcPr>
          <w:p w:rsidR="00DB4B50" w:rsidRDefault="001B612A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34.146.559,00</w:t>
            </w:r>
          </w:p>
          <w:p w:rsidR="001B612A" w:rsidRDefault="001B612A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B612A" w:rsidRDefault="001B612A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B612A" w:rsidRDefault="001B612A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B612A" w:rsidRPr="001D3528" w:rsidRDefault="001B612A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19.214.259,00</w:t>
            </w:r>
          </w:p>
        </w:tc>
        <w:tc>
          <w:tcPr>
            <w:tcW w:w="1701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11.561.592,59</w:t>
            </w:r>
          </w:p>
          <w:p w:rsidR="001B612A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1B612A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1B612A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1B612A" w:rsidRPr="00F41811" w:rsidRDefault="001B612A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8.376.641,40</w:t>
            </w:r>
          </w:p>
        </w:tc>
        <w:tc>
          <w:tcPr>
            <w:tcW w:w="1134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19.153.460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19.153.460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14.353.460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17.324.739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17.324.739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16.224.739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17.836.280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17.836.280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16.836.280</w:t>
            </w:r>
          </w:p>
        </w:tc>
        <w:tc>
          <w:tcPr>
            <w:tcW w:w="993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1134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992" w:type="dxa"/>
          </w:tcPr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992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  <w:p w:rsidR="00DB4B50" w:rsidRPr="001D3528" w:rsidRDefault="00DB4B50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</w:tc>
      </w:tr>
      <w:tr w:rsidR="00DB4B50" w:rsidRPr="00A523C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bieżące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Pr="00A523C8" w:rsidRDefault="00DB4B50" w:rsidP="00125D58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125D58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67.837.168</w:t>
            </w:r>
          </w:p>
        </w:tc>
        <w:tc>
          <w:tcPr>
            <w:tcW w:w="1709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1B612A" w:rsidRPr="00A523C8" w:rsidRDefault="001B612A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72.300.671,00</w:t>
            </w:r>
          </w:p>
        </w:tc>
        <w:tc>
          <w:tcPr>
            <w:tcW w:w="1701" w:type="dxa"/>
          </w:tcPr>
          <w:p w:rsidR="00DB4B50" w:rsidRDefault="00DB4B50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</w:p>
          <w:p w:rsidR="001B612A" w:rsidRPr="00F41811" w:rsidRDefault="001B612A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  <w:t>35.426.851,80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69.668.460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72.786.739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74.336.280</w:t>
            </w:r>
          </w:p>
        </w:tc>
        <w:tc>
          <w:tcPr>
            <w:tcW w:w="993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76.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440.000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7.536.000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8.196.000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80.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451.000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8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1.421.</w:t>
            </w: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000</w:t>
            </w:r>
          </w:p>
        </w:tc>
      </w:tr>
      <w:tr w:rsidR="00DB4B50" w:rsidRPr="00A523C8" w:rsidTr="00DB4B50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majątkowe</w:t>
            </w:r>
          </w:p>
        </w:tc>
        <w:tc>
          <w:tcPr>
            <w:tcW w:w="836" w:type="dxa"/>
          </w:tcPr>
          <w:p w:rsidR="00DB4B50" w:rsidRPr="00A523C8" w:rsidRDefault="00DB4B50" w:rsidP="00125D58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6.4</w:t>
            </w: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50.000</w:t>
            </w:r>
          </w:p>
        </w:tc>
        <w:tc>
          <w:tcPr>
            <w:tcW w:w="1709" w:type="dxa"/>
          </w:tcPr>
          <w:p w:rsidR="00DB4B50" w:rsidRDefault="001B612A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14.932.300,00</w:t>
            </w:r>
          </w:p>
        </w:tc>
        <w:tc>
          <w:tcPr>
            <w:tcW w:w="1701" w:type="dxa"/>
          </w:tcPr>
          <w:p w:rsidR="00DB4B50" w:rsidRPr="00F41811" w:rsidRDefault="001B612A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  <w:t>3.184.951,19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4.800.000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1.100.000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1.000.000</w:t>
            </w:r>
          </w:p>
        </w:tc>
        <w:tc>
          <w:tcPr>
            <w:tcW w:w="993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</w:tr>
      <w:tr w:rsidR="00DB4B50" w:rsidRPr="00A523C8" w:rsidTr="001B612A">
        <w:tc>
          <w:tcPr>
            <w:tcW w:w="1249" w:type="dxa"/>
          </w:tcPr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Ogółem wydatki</w:t>
            </w:r>
          </w:p>
          <w:p w:rsidR="00DB4B50" w:rsidRPr="005228BA" w:rsidRDefault="00DB4B50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DB4B50" w:rsidRPr="00A523C8" w:rsidRDefault="00DB4B50" w:rsidP="00125D58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125D58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647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168</w:t>
            </w:r>
          </w:p>
        </w:tc>
        <w:tc>
          <w:tcPr>
            <w:tcW w:w="1709" w:type="dxa"/>
            <w:vAlign w:val="center"/>
          </w:tcPr>
          <w:p w:rsidR="00DB4B50" w:rsidRPr="00A523C8" w:rsidRDefault="001B612A" w:rsidP="0084625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87.232.971,00</w:t>
            </w:r>
          </w:p>
        </w:tc>
        <w:tc>
          <w:tcPr>
            <w:tcW w:w="1701" w:type="dxa"/>
            <w:vAlign w:val="center"/>
          </w:tcPr>
          <w:p w:rsidR="00DB4B50" w:rsidRPr="00F41811" w:rsidRDefault="001B612A" w:rsidP="00846255">
            <w:pPr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38.611.802,99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74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468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46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3.886.739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75.336.280</w:t>
            </w:r>
          </w:p>
        </w:tc>
        <w:tc>
          <w:tcPr>
            <w:tcW w:w="993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76.440.000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77.536.000</w:t>
            </w:r>
          </w:p>
        </w:tc>
        <w:tc>
          <w:tcPr>
            <w:tcW w:w="1134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78.196.000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80.451.000</w:t>
            </w:r>
          </w:p>
        </w:tc>
        <w:tc>
          <w:tcPr>
            <w:tcW w:w="992" w:type="dxa"/>
          </w:tcPr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DB4B50" w:rsidRPr="00A523C8" w:rsidRDefault="00DB4B50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81.421.000</w:t>
            </w:r>
          </w:p>
        </w:tc>
      </w:tr>
    </w:tbl>
    <w:p w:rsidR="00294609" w:rsidRDefault="00294609"/>
    <w:sectPr w:rsidR="00294609" w:rsidSect="00294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71" w:rsidRDefault="000A2471" w:rsidP="0041614E">
      <w:pPr>
        <w:spacing w:after="0" w:line="240" w:lineRule="auto"/>
      </w:pPr>
      <w:r>
        <w:separator/>
      </w:r>
    </w:p>
  </w:endnote>
  <w:endnote w:type="continuationSeparator" w:id="1">
    <w:p w:rsidR="000A2471" w:rsidRDefault="000A2471" w:rsidP="004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71" w:rsidRDefault="000A2471" w:rsidP="0041614E">
      <w:pPr>
        <w:spacing w:after="0" w:line="240" w:lineRule="auto"/>
      </w:pPr>
      <w:r>
        <w:separator/>
      </w:r>
    </w:p>
  </w:footnote>
  <w:footnote w:type="continuationSeparator" w:id="1">
    <w:p w:rsidR="000A2471" w:rsidRDefault="000A2471" w:rsidP="004161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609"/>
    <w:rsid w:val="000A2471"/>
    <w:rsid w:val="000B359B"/>
    <w:rsid w:val="00142F17"/>
    <w:rsid w:val="00184636"/>
    <w:rsid w:val="001B612A"/>
    <w:rsid w:val="001C0FAA"/>
    <w:rsid w:val="00294609"/>
    <w:rsid w:val="00297BB8"/>
    <w:rsid w:val="002A23FE"/>
    <w:rsid w:val="002F3974"/>
    <w:rsid w:val="0041614E"/>
    <w:rsid w:val="004B333A"/>
    <w:rsid w:val="004C73AA"/>
    <w:rsid w:val="00591853"/>
    <w:rsid w:val="0059291D"/>
    <w:rsid w:val="00846255"/>
    <w:rsid w:val="00A07055"/>
    <w:rsid w:val="00A2571D"/>
    <w:rsid w:val="00A26980"/>
    <w:rsid w:val="00A34D4D"/>
    <w:rsid w:val="00B66859"/>
    <w:rsid w:val="00BD0C49"/>
    <w:rsid w:val="00D13CFA"/>
    <w:rsid w:val="00D42505"/>
    <w:rsid w:val="00DB4B50"/>
    <w:rsid w:val="00DC5E12"/>
    <w:rsid w:val="00DD7F2E"/>
    <w:rsid w:val="00F41811"/>
    <w:rsid w:val="00FD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9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46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946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614E"/>
  </w:style>
  <w:style w:type="paragraph" w:styleId="Stopka">
    <w:name w:val="footer"/>
    <w:basedOn w:val="Normalny"/>
    <w:link w:val="StopkaZnak"/>
    <w:uiPriority w:val="99"/>
    <w:semiHidden/>
    <w:unhideWhenUsed/>
    <w:rsid w:val="004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6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8</cp:revision>
  <cp:lastPrinted>2012-08-03T10:59:00Z</cp:lastPrinted>
  <dcterms:created xsi:type="dcterms:W3CDTF">2011-07-07T11:51:00Z</dcterms:created>
  <dcterms:modified xsi:type="dcterms:W3CDTF">2012-08-03T11:02:00Z</dcterms:modified>
</cp:coreProperties>
</file>