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B1" w:rsidRPr="00EE06B1" w:rsidRDefault="00EE06B1" w:rsidP="00EE06B1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EE06B1">
        <w:rPr>
          <w:rFonts w:ascii="Times New Roman" w:hAnsi="Times New Roman" w:cs="Times New Roman"/>
          <w:sz w:val="20"/>
          <w:szCs w:val="20"/>
        </w:rPr>
        <w:t>Załącznik Nr 5</w:t>
      </w:r>
    </w:p>
    <w:p w:rsidR="00EE06B1" w:rsidRPr="00EE06B1" w:rsidRDefault="00EE06B1" w:rsidP="00EE06B1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EE06B1">
        <w:rPr>
          <w:rFonts w:ascii="Times New Roman" w:hAnsi="Times New Roman" w:cs="Times New Roman"/>
          <w:sz w:val="20"/>
          <w:szCs w:val="20"/>
        </w:rPr>
        <w:t xml:space="preserve">do Informacji o przebiegu </w:t>
      </w:r>
    </w:p>
    <w:p w:rsidR="00EE06B1" w:rsidRPr="00EE06B1" w:rsidRDefault="00EE06B1" w:rsidP="00EE06B1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EE06B1">
        <w:rPr>
          <w:rFonts w:ascii="Times New Roman" w:hAnsi="Times New Roman" w:cs="Times New Roman"/>
          <w:sz w:val="20"/>
          <w:szCs w:val="20"/>
        </w:rPr>
        <w:t xml:space="preserve">wykonania budżetu </w:t>
      </w:r>
    </w:p>
    <w:p w:rsidR="00EE06B1" w:rsidRDefault="00EE06B1" w:rsidP="00EE06B1">
      <w:pPr>
        <w:spacing w:after="0" w:line="240" w:lineRule="auto"/>
        <w:ind w:left="6372"/>
        <w:jc w:val="both"/>
        <w:rPr>
          <w:rFonts w:ascii="Times New Roman" w:hAnsi="Times New Roman" w:cs="Times New Roman"/>
          <w:b/>
        </w:rPr>
      </w:pPr>
      <w:r w:rsidRPr="00EE06B1">
        <w:rPr>
          <w:rFonts w:ascii="Times New Roman" w:hAnsi="Times New Roman" w:cs="Times New Roman"/>
          <w:sz w:val="20"/>
          <w:szCs w:val="20"/>
        </w:rPr>
        <w:t>za I półrocze 2011 roku</w:t>
      </w:r>
    </w:p>
    <w:p w:rsidR="00EE06B1" w:rsidRDefault="00EE06B1" w:rsidP="00EE06B1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EE06B1" w:rsidRDefault="00EE06B1" w:rsidP="00EE06B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opisowa z otrzymanych dotacji celowych</w:t>
      </w:r>
    </w:p>
    <w:p w:rsidR="00EE06B1" w:rsidRDefault="00EE06B1" w:rsidP="00EE06B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związanych z realizacją zadań z zakresu administracji i innych zadań zleconych</w:t>
      </w:r>
    </w:p>
    <w:p w:rsidR="00EE06B1" w:rsidRDefault="00EE06B1" w:rsidP="00EE06B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jednostce samorządu terytorialnego odrębnymi ustawami</w:t>
      </w:r>
    </w:p>
    <w:p w:rsidR="00EE06B1" w:rsidRDefault="00EE06B1" w:rsidP="00EE06B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I półrocze 2011 roku</w:t>
      </w:r>
    </w:p>
    <w:p w:rsidR="00EE06B1" w:rsidRDefault="00EE06B1" w:rsidP="00EE06B1">
      <w:pPr>
        <w:spacing w:after="0"/>
        <w:jc w:val="both"/>
        <w:rPr>
          <w:rFonts w:ascii="Times New Roman" w:hAnsi="Times New Roman" w:cs="Times New Roman"/>
          <w:b/>
        </w:rPr>
      </w:pPr>
    </w:p>
    <w:p w:rsidR="00EE06B1" w:rsidRPr="00EE06B1" w:rsidRDefault="00EE06B1" w:rsidP="00EE06B1">
      <w:pPr>
        <w:jc w:val="both"/>
        <w:rPr>
          <w:rFonts w:ascii="Times New Roman" w:hAnsi="Times New Roman" w:cs="Times New Roman"/>
        </w:rPr>
      </w:pPr>
      <w:r w:rsidRPr="00EE06B1">
        <w:rPr>
          <w:rFonts w:ascii="Times New Roman" w:hAnsi="Times New Roman" w:cs="Times New Roman"/>
          <w:b/>
        </w:rPr>
        <w:t>Dział 010 ROLNICTWO I ŁOWIECTWO</w:t>
      </w:r>
      <w:r w:rsidRPr="00EE06B1">
        <w:rPr>
          <w:rFonts w:ascii="Times New Roman" w:hAnsi="Times New Roman" w:cs="Times New Roman"/>
        </w:rPr>
        <w:t xml:space="preserve"> – </w:t>
      </w:r>
      <w:r w:rsidRPr="00EE06B1">
        <w:rPr>
          <w:rFonts w:ascii="Times New Roman" w:hAnsi="Times New Roman" w:cs="Times New Roman"/>
          <w:b/>
        </w:rPr>
        <w:t>rozdział 01005</w:t>
      </w:r>
      <w:r w:rsidRPr="00EE06B1">
        <w:rPr>
          <w:rFonts w:ascii="Times New Roman" w:hAnsi="Times New Roman" w:cs="Times New Roman"/>
        </w:rPr>
        <w:t xml:space="preserve"> „Prace </w:t>
      </w:r>
      <w:proofErr w:type="spellStart"/>
      <w:r w:rsidRPr="00EE06B1">
        <w:rPr>
          <w:rFonts w:ascii="Times New Roman" w:hAnsi="Times New Roman" w:cs="Times New Roman"/>
        </w:rPr>
        <w:t>geodezyjno–urządzeniowe</w:t>
      </w:r>
      <w:proofErr w:type="spellEnd"/>
      <w:r w:rsidRPr="00EE06B1">
        <w:rPr>
          <w:rFonts w:ascii="Times New Roman" w:hAnsi="Times New Roman" w:cs="Times New Roman"/>
        </w:rPr>
        <w:t xml:space="preserve"> </w:t>
      </w:r>
      <w:r w:rsidRPr="00EE06B1">
        <w:rPr>
          <w:rFonts w:ascii="Times New Roman" w:hAnsi="Times New Roman" w:cs="Times New Roman"/>
        </w:rPr>
        <w:br/>
        <w:t>na potrzeby rolnictwa”, plan dotacji w kwocie54.000,00 zł, w § 4300 zakup usług pozostałych wykorzystano w wysokości środków otrzymanych w kwocie 2.000,00 zł,</w:t>
      </w:r>
      <w:r>
        <w:rPr>
          <w:rFonts w:ascii="Times New Roman" w:hAnsi="Times New Roman" w:cs="Times New Roman"/>
        </w:rPr>
        <w:t xml:space="preserve"> </w:t>
      </w:r>
      <w:r w:rsidRPr="00EE06B1">
        <w:rPr>
          <w:rFonts w:ascii="Times New Roman" w:hAnsi="Times New Roman" w:cs="Times New Roman"/>
        </w:rPr>
        <w:t xml:space="preserve">z czego kwotę 1.300,00 zł na wykonanie podziału działki nr 43/6 będącej własnością Skarbu Państwa, położonej w gminie Szubin, </w:t>
      </w:r>
      <w:r w:rsidRPr="00EE06B1">
        <w:rPr>
          <w:rFonts w:ascii="Times New Roman" w:hAnsi="Times New Roman" w:cs="Times New Roman"/>
        </w:rPr>
        <w:br/>
        <w:t>w obrębie Godzimierz, w celu przyznania 1 osobie działki dożywotniej; kwotę 700 zł na wykonanie wznowienia granic działki nr 62/3 będącej własnością Skarbu Państwa, położonej w gminie Kcynia,</w:t>
      </w:r>
      <w:r w:rsidRPr="00EE06B1">
        <w:rPr>
          <w:rFonts w:ascii="Times New Roman" w:hAnsi="Times New Roman" w:cs="Times New Roman"/>
        </w:rPr>
        <w:br/>
        <w:t xml:space="preserve">w obrębie </w:t>
      </w:r>
      <w:proofErr w:type="spellStart"/>
      <w:r w:rsidRPr="00EE06B1">
        <w:rPr>
          <w:rFonts w:ascii="Times New Roman" w:hAnsi="Times New Roman" w:cs="Times New Roman"/>
        </w:rPr>
        <w:t>Suchoręcz</w:t>
      </w:r>
      <w:proofErr w:type="spellEnd"/>
      <w:r w:rsidRPr="00EE06B1">
        <w:rPr>
          <w:rFonts w:ascii="Times New Roman" w:hAnsi="Times New Roman" w:cs="Times New Roman"/>
        </w:rPr>
        <w:t>, w celu przydzielenia 6 wnioskodawcom działki pod budynkiem.</w:t>
      </w:r>
    </w:p>
    <w:p w:rsidR="00EE06B1" w:rsidRPr="00EE06B1" w:rsidRDefault="00EE06B1" w:rsidP="00EE06B1">
      <w:pPr>
        <w:tabs>
          <w:tab w:val="left" w:pos="6660"/>
        </w:tabs>
        <w:jc w:val="both"/>
        <w:rPr>
          <w:rFonts w:ascii="Times New Roman" w:hAnsi="Times New Roman" w:cs="Times New Roman"/>
          <w:b/>
        </w:rPr>
      </w:pPr>
    </w:p>
    <w:p w:rsidR="00EE06B1" w:rsidRPr="00EE06B1" w:rsidRDefault="00EE06B1" w:rsidP="00EE06B1">
      <w:pPr>
        <w:tabs>
          <w:tab w:val="left" w:pos="6660"/>
        </w:tabs>
        <w:jc w:val="both"/>
        <w:rPr>
          <w:rFonts w:ascii="Times New Roman" w:hAnsi="Times New Roman" w:cs="Times New Roman"/>
        </w:rPr>
      </w:pPr>
      <w:r w:rsidRPr="00EE06B1">
        <w:rPr>
          <w:rFonts w:ascii="Times New Roman" w:hAnsi="Times New Roman" w:cs="Times New Roman"/>
          <w:b/>
        </w:rPr>
        <w:t xml:space="preserve">Dział 700GOSPODARKA MIESZKANIOWA </w:t>
      </w:r>
      <w:r w:rsidRPr="00EE06B1">
        <w:rPr>
          <w:rFonts w:ascii="Times New Roman" w:hAnsi="Times New Roman" w:cs="Times New Roman"/>
        </w:rPr>
        <w:t xml:space="preserve">– </w:t>
      </w:r>
      <w:r w:rsidRPr="00EE06B1">
        <w:rPr>
          <w:rFonts w:ascii="Times New Roman" w:hAnsi="Times New Roman" w:cs="Times New Roman"/>
          <w:b/>
        </w:rPr>
        <w:t>rozdział 70005</w:t>
      </w:r>
      <w:r w:rsidRPr="00EE06B1">
        <w:rPr>
          <w:rFonts w:ascii="Times New Roman" w:hAnsi="Times New Roman" w:cs="Times New Roman"/>
        </w:rPr>
        <w:t xml:space="preserve"> „Gospodarka gruntami</w:t>
      </w:r>
      <w:r w:rsidRPr="00EE06B1">
        <w:rPr>
          <w:rFonts w:ascii="Times New Roman" w:hAnsi="Times New Roman" w:cs="Times New Roman"/>
        </w:rPr>
        <w:br/>
        <w:t xml:space="preserve">i nieruchomościami” – na plan dotacji 68.000,00 zł w I półroczu wpłynęła dotacja w kwocie 53.460,00 zł, którą wydatkowano w kwocie 23.459,94 zł, co stanowi 43,9%. Niewykorzystane środki dotacji wynoszą 30.000,06 zł. Wykonane wydatki obejmują: </w:t>
      </w:r>
    </w:p>
    <w:p w:rsidR="00EE06B1" w:rsidRPr="00EE06B1" w:rsidRDefault="00EE06B1" w:rsidP="00EE06B1">
      <w:pPr>
        <w:pStyle w:val="Akapitzlist"/>
        <w:numPr>
          <w:ilvl w:val="0"/>
          <w:numId w:val="2"/>
        </w:numPr>
        <w:tabs>
          <w:tab w:val="left" w:pos="6660"/>
        </w:tabs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</w:rPr>
        <w:t>§ 4170 wynagrodzenia bezosobowe, na plan 500,00 zł w I półroczu brak wydatków,</w:t>
      </w:r>
    </w:p>
    <w:p w:rsidR="00EE06B1" w:rsidRPr="00EE06B1" w:rsidRDefault="00EE06B1" w:rsidP="00EE06B1">
      <w:pPr>
        <w:pStyle w:val="Akapitzlist"/>
        <w:numPr>
          <w:ilvl w:val="0"/>
          <w:numId w:val="2"/>
        </w:numPr>
        <w:tabs>
          <w:tab w:val="left" w:pos="6660"/>
        </w:tabs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</w:rPr>
        <w:t>§ 4260 zakup energii – na plan 16.000,</w:t>
      </w:r>
      <w:r w:rsidRPr="00EE06B1">
        <w:rPr>
          <w:rFonts w:ascii="Times New Roman" w:hAnsi="Times New Roman"/>
          <w:color w:val="000000"/>
        </w:rPr>
        <w:t>00</w:t>
      </w:r>
      <w:r w:rsidRPr="00EE06B1">
        <w:rPr>
          <w:rFonts w:ascii="Times New Roman" w:hAnsi="Times New Roman"/>
        </w:rPr>
        <w:t xml:space="preserve"> zł do końca czerwca 2011 roku wpłynęła dotacja w kwocie 15.553,00 zł, wydatkowano 10.552,99 zł, co stanowi 67,9 %. Wydatki dotyczą zużycia energii elektrycznej, energii cieplnej oraz wody w nieruchomości Skarbu Państwa-działka 1706/2 położona w Szubinie przy ulicy Ogrodowej 3,</w:t>
      </w:r>
    </w:p>
    <w:p w:rsidR="00EE06B1" w:rsidRPr="00EE06B1" w:rsidRDefault="00EE06B1" w:rsidP="00EE06B1">
      <w:pPr>
        <w:pStyle w:val="Akapitzlist"/>
        <w:numPr>
          <w:ilvl w:val="0"/>
          <w:numId w:val="2"/>
        </w:numPr>
        <w:tabs>
          <w:tab w:val="left" w:pos="6660"/>
        </w:tabs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</w:rPr>
        <w:t>§ 4270 zakup usług remontowych – na plan 4.000,00 zł do końca czerwca br.  brak wydatków,</w:t>
      </w:r>
    </w:p>
    <w:p w:rsidR="00EE06B1" w:rsidRPr="00EE06B1" w:rsidRDefault="00EE06B1" w:rsidP="00EE06B1">
      <w:pPr>
        <w:pStyle w:val="Akapitzlist"/>
        <w:numPr>
          <w:ilvl w:val="0"/>
          <w:numId w:val="2"/>
        </w:numPr>
        <w:tabs>
          <w:tab w:val="left" w:pos="6660"/>
        </w:tabs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</w:rPr>
        <w:t xml:space="preserve">§ 4300 zakup usług pozostałych – na plan w wysokości 36.000,00 zł wpłynęła dotacja w kwocie 34.387,00 zł, natomiast wydatkowano środki w wysokości 9.386,95 zł, co stanowi 27,3%. Wydatki obejmowały zakup </w:t>
      </w:r>
      <w:proofErr w:type="spellStart"/>
      <w:r w:rsidRPr="00EE06B1">
        <w:rPr>
          <w:rFonts w:ascii="Times New Roman" w:hAnsi="Times New Roman"/>
        </w:rPr>
        <w:t>banera</w:t>
      </w:r>
      <w:proofErr w:type="spellEnd"/>
      <w:r w:rsidRPr="00EE06B1">
        <w:rPr>
          <w:rFonts w:ascii="Times New Roman" w:hAnsi="Times New Roman"/>
        </w:rPr>
        <w:t xml:space="preserve"> z napisem „NA SPRZEDAŻ” w związku z prowadzonym postępowaniem w sprawie sprzedaży nieruchomości Skarbu Państwa oznaczonej jako działka 1706/2 - kwota 110,70 zł, ogłoszenie w prasie o zasięgu ogólnokrajowym i lokalnym informacji o sprzedaży nieruchomości Skarbu Państwa - 4.352,55 zł, ogłoszenie w prasie o wykazie nieruchomości przeznaczonych do sprzedaży położonych w Kowalewie oznaczonych jako działka  411/2, 412/2, 413/2, 414/2, i położonej w obrębie Kowalewa działka nr 93/5 oraz w Szubinie – działka nr 1718/5 – 508,00 zł, działka nr 1718/4 – 49,20 zł, sporządzenie operatów szacunkowych  dla potrzeb ustalenia wysokości odszkodowania za nieruchomości zajęte pod drogi publiczne przejęte z mocy prawa przez Gminę Bydgoszcz z dniem 1 stycznia 1999r. i oznaczone jako działka nr 319 położone przy ul. Kozietulskiego– 3.075,00 zł, operat szacunkowy dla nieruchomości w Mąkoszynie – działka nr 101/14 i 101/16 – 369,00 zł, opłata notarialna związana z zamianą nieruchomości stanowiącej własność gminy Szubin (działka nr 300 w obrębie Szkocja za nieruchomość stanowiącą własność  Skarbu Państwa - działka nr 837/1 w obrębie Rynarzewo) – 922,50 zł,</w:t>
      </w:r>
    </w:p>
    <w:p w:rsidR="00EE06B1" w:rsidRPr="00EE06B1" w:rsidRDefault="00EE06B1" w:rsidP="00EE06B1">
      <w:pPr>
        <w:pStyle w:val="Akapitzlist"/>
        <w:numPr>
          <w:ilvl w:val="0"/>
          <w:numId w:val="2"/>
        </w:numPr>
        <w:tabs>
          <w:tab w:val="left" w:pos="6660"/>
        </w:tabs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</w:rPr>
        <w:t>§ 4380 zakup usług obejmujący tłumaczenia - plan 500,00 zł,</w:t>
      </w:r>
      <w:r>
        <w:rPr>
          <w:rFonts w:ascii="Times New Roman" w:hAnsi="Times New Roman"/>
        </w:rPr>
        <w:t xml:space="preserve"> </w:t>
      </w:r>
      <w:r w:rsidRPr="00EE06B1">
        <w:rPr>
          <w:rFonts w:ascii="Times New Roman" w:hAnsi="Times New Roman"/>
        </w:rPr>
        <w:t>w I półroczu brak wydatków,</w:t>
      </w:r>
    </w:p>
    <w:p w:rsidR="00EE06B1" w:rsidRPr="00EE06B1" w:rsidRDefault="00EE06B1" w:rsidP="00EE06B1">
      <w:pPr>
        <w:pStyle w:val="Akapitzlist"/>
        <w:numPr>
          <w:ilvl w:val="0"/>
          <w:numId w:val="2"/>
        </w:numPr>
        <w:tabs>
          <w:tab w:val="left" w:pos="6660"/>
        </w:tabs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</w:rPr>
        <w:lastRenderedPageBreak/>
        <w:t>§ 4480 podatek od nieruchomości – plan dotacji 6.000,00 zł do końca czerwca br. wpłynęła dotacja w kwocie 3.240,00 zł i wydatkowana została w 100% na opłatę podatku</w:t>
      </w:r>
      <w:r w:rsidRPr="00EE06B1">
        <w:rPr>
          <w:rFonts w:ascii="Times New Roman" w:hAnsi="Times New Roman"/>
        </w:rPr>
        <w:br/>
        <w:t>od nieruchomości będącej własnością Skarbu Państwa,</w:t>
      </w:r>
    </w:p>
    <w:p w:rsidR="00EE06B1" w:rsidRPr="00EE06B1" w:rsidRDefault="00EE06B1" w:rsidP="00EE06B1">
      <w:pPr>
        <w:pStyle w:val="Akapitzlist"/>
        <w:numPr>
          <w:ilvl w:val="0"/>
          <w:numId w:val="2"/>
        </w:numPr>
        <w:tabs>
          <w:tab w:val="left" w:pos="6660"/>
        </w:tabs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</w:rPr>
        <w:t>§ 4590kary i odszkodowania wypłacane na rzecz osób fizycznych -na plan w kwocie</w:t>
      </w:r>
      <w:r w:rsidRPr="00EE06B1">
        <w:rPr>
          <w:rFonts w:ascii="Times New Roman" w:hAnsi="Times New Roman"/>
        </w:rPr>
        <w:br/>
        <w:t>2.000,00 zł</w:t>
      </w:r>
      <w:r>
        <w:rPr>
          <w:rFonts w:ascii="Times New Roman" w:hAnsi="Times New Roman"/>
        </w:rPr>
        <w:t xml:space="preserve"> </w:t>
      </w:r>
      <w:r w:rsidRPr="00EE06B1">
        <w:rPr>
          <w:rFonts w:ascii="Times New Roman" w:hAnsi="Times New Roman"/>
        </w:rPr>
        <w:t>brak realizacji wydatków,</w:t>
      </w:r>
    </w:p>
    <w:p w:rsidR="00EE06B1" w:rsidRPr="00EE06B1" w:rsidRDefault="00EE06B1" w:rsidP="00EE06B1">
      <w:pPr>
        <w:pStyle w:val="Akapitzlist"/>
        <w:numPr>
          <w:ilvl w:val="0"/>
          <w:numId w:val="2"/>
        </w:numPr>
        <w:tabs>
          <w:tab w:val="left" w:pos="6660"/>
        </w:tabs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</w:rPr>
        <w:t>§ 4610 koszty postępowania sądowego i prokuratorskiego– na plan dotacji 3.000,00 zł wpłynęła dotacja w kwocie 280,00 zł i została wydatkowana w 100 % na opłatę sądową związaną ze zamianą nieruchomości stanowiącej własność gminy Szubin (działka nr 300 w obrębie Szkocja na nieruchomość stanowiącą własność  Skarbu Państwa działka nr 837/1 w obrębie Rynarzewo).</w:t>
      </w:r>
    </w:p>
    <w:p w:rsidR="00EE06B1" w:rsidRPr="00EE06B1" w:rsidRDefault="00EE06B1" w:rsidP="00EE06B1">
      <w:pPr>
        <w:tabs>
          <w:tab w:val="left" w:pos="6660"/>
        </w:tabs>
        <w:jc w:val="both"/>
        <w:rPr>
          <w:rFonts w:ascii="Times New Roman" w:hAnsi="Times New Roman" w:cs="Times New Roman"/>
        </w:rPr>
      </w:pPr>
      <w:r w:rsidRPr="00EE06B1">
        <w:rPr>
          <w:rFonts w:ascii="Times New Roman" w:hAnsi="Times New Roman" w:cs="Times New Roman"/>
          <w:b/>
        </w:rPr>
        <w:t>Dział 710 DZIAŁALNOŚĆ USŁUGOWA</w:t>
      </w:r>
      <w:r w:rsidRPr="00EE06B1">
        <w:rPr>
          <w:rFonts w:ascii="Times New Roman" w:hAnsi="Times New Roman" w:cs="Times New Roman"/>
        </w:rPr>
        <w:t xml:space="preserve"> – plan działu wynosi 417.600,00 zł, otrzymane środki </w:t>
      </w:r>
      <w:r w:rsidRPr="00EE06B1">
        <w:rPr>
          <w:rFonts w:ascii="Times New Roman" w:hAnsi="Times New Roman" w:cs="Times New Roman"/>
        </w:rPr>
        <w:br/>
        <w:t>z dotacji - 206.398,00 zł i zrealizowane w kwocie 201.573,55 zł, tj. 97,7 %, w rozdziałach jak niżej:</w:t>
      </w:r>
    </w:p>
    <w:p w:rsidR="00EE06B1" w:rsidRPr="00EE06B1" w:rsidRDefault="00EE06B1" w:rsidP="00EE06B1">
      <w:pPr>
        <w:tabs>
          <w:tab w:val="left" w:pos="6660"/>
        </w:tabs>
        <w:jc w:val="both"/>
        <w:rPr>
          <w:rFonts w:ascii="Times New Roman" w:hAnsi="Times New Roman" w:cs="Times New Roman"/>
        </w:rPr>
      </w:pPr>
      <w:r w:rsidRPr="00EE06B1">
        <w:rPr>
          <w:rFonts w:ascii="Times New Roman" w:hAnsi="Times New Roman" w:cs="Times New Roman"/>
          <w:b/>
        </w:rPr>
        <w:t>rozdział  71013 „</w:t>
      </w:r>
      <w:r w:rsidRPr="00EE06B1">
        <w:rPr>
          <w:rFonts w:ascii="Times New Roman" w:hAnsi="Times New Roman" w:cs="Times New Roman"/>
        </w:rPr>
        <w:t>Prace geodezyjne i kartograficzne</w:t>
      </w:r>
      <w:r w:rsidRPr="00EE06B1">
        <w:rPr>
          <w:rFonts w:ascii="Times New Roman" w:hAnsi="Times New Roman" w:cs="Times New Roman"/>
          <w:b/>
        </w:rPr>
        <w:t xml:space="preserve">” – </w:t>
      </w:r>
      <w:r w:rsidRPr="00EE06B1">
        <w:rPr>
          <w:rFonts w:ascii="Times New Roman" w:hAnsi="Times New Roman" w:cs="Times New Roman"/>
        </w:rPr>
        <w:t>plan dotacji 30.000,00 zł, realizacja 0,00 zł,</w:t>
      </w:r>
    </w:p>
    <w:p w:rsidR="00EE06B1" w:rsidRPr="00EE06B1" w:rsidRDefault="00EE06B1" w:rsidP="00EE06B1">
      <w:pPr>
        <w:tabs>
          <w:tab w:val="left" w:pos="6660"/>
        </w:tabs>
        <w:jc w:val="both"/>
        <w:rPr>
          <w:rFonts w:ascii="Times New Roman" w:hAnsi="Times New Roman" w:cs="Times New Roman"/>
        </w:rPr>
      </w:pPr>
      <w:r w:rsidRPr="00EE06B1">
        <w:rPr>
          <w:rFonts w:ascii="Times New Roman" w:hAnsi="Times New Roman" w:cs="Times New Roman"/>
          <w:b/>
        </w:rPr>
        <w:t>rozdział 71014 „</w:t>
      </w:r>
      <w:r w:rsidRPr="00EE06B1">
        <w:rPr>
          <w:rFonts w:ascii="Times New Roman" w:hAnsi="Times New Roman" w:cs="Times New Roman"/>
        </w:rPr>
        <w:t>Opracowania geodezyjne i kartograficzne</w:t>
      </w:r>
      <w:r w:rsidRPr="00EE06B1">
        <w:rPr>
          <w:rFonts w:ascii="Times New Roman" w:hAnsi="Times New Roman" w:cs="Times New Roman"/>
          <w:b/>
        </w:rPr>
        <w:t xml:space="preserve">” – </w:t>
      </w:r>
      <w:r w:rsidRPr="00EE06B1">
        <w:rPr>
          <w:rFonts w:ascii="Times New Roman" w:hAnsi="Times New Roman" w:cs="Times New Roman"/>
        </w:rPr>
        <w:t>plan dotacji 1.100,00 zł, realizacja 0,00 zł,</w:t>
      </w:r>
    </w:p>
    <w:p w:rsidR="00EE06B1" w:rsidRPr="00EE06B1" w:rsidRDefault="00EE06B1" w:rsidP="00EE06B1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  <w:r w:rsidRPr="00EE06B1">
        <w:rPr>
          <w:b/>
          <w:sz w:val="22"/>
          <w:szCs w:val="22"/>
        </w:rPr>
        <w:t>rozdział 71015</w:t>
      </w:r>
      <w:r w:rsidRPr="00EE06B1">
        <w:rPr>
          <w:sz w:val="22"/>
          <w:szCs w:val="22"/>
        </w:rPr>
        <w:t xml:space="preserve"> „ Nadzór budowlany” - plan wydatków ogółem wynosi 386.500zł, za I półrocze br.</w:t>
      </w:r>
      <w:r>
        <w:rPr>
          <w:sz w:val="22"/>
          <w:szCs w:val="22"/>
        </w:rPr>
        <w:t xml:space="preserve"> </w:t>
      </w:r>
      <w:r w:rsidRPr="00EE06B1">
        <w:rPr>
          <w:sz w:val="22"/>
          <w:szCs w:val="22"/>
        </w:rPr>
        <w:t>został wykonany w 52,2% tj. w kwocie 201.573,55zł. Realizacja wydatków w poszczególnych paragrafach przedstawia się następująco: w § 4010 wynagrodzenia pracowników wydatki wyniosły 38.194,60zł i dotyczyły wynagrodzenia Powiatowego Inspektora Nadzoru Budowlanego, w §4020 wynagrodzenie osobowe członków korpusu służby cywilnej, wydatki wyniosły85.219,44zł, dotyczyły wynagrodzenia</w:t>
      </w:r>
      <w:r>
        <w:rPr>
          <w:sz w:val="22"/>
          <w:szCs w:val="22"/>
        </w:rPr>
        <w:t xml:space="preserve"> </w:t>
      </w:r>
      <w:r w:rsidRPr="00EE06B1">
        <w:rPr>
          <w:sz w:val="22"/>
          <w:szCs w:val="22"/>
        </w:rPr>
        <w:t>pozostałych pracowników PINB(w tym</w:t>
      </w:r>
      <w:r>
        <w:rPr>
          <w:sz w:val="22"/>
          <w:szCs w:val="22"/>
        </w:rPr>
        <w:t xml:space="preserve"> </w:t>
      </w:r>
      <w:r w:rsidRPr="00EE06B1">
        <w:rPr>
          <w:sz w:val="22"/>
          <w:szCs w:val="22"/>
        </w:rPr>
        <w:t>nagroda jubileuszowa), w §4040 dodatkowe wynagrodzenie roczne, wydatki wyniosły 20.298,90 zł, w §4110 składki na ubezpieczenie społeczne –22.073,60zł, w §4120 składki na Fundusz Pracy wydatki wyniosły 3.174,35zł, w § 4170 wynagrodzenia bezosobowe wydatki wyniosły 3.600,00zł i dotyczyły wynagrodzenia z tytułu umowy zlecenie w zakresie sprzątania pomieszczeń biurowych PINB oraz obsługi informatycznej, w §4210 zakup materiałów i wyposażenia wydano kwotę  3.496,09zł, w tym: paliwo do samochodu służbowego (kontrole na terenie powiatu) – 1.247,50zł, tonery do drukarek oraz materiały biurowe – 1.263,84zł, wydatki w wysokości 490,00zł poniesiono na zakup książek oraz prenumeratę czasopisma; na pozostałe drobne wyposażenie wydano 494,75 zł; w §4260 zakup energii wydatki wyniosły 4.126,70zł</w:t>
      </w:r>
      <w:r>
        <w:rPr>
          <w:sz w:val="22"/>
          <w:szCs w:val="22"/>
        </w:rPr>
        <w:t xml:space="preserve"> </w:t>
      </w:r>
      <w:r w:rsidRPr="00EE06B1">
        <w:rPr>
          <w:sz w:val="22"/>
          <w:szCs w:val="22"/>
        </w:rPr>
        <w:t xml:space="preserve">i dotyczyły centralnego ogrzewania, energii elektrycznej i wody; w §4270 zakup usług remontowych dokonano konserwacji kserokopiarki za kwotę 159,90 </w:t>
      </w:r>
      <w:proofErr w:type="spellStart"/>
      <w:r w:rsidRPr="00EE06B1">
        <w:rPr>
          <w:sz w:val="22"/>
          <w:szCs w:val="22"/>
        </w:rPr>
        <w:t>złi</w:t>
      </w:r>
      <w:proofErr w:type="spellEnd"/>
      <w:r w:rsidRPr="00EE06B1">
        <w:rPr>
          <w:sz w:val="22"/>
          <w:szCs w:val="22"/>
        </w:rPr>
        <w:t xml:space="preserve"> naprawy samochodu służbowego za 120,00 zł; w §4300 zakup usług pozostałych, wydatki wyniosły 4.738,66zł i poniesiono je na  opłaty pocztowe – 2.169,10zł, abonament programu Serwis Budowlany - 664,20zł, pozostałe wydatki w wysokości 1.905,36zł dotyczą wywozu nieczystości, opłaty RTV, wymiany opon, mycia samochodu, ochrony obiektu, nadzoru nad programem RESAKBUD, prowizji za przelewy bankowe; w §4350 zakup usług dostępu do sieci Internet wydatki wyniosły 346,79zł; w §4360 opłaty z tytułu zakupu usług telekomunikacyjnych telefonii komórkowej wyniosły 703,44zł; w §4370 opłaty z tytułu zakupu usług telekomunikacyjnych telefonii stacjonarnej wyniosły670,13zł; w §4400 opłaty czynszowe</w:t>
      </w:r>
      <w:r>
        <w:rPr>
          <w:sz w:val="22"/>
          <w:szCs w:val="22"/>
        </w:rPr>
        <w:t xml:space="preserve"> </w:t>
      </w:r>
      <w:r w:rsidRPr="00EE06B1">
        <w:rPr>
          <w:sz w:val="22"/>
          <w:szCs w:val="22"/>
        </w:rPr>
        <w:t>za pomieszczenia biurowe – 9.615,42zł; w §4410 podróże służbowe krajowe - 175,52zł; w §4440 odpisy na ZFŚS - 75% odpisu w kwocie 4.575,00zł; w §4550 szkolenia pracowników korpusu służby cywilnej wydatki wyniosły 178,00zł.</w:t>
      </w:r>
    </w:p>
    <w:p w:rsidR="00EE06B1" w:rsidRPr="00EE06B1" w:rsidRDefault="00EE06B1" w:rsidP="00EE06B1">
      <w:pPr>
        <w:pStyle w:val="Tekstpodstawowywcity"/>
        <w:spacing w:after="0" w:line="276" w:lineRule="auto"/>
        <w:jc w:val="both"/>
        <w:rPr>
          <w:sz w:val="22"/>
          <w:szCs w:val="22"/>
        </w:rPr>
      </w:pPr>
      <w:r w:rsidRPr="00EE06B1">
        <w:rPr>
          <w:b/>
          <w:sz w:val="22"/>
          <w:szCs w:val="22"/>
        </w:rPr>
        <w:tab/>
      </w:r>
      <w:r w:rsidRPr="00EE06B1">
        <w:rPr>
          <w:sz w:val="22"/>
          <w:szCs w:val="22"/>
        </w:rPr>
        <w:t xml:space="preserve"> Wykonanie planu w poszczególnych grupach rodzajowych wydatków kształtowało się następująco:</w:t>
      </w:r>
    </w:p>
    <w:p w:rsidR="00EE06B1" w:rsidRPr="00EE06B1" w:rsidRDefault="00EE06B1" w:rsidP="00EE06B1">
      <w:pPr>
        <w:pStyle w:val="Tekstpodstawowywcity"/>
        <w:numPr>
          <w:ilvl w:val="0"/>
          <w:numId w:val="6"/>
        </w:numPr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wydatki osobowe – plan 345.700,00 zł, wykonanie 177.596,42 zł, tj. 51,4 %</w:t>
      </w:r>
    </w:p>
    <w:p w:rsidR="00EE06B1" w:rsidRPr="00EE06B1" w:rsidRDefault="00EE06B1" w:rsidP="00EE06B1">
      <w:pPr>
        <w:pStyle w:val="Tekstpodstawowywcity"/>
        <w:numPr>
          <w:ilvl w:val="0"/>
          <w:numId w:val="6"/>
        </w:numPr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wydatki rzeczowe -  plan 40.300,00 zł, wykonanie 23.697,23 zł, tj. 58,8 %</w:t>
      </w:r>
    </w:p>
    <w:p w:rsidR="00EE06B1" w:rsidRPr="00EE06B1" w:rsidRDefault="00EE06B1" w:rsidP="00EE06B1">
      <w:pPr>
        <w:pStyle w:val="Tekstpodstawowywcity"/>
        <w:numPr>
          <w:ilvl w:val="0"/>
          <w:numId w:val="6"/>
        </w:numPr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lastRenderedPageBreak/>
        <w:t>wydatki remontowe – plan 500,00 zł, wykonanie 279,90 zł, tj. 56,0 %</w:t>
      </w:r>
    </w:p>
    <w:p w:rsidR="00EE06B1" w:rsidRPr="00EE06B1" w:rsidRDefault="00EE06B1" w:rsidP="00EE06B1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W grupie wydatków osobowych plan został zrealizowany na poziomie 51%, a więc zgodnie z planem.</w:t>
      </w:r>
      <w:r>
        <w:rPr>
          <w:sz w:val="22"/>
          <w:szCs w:val="22"/>
        </w:rPr>
        <w:t xml:space="preserve"> </w:t>
      </w:r>
      <w:r w:rsidRPr="00EE06B1">
        <w:rPr>
          <w:sz w:val="22"/>
          <w:szCs w:val="22"/>
        </w:rPr>
        <w:t>Plan wydatków rzeczowych został zrealizowany na poziomie 59%, jest więc zawyżony w stosunku do planowanego, jest to spowodowane głównie wzrostem podatku VAT, który miał wpływ na wzrost cen produktów i usług. Zawyżone wykonanie wydatków nastąpiło w paragrafach:</w:t>
      </w:r>
    </w:p>
    <w:p w:rsidR="00EE06B1" w:rsidRPr="00EE06B1" w:rsidRDefault="00EE06B1" w:rsidP="00EE06B1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§4210 zakup materiałów i wyposażenia, plan wydatków  zostały wykonany na poziomie 69%, powodem zawyżonych wydatków jest wzrost cen, jak również zbyt niski plan związany z otrzymaniem niewysokiej dotacji na 2011r.najbardziej istotne wydatki w tym paragrafie to, wydatki na zakup paliwa do samochodu służbowego (kontrole na terenie całego powiatu) oraz wydatki na materiały biurowe (w tym tonery do drukarek),</w:t>
      </w:r>
    </w:p>
    <w:p w:rsidR="00EE06B1" w:rsidRPr="00EE06B1" w:rsidRDefault="00EE06B1" w:rsidP="00EE06B1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§4260 zakup energii, plan wydatków wykonany na poziomie 72%, jest to związane z wyższymi opłatami za ogrzewanie w miesiącach zimowych (nieco wyższe niż w analogicznym okresie roku 2010), w II półroczu obejmującym sezon letni wydatki znacznie się obniżą,</w:t>
      </w:r>
    </w:p>
    <w:p w:rsidR="00EE06B1" w:rsidRPr="00EE06B1" w:rsidRDefault="00EE06B1" w:rsidP="00EE06B1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§4300 zakup usług pozostałych, plan wydatków zrealizowany na poziomie 95%, głównym powodem tej sytuacji jest zbyt niski plan wydatków (dotacja celowa niższa niż w 2010r.), istotną część wydatków stanowią opłaty pocztowe (2.169,10zł) wystąpi konieczność przesunięć środków z innych paragrafów, na których wykonanie nie jest tak wysokie,</w:t>
      </w:r>
    </w:p>
    <w:p w:rsidR="00EE06B1" w:rsidRPr="00EE06B1" w:rsidRDefault="00EE06B1" w:rsidP="00EE06B1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§4360 zakup usług telefonii komórkowej, plan wydatków zrealizowany na poziomie 58%, zaistniała konieczność zakupu drugiego telefonu komórkowego do celów służbowych</w:t>
      </w:r>
      <w:r w:rsidRPr="00EE06B1">
        <w:rPr>
          <w:sz w:val="22"/>
          <w:szCs w:val="22"/>
        </w:rPr>
        <w:br/>
        <w:t>w związku z licznymi kontrolami w terenie, do końca roku zabraknie około 170 zł, wystąpi konieczność przesunięcia środków z innego paragrafu,</w:t>
      </w:r>
    </w:p>
    <w:p w:rsidR="00EE06B1" w:rsidRPr="00EE06B1" w:rsidRDefault="00EE06B1" w:rsidP="00EE06B1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plan wydatków remontowych obecnie zrealizowany na poziomie 56 %, zawiera jednorazowe wydatki typu konserwacja kserokopiarki, naprawa samochodu.</w:t>
      </w:r>
    </w:p>
    <w:p w:rsidR="00EE06B1" w:rsidRPr="00EE06B1" w:rsidRDefault="00EE06B1" w:rsidP="00EE06B1">
      <w:pPr>
        <w:pStyle w:val="Tekstpodstawowywcity"/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Biorąc pod uwagę ogół wydatków</w:t>
      </w:r>
      <w:r>
        <w:rPr>
          <w:sz w:val="22"/>
          <w:szCs w:val="22"/>
        </w:rPr>
        <w:t xml:space="preserve"> </w:t>
      </w:r>
      <w:r w:rsidRPr="00EE06B1">
        <w:rPr>
          <w:sz w:val="22"/>
          <w:szCs w:val="22"/>
        </w:rPr>
        <w:t>w I półroczu 2011r. zostały</w:t>
      </w:r>
      <w:r>
        <w:rPr>
          <w:sz w:val="22"/>
          <w:szCs w:val="22"/>
        </w:rPr>
        <w:t xml:space="preserve"> </w:t>
      </w:r>
      <w:r w:rsidRPr="00EE06B1">
        <w:rPr>
          <w:sz w:val="22"/>
          <w:szCs w:val="22"/>
        </w:rPr>
        <w:t>zrealizowane na planowanym poziomie, przy czym w grupie wydatków rzeczowych można mówić o niedoborze środków. Plan wydatków jest napięty, a wydatki są na bieżąco monitorowane. Zarysowuje się obawa, że nawet przy maksymalnym ograniczeniu wydatków może na koniec roku zabraknąć środków na bieżące regulowanie opłat za energię, paliwo, telefony itp.</w:t>
      </w:r>
    </w:p>
    <w:p w:rsidR="00EE06B1" w:rsidRPr="00EE06B1" w:rsidRDefault="00EE06B1" w:rsidP="00EE06B1">
      <w:pPr>
        <w:pStyle w:val="Tekstpodstawowywcity"/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Dochody jednostki z tytułu odsetek - plan 50zł, wykonanie za I półrocze br.- 6,37zł, tj. 13%.</w:t>
      </w:r>
    </w:p>
    <w:p w:rsidR="00EE06B1" w:rsidRPr="00EE06B1" w:rsidRDefault="00EE06B1" w:rsidP="00EE06B1">
      <w:pPr>
        <w:pStyle w:val="Tekstpodstawowywcity"/>
        <w:spacing w:after="0" w:line="276" w:lineRule="auto"/>
        <w:jc w:val="both"/>
        <w:rPr>
          <w:sz w:val="22"/>
          <w:szCs w:val="22"/>
        </w:rPr>
      </w:pPr>
      <w:r w:rsidRPr="00EE06B1">
        <w:rPr>
          <w:sz w:val="22"/>
          <w:szCs w:val="22"/>
        </w:rPr>
        <w:t>Zobowiązania wymagalne na koniec półrocza br. nie wystąpiły.</w:t>
      </w:r>
    </w:p>
    <w:p w:rsidR="00EE06B1" w:rsidRPr="00EE06B1" w:rsidRDefault="00EE06B1" w:rsidP="00EE06B1">
      <w:pPr>
        <w:pStyle w:val="Tekstpodstawowy3"/>
        <w:spacing w:line="276" w:lineRule="auto"/>
        <w:rPr>
          <w:szCs w:val="22"/>
        </w:rPr>
      </w:pPr>
      <w:r w:rsidRPr="00EE06B1">
        <w:rPr>
          <w:szCs w:val="22"/>
        </w:rPr>
        <w:tab/>
      </w:r>
    </w:p>
    <w:p w:rsidR="00EE06B1" w:rsidRPr="00EE06B1" w:rsidRDefault="00EE06B1" w:rsidP="00EE06B1">
      <w:pPr>
        <w:tabs>
          <w:tab w:val="left" w:pos="6660"/>
        </w:tabs>
        <w:jc w:val="both"/>
        <w:rPr>
          <w:rFonts w:ascii="Times New Roman" w:hAnsi="Times New Roman" w:cs="Times New Roman"/>
          <w:b/>
        </w:rPr>
      </w:pPr>
      <w:r w:rsidRPr="00EE06B1">
        <w:rPr>
          <w:rFonts w:ascii="Times New Roman" w:hAnsi="Times New Roman" w:cs="Times New Roman"/>
          <w:b/>
        </w:rPr>
        <w:t xml:space="preserve">DZIAŁ 750 ADMINISTRACJA PUBLICZNA - </w:t>
      </w:r>
      <w:r w:rsidRPr="00EE06B1">
        <w:rPr>
          <w:rFonts w:ascii="Times New Roman" w:hAnsi="Times New Roman" w:cs="Times New Roman"/>
        </w:rPr>
        <w:t>plan działu wynosi 315.800,00 zł, otrzymane środki</w:t>
      </w:r>
      <w:r>
        <w:rPr>
          <w:rFonts w:ascii="Times New Roman" w:hAnsi="Times New Roman" w:cs="Times New Roman"/>
        </w:rPr>
        <w:t xml:space="preserve"> </w:t>
      </w:r>
      <w:r w:rsidRPr="00EE06B1">
        <w:rPr>
          <w:rFonts w:ascii="Times New Roman" w:hAnsi="Times New Roman" w:cs="Times New Roman"/>
        </w:rPr>
        <w:t>z dotacji – 187.861,00 zł i zrealizowane w kwocie 132.513,22 zł, tj. 70,5 %, w rozdziałach jak niżej:</w:t>
      </w:r>
    </w:p>
    <w:p w:rsidR="00EE06B1" w:rsidRPr="00EE06B1" w:rsidRDefault="00EE06B1" w:rsidP="00EE06B1">
      <w:pPr>
        <w:tabs>
          <w:tab w:val="left" w:pos="6660"/>
        </w:tabs>
        <w:jc w:val="both"/>
        <w:rPr>
          <w:rFonts w:ascii="Times New Roman" w:hAnsi="Times New Roman" w:cs="Times New Roman"/>
          <w:color w:val="C00000"/>
        </w:rPr>
      </w:pPr>
      <w:r w:rsidRPr="00EE06B1">
        <w:rPr>
          <w:rFonts w:ascii="Times New Roman" w:hAnsi="Times New Roman" w:cs="Times New Roman"/>
          <w:b/>
        </w:rPr>
        <w:t>rozdział 75011 „Urzędy wojewódzkie”</w:t>
      </w:r>
      <w:r w:rsidRPr="00EE06B1">
        <w:rPr>
          <w:rFonts w:ascii="Times New Roman" w:hAnsi="Times New Roman" w:cs="Times New Roman"/>
        </w:rPr>
        <w:t xml:space="preserve"> – na plan dotacji w wysokości 277.200,00 zł wpłynęły środki finansowe w kwocie 149.261,00 zł i wykorzystane zostały w kwocie 99.389,39 zł; w rozdziale ujęto środki przeznaczone na uregulowanie stanu prawnego nieruchomości Skarbu Państwa, wydatki związane z funkcjonowaniem filii wydziału geodezji w Szubinie (opłaty pocztowe, media),na wynagrodzenia bezosobowe - umowy zlecenia dla</w:t>
      </w:r>
      <w:r>
        <w:rPr>
          <w:rFonts w:ascii="Times New Roman" w:hAnsi="Times New Roman" w:cs="Times New Roman"/>
        </w:rPr>
        <w:t xml:space="preserve"> </w:t>
      </w:r>
      <w:r w:rsidRPr="00EE06B1">
        <w:rPr>
          <w:rFonts w:ascii="Times New Roman" w:hAnsi="Times New Roman" w:cs="Times New Roman"/>
        </w:rPr>
        <w:t>osób niebędących pracownikami, wynagrodzenia osobowe pracowników wraz z pochodnymi od wynagrodzeń</w:t>
      </w:r>
      <w:r>
        <w:rPr>
          <w:rFonts w:ascii="Times New Roman" w:hAnsi="Times New Roman" w:cs="Times New Roman"/>
        </w:rPr>
        <w:t xml:space="preserve"> </w:t>
      </w:r>
      <w:r w:rsidRPr="00EE06B1">
        <w:rPr>
          <w:rFonts w:ascii="Times New Roman" w:hAnsi="Times New Roman" w:cs="Times New Roman"/>
        </w:rPr>
        <w:t>dla 9 osób zatrudnionych w wydziałach: ochrony środowiska – 1 etat, architektury i budownictwa – 1 etat, geodezji i gospodarki nieruchomościami –</w:t>
      </w:r>
      <w:r w:rsidRPr="00EE06B1">
        <w:rPr>
          <w:rFonts w:ascii="Times New Roman" w:hAnsi="Times New Roman" w:cs="Times New Roman"/>
        </w:rPr>
        <w:br/>
        <w:t xml:space="preserve">7 etatów. </w:t>
      </w:r>
    </w:p>
    <w:p w:rsidR="00EE06B1" w:rsidRPr="00EE06B1" w:rsidRDefault="00EE06B1" w:rsidP="00EE06B1">
      <w:pPr>
        <w:jc w:val="both"/>
        <w:rPr>
          <w:rFonts w:ascii="Times New Roman" w:hAnsi="Times New Roman" w:cs="Times New Roman"/>
          <w:b/>
        </w:rPr>
      </w:pPr>
    </w:p>
    <w:p w:rsidR="00EE06B1" w:rsidRPr="00EE06B1" w:rsidRDefault="00EE06B1" w:rsidP="00EE06B1">
      <w:pPr>
        <w:jc w:val="both"/>
        <w:rPr>
          <w:rFonts w:ascii="Times New Roman" w:hAnsi="Times New Roman" w:cs="Times New Roman"/>
        </w:rPr>
      </w:pPr>
      <w:r w:rsidRPr="00EE06B1">
        <w:rPr>
          <w:rFonts w:ascii="Times New Roman" w:hAnsi="Times New Roman" w:cs="Times New Roman"/>
          <w:b/>
        </w:rPr>
        <w:lastRenderedPageBreak/>
        <w:t>rozdział 75045 „Kwalifikacja wojskowa</w:t>
      </w:r>
      <w:r w:rsidRPr="00EE06B1">
        <w:rPr>
          <w:rFonts w:ascii="Times New Roman" w:hAnsi="Times New Roman" w:cs="Times New Roman"/>
        </w:rPr>
        <w:t>” – środki przeznaczone zostały na przeprowadzenie kwalifikacji wojskowej na terenie powiatu nakielskiego. Zaplanowano na ten cel 38.600,00 zł. z czego wykorzystano 33.123,83 zł, co stanowi 85,81 %. Pozostała kwota 5.476,17 zł, zostanie zwrócona</w:t>
      </w:r>
      <w:r w:rsidRPr="00EE06B1">
        <w:rPr>
          <w:rFonts w:ascii="Times New Roman" w:hAnsi="Times New Roman" w:cs="Times New Roman"/>
        </w:rPr>
        <w:br/>
        <w:t xml:space="preserve">do Kujawsko-Pomorskiego Urzędu Wojewódzkiego w Bydgoszczy jako niewykorzystana część dotacji. Na § 4170 wynagrodzenia bezosobowe wydano kwotę 10.000,00 zł, na opłacenie Komisji Lekarskiej, koszty umów zleceń wraz z pochodnymi – na § 4110 i § 4120 łącznie 393,12 zł, dla osób zakładających ewidencję wojskową, na § 4210 zakup materiałów i wyposażenia –  wydatkowano kwotę 4.022,10 zł </w:t>
      </w:r>
      <w:proofErr w:type="spellStart"/>
      <w:r w:rsidRPr="00EE06B1">
        <w:rPr>
          <w:rFonts w:ascii="Times New Roman" w:hAnsi="Times New Roman" w:cs="Times New Roman"/>
        </w:rPr>
        <w:t>m.in.na</w:t>
      </w:r>
      <w:proofErr w:type="spellEnd"/>
      <w:r w:rsidRPr="00EE06B1">
        <w:rPr>
          <w:rFonts w:ascii="Times New Roman" w:hAnsi="Times New Roman" w:cs="Times New Roman"/>
        </w:rPr>
        <w:t xml:space="preserve"> zakup materiałów biurowych w tym książki orzeczeń lekarskich, na § 4270 zakup usług remontowych wydano kwotę 2.100,00 zł na przystosowanie pomieszczenia na potrzeby kwalifikacji,</w:t>
      </w:r>
      <w:r w:rsidRPr="00EE06B1">
        <w:rPr>
          <w:rFonts w:ascii="Times New Roman" w:hAnsi="Times New Roman" w:cs="Times New Roman"/>
        </w:rPr>
        <w:br/>
        <w:t>na§ 4300 zakup usług pozostałych</w:t>
      </w:r>
      <w:r>
        <w:rPr>
          <w:rFonts w:ascii="Times New Roman" w:hAnsi="Times New Roman" w:cs="Times New Roman"/>
        </w:rPr>
        <w:t xml:space="preserve"> </w:t>
      </w:r>
      <w:r w:rsidRPr="00EE06B1">
        <w:rPr>
          <w:rFonts w:ascii="Times New Roman" w:hAnsi="Times New Roman" w:cs="Times New Roman"/>
        </w:rPr>
        <w:t>wydatkowano kwotę 415,99 zł z przeznaczeniem na opłacenie usług obcych, na§ 4400opłaty czynszowe za wynajem lokalu wraz z wyposażeniem na potrzeby poboru - kwota10.000,00 zł, na § 4410 podróże służbowe krajowe wydatkowano kwotę</w:t>
      </w:r>
      <w:r w:rsidRPr="00EE06B1">
        <w:rPr>
          <w:rFonts w:ascii="Times New Roman" w:hAnsi="Times New Roman" w:cs="Times New Roman"/>
        </w:rPr>
        <w:br/>
        <w:t>112,62 zł.</w:t>
      </w:r>
    </w:p>
    <w:p w:rsidR="00EE06B1" w:rsidRPr="00EE06B1" w:rsidRDefault="00EE06B1" w:rsidP="00EE06B1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EE06B1">
        <w:rPr>
          <w:b/>
          <w:sz w:val="22"/>
          <w:szCs w:val="22"/>
        </w:rPr>
        <w:t>DZIAŁ 752 OBRONA NARODOWA – rozdział 75212 „Pozostałe wydatki obronne”</w:t>
      </w:r>
      <w:r w:rsidRPr="00EE06B1">
        <w:rPr>
          <w:sz w:val="22"/>
          <w:szCs w:val="22"/>
        </w:rPr>
        <w:t>– środki zaplanowane w kwocie 5.000,00 zł nie zostały wykorzystane w I półroczu br., ponieważ są przeznaczone na przeprowadzenie ćwiczenia terenowego KOBRA 2011 – POWIAT NAKIELSKI, które odbędzie się w dniach 21-22 września 2011 r. na terenie powiatu nakielskiego.</w:t>
      </w:r>
    </w:p>
    <w:p w:rsidR="00EE06B1" w:rsidRPr="00EE06B1" w:rsidRDefault="00EE06B1" w:rsidP="00EE06B1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  <w:r w:rsidRPr="00EE06B1">
        <w:rPr>
          <w:b/>
          <w:sz w:val="22"/>
          <w:szCs w:val="22"/>
        </w:rPr>
        <w:t>DZIAŁ 754 BEZPIECZEŃSTWO PUBLICZNE I OCHRONA PRZECIWPOŻAROWA – rozdział 75411 „Komendy powiatowe Państwowej Straży Pożarnej”</w:t>
      </w:r>
      <w:r w:rsidRPr="00EE06B1">
        <w:rPr>
          <w:sz w:val="22"/>
          <w:szCs w:val="22"/>
        </w:rPr>
        <w:t xml:space="preserve"> – plan rozdziału wynosi 5.357.000,00 zł, środki otrzymane 3.330.273,00 zł, natomiast realizacja 2.918.451,44 zł, która wg paragrafów przedstawiają się następująco: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  <w:bCs/>
        </w:rPr>
        <w:t>§ 3070 wydatki osobowe nie zaliczone do uposażenia</w:t>
      </w:r>
      <w:r w:rsidRPr="00EE06B1">
        <w:rPr>
          <w:rFonts w:ascii="Times New Roman" w:hAnsi="Times New Roman"/>
          <w:bCs/>
        </w:rPr>
        <w:tab/>
        <w:t xml:space="preserve"> -realizacja 115.751,24 zł, tj. 36,4 % planu, środki przeznaczono na: </w:t>
      </w:r>
      <w:r w:rsidRPr="00EE06B1">
        <w:rPr>
          <w:rFonts w:ascii="Times New Roman" w:hAnsi="Times New Roman"/>
        </w:rPr>
        <w:t>równoważnik pieniężny za</w:t>
      </w:r>
      <w:r>
        <w:rPr>
          <w:rFonts w:ascii="Times New Roman" w:hAnsi="Times New Roman"/>
        </w:rPr>
        <w:t xml:space="preserve"> </w:t>
      </w:r>
      <w:r w:rsidRPr="00EE06B1">
        <w:rPr>
          <w:rFonts w:ascii="Times New Roman" w:hAnsi="Times New Roman"/>
        </w:rPr>
        <w:t>remont lokalu 1.293,63 zł, równoważnik pieniężny za brak lokalu37.604,10 zł, pomoc mieszkaniową 8.940,00 zł, dopłatę do wypoczynku50.051,00 zł, przejazd raz w roku402,96 zł, zasiłek na zagospodarowanie 2.654,00 zł, odprawy pośmiertne i zasiłkipogrzebowe1.408,30 zł, przejazdy do szkół, 13.397,25 zł,</w:t>
      </w:r>
      <w:r w:rsidRPr="00EE06B1">
        <w:rPr>
          <w:rFonts w:ascii="Times New Roman" w:hAnsi="Times New Roman"/>
        </w:rPr>
        <w:tab/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§4010 wynagrodzenia osobowe</w:t>
      </w:r>
      <w:r>
        <w:rPr>
          <w:rFonts w:ascii="Times New Roman" w:hAnsi="Times New Roman"/>
          <w:bCs/>
        </w:rPr>
        <w:t xml:space="preserve"> </w:t>
      </w:r>
      <w:r w:rsidRPr="00EE06B1">
        <w:rPr>
          <w:rFonts w:ascii="Times New Roman" w:hAnsi="Times New Roman"/>
          <w:bCs/>
        </w:rPr>
        <w:t>pracowników</w:t>
      </w:r>
      <w:r w:rsidRPr="00EE06B1">
        <w:rPr>
          <w:rFonts w:ascii="Times New Roman" w:hAnsi="Times New Roman"/>
          <w:bCs/>
        </w:rPr>
        <w:tab/>
        <w:t xml:space="preserve"> - wydano kwotę 12.250,21zł,tj.52,1%planu, którą przeznaczono na </w:t>
      </w:r>
      <w:r w:rsidRPr="00EE06B1">
        <w:rPr>
          <w:rFonts w:ascii="Times New Roman" w:hAnsi="Times New Roman"/>
        </w:rPr>
        <w:t>wynagrodzenia dla pracowników cywilnych 10.840,51 zł, nagrody jubileuszowe 1.409,70 zł,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  <w:bCs/>
        </w:rPr>
        <w:t>§4020 wynagrodzenia osobowe członków</w:t>
      </w:r>
      <w:r>
        <w:rPr>
          <w:rFonts w:ascii="Times New Roman" w:hAnsi="Times New Roman"/>
          <w:bCs/>
        </w:rPr>
        <w:t xml:space="preserve"> </w:t>
      </w:r>
      <w:r w:rsidRPr="00EE06B1">
        <w:rPr>
          <w:rFonts w:ascii="Times New Roman" w:hAnsi="Times New Roman"/>
          <w:bCs/>
        </w:rPr>
        <w:t>korpusu służby cywilnej</w:t>
      </w:r>
      <w:r w:rsidRPr="00EE06B1">
        <w:rPr>
          <w:rFonts w:ascii="Times New Roman" w:hAnsi="Times New Roman"/>
          <w:bCs/>
        </w:rPr>
        <w:tab/>
        <w:t xml:space="preserve"> - wydano 29.908,00 zł, tj. 45,3 % planu na </w:t>
      </w:r>
      <w:r w:rsidRPr="00EE06B1">
        <w:rPr>
          <w:rFonts w:ascii="Times New Roman" w:hAnsi="Times New Roman"/>
        </w:rPr>
        <w:t>wynagrodzenia</w:t>
      </w:r>
      <w:r>
        <w:rPr>
          <w:rFonts w:ascii="Times New Roman" w:hAnsi="Times New Roman"/>
        </w:rPr>
        <w:t xml:space="preserve"> </w:t>
      </w:r>
      <w:r w:rsidRPr="00EE06B1">
        <w:rPr>
          <w:rFonts w:ascii="Times New Roman" w:hAnsi="Times New Roman"/>
        </w:rPr>
        <w:t>i nagrody uznaniowe dla służby cywilnej</w:t>
      </w:r>
      <w:r w:rsidRPr="00EE06B1">
        <w:rPr>
          <w:rFonts w:ascii="Times New Roman" w:hAnsi="Times New Roman"/>
        </w:rPr>
        <w:tab/>
        <w:t>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§4040 dodatkowe wynagrodzenie roczne, wypłacone w kwocie 6.797,63 zł, 89,3 %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 xml:space="preserve">§4050 uposażenie funkcjonariuszy – poniesione wydatki na ten cel wynoszą </w:t>
      </w:r>
      <w:r w:rsidRPr="00EE06B1">
        <w:rPr>
          <w:rFonts w:ascii="Times New Roman" w:hAnsi="Times New Roman"/>
          <w:bCs/>
        </w:rPr>
        <w:tab/>
        <w:t>1.711.880,28 zł, czyli 47,9 %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  <w:bCs/>
        </w:rPr>
        <w:t>§ 4060 pozostałe należności</w:t>
      </w:r>
      <w:r>
        <w:rPr>
          <w:rFonts w:ascii="Times New Roman" w:hAnsi="Times New Roman"/>
          <w:bCs/>
        </w:rPr>
        <w:t xml:space="preserve"> </w:t>
      </w:r>
      <w:r w:rsidRPr="00EE06B1">
        <w:rPr>
          <w:rFonts w:ascii="Times New Roman" w:hAnsi="Times New Roman"/>
          <w:bCs/>
        </w:rPr>
        <w:t>funkcjonariuszy</w:t>
      </w:r>
      <w:r w:rsidRPr="00EE06B1">
        <w:rPr>
          <w:rFonts w:ascii="Times New Roman" w:hAnsi="Times New Roman"/>
          <w:bCs/>
        </w:rPr>
        <w:tab/>
        <w:t xml:space="preserve"> wynoszą na I półrocze 304.471,07 zł, tj. 63 % planu rocznego, w tym: </w:t>
      </w:r>
      <w:r w:rsidRPr="00EE06B1">
        <w:rPr>
          <w:rFonts w:ascii="Times New Roman" w:hAnsi="Times New Roman"/>
        </w:rPr>
        <w:t>nagrody jubileuszowe</w:t>
      </w:r>
      <w:r>
        <w:rPr>
          <w:rFonts w:ascii="Times New Roman" w:hAnsi="Times New Roman"/>
        </w:rPr>
        <w:t xml:space="preserve"> </w:t>
      </w:r>
      <w:r w:rsidRPr="00EE06B1">
        <w:rPr>
          <w:rFonts w:ascii="Times New Roman" w:hAnsi="Times New Roman"/>
        </w:rPr>
        <w:t>funkcjonariuszy</w:t>
      </w:r>
      <w:r w:rsidRPr="00EE06B1">
        <w:rPr>
          <w:rFonts w:ascii="Times New Roman" w:hAnsi="Times New Roman"/>
        </w:rPr>
        <w:tab/>
        <w:t xml:space="preserve"> - 11.703,00 zł, odprawy w związku ze zwolnieniem</w:t>
      </w:r>
      <w:r>
        <w:rPr>
          <w:rFonts w:ascii="Times New Roman" w:hAnsi="Times New Roman"/>
        </w:rPr>
        <w:t xml:space="preserve"> </w:t>
      </w:r>
      <w:r w:rsidRPr="00EE06B1">
        <w:rPr>
          <w:rFonts w:ascii="Times New Roman" w:hAnsi="Times New Roman"/>
        </w:rPr>
        <w:t>ze służby - 97.813,80 zł, ekwiwalent za niewykorzystany</w:t>
      </w:r>
      <w:r w:rsidRPr="00EE06B1">
        <w:rPr>
          <w:rFonts w:ascii="Times New Roman" w:hAnsi="Times New Roman"/>
        </w:rPr>
        <w:br/>
        <w:t>urlop - 21.055,31 zł, nagrody pieniężne - 30.850,00 zł, rekompensata za nadgodziny - 143.048,96 zł,</w:t>
      </w:r>
      <w:r w:rsidRPr="00EE06B1">
        <w:rPr>
          <w:rFonts w:ascii="Times New Roman" w:hAnsi="Times New Roman"/>
        </w:rPr>
        <w:tab/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§4070 nagrody roczne dla funkcjonariuszy – 281.835,60 zł – 98,6 %,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§4110 składki na ubezpieczenie społeczne – 6.780,05 zł, tj. 48,9 %</w:t>
      </w:r>
      <w:r w:rsidRPr="00EE06B1">
        <w:rPr>
          <w:rFonts w:ascii="Times New Roman" w:hAnsi="Times New Roman"/>
          <w:bCs/>
        </w:rPr>
        <w:tab/>
        <w:t>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§4120 składki na Fundusz Pracy – 1.286,11 zł, tj. 54 %,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§4180 równoważniki pieniężne i ekwiwalenty</w:t>
      </w:r>
      <w:r>
        <w:rPr>
          <w:rFonts w:ascii="Times New Roman" w:hAnsi="Times New Roman"/>
          <w:bCs/>
        </w:rPr>
        <w:t xml:space="preserve"> </w:t>
      </w:r>
      <w:r w:rsidRPr="00EE06B1">
        <w:rPr>
          <w:rFonts w:ascii="Times New Roman" w:hAnsi="Times New Roman"/>
          <w:bCs/>
        </w:rPr>
        <w:t>dla funkcjonariuszy</w:t>
      </w:r>
      <w:r w:rsidRPr="00EE06B1">
        <w:rPr>
          <w:rFonts w:ascii="Times New Roman" w:hAnsi="Times New Roman"/>
          <w:bCs/>
        </w:rPr>
        <w:tab/>
        <w:t>-wypłacono kwotę 136.365,44 zł, tj. 100 %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  <w:bCs/>
        </w:rPr>
        <w:lastRenderedPageBreak/>
        <w:t xml:space="preserve">§4210 zakup materiałów i wyposażenia – 116.720,09 zł, tj. 97,7 % planu rocznego, najważniejsze wydatki to: </w:t>
      </w:r>
      <w:r w:rsidRPr="00EE06B1">
        <w:rPr>
          <w:rFonts w:ascii="Times New Roman" w:hAnsi="Times New Roman"/>
        </w:rPr>
        <w:t>materiały biurowe, mapy, prasa – 9.164,14 zł, materiały pędne i smary</w:t>
      </w:r>
      <w:r w:rsidRPr="00EE06B1">
        <w:rPr>
          <w:rFonts w:ascii="Times New Roman" w:hAnsi="Times New Roman"/>
        </w:rPr>
        <w:tab/>
        <w:t>- 53.401,12 zł, przedmioty zaopatrzenia mundurowego – 25.259,64 zł, wyposażenie nieuznawane za</w:t>
      </w:r>
      <w:r>
        <w:rPr>
          <w:rFonts w:ascii="Times New Roman" w:hAnsi="Times New Roman"/>
        </w:rPr>
        <w:t xml:space="preserve"> </w:t>
      </w:r>
      <w:r w:rsidRPr="00EE06B1">
        <w:rPr>
          <w:rFonts w:ascii="Times New Roman" w:hAnsi="Times New Roman"/>
        </w:rPr>
        <w:t>środki trwałe - 400,67 zł, materiały kwaterunkowe</w:t>
      </w:r>
      <w:r w:rsidRPr="00EE06B1">
        <w:rPr>
          <w:rFonts w:ascii="Times New Roman" w:hAnsi="Times New Roman"/>
        </w:rPr>
        <w:tab/>
        <w:t xml:space="preserve"> - 5.451,01 zł, materiały informatyki – 2.180,30 zł, materiały transportu</w:t>
      </w:r>
      <w:r w:rsidRPr="00EE06B1">
        <w:rPr>
          <w:rFonts w:ascii="Times New Roman" w:hAnsi="Times New Roman"/>
        </w:rPr>
        <w:tab/>
        <w:t xml:space="preserve"> - 11.687,72 zł, materiały uzbrojenia i techniki specjalnej - 786,16 zł, materiały do konserwacji umundurowania - 10,21zł, wyposażenie specjalne, odzież ochronna - 86,43 zł, materiały do konserwacji i remontów nieruchomości – 1.398,91 zł, materiały biurowe - 122,35 zł, pozostałe materiały - 6 771,43 zł,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§4220 zakup środków żywności – 673,06 zł, tj. 33,7 %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§4250 zakup sprzętu i uzbrojenia - 0,00 zł,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  <w:bCs/>
        </w:rPr>
        <w:t>§4260 zakup energii</w:t>
      </w:r>
      <w:r w:rsidRPr="00EE06B1">
        <w:rPr>
          <w:rFonts w:ascii="Times New Roman" w:hAnsi="Times New Roman"/>
          <w:bCs/>
        </w:rPr>
        <w:tab/>
        <w:t xml:space="preserve">- 97.255,94 zł, tj. 74,8 % planu, w tym: </w:t>
      </w:r>
      <w:r w:rsidRPr="00EE06B1">
        <w:rPr>
          <w:rFonts w:ascii="Times New Roman" w:hAnsi="Times New Roman"/>
        </w:rPr>
        <w:t>energia elektryczna – 26.435,70 zł, gaz – 68.453,57 zł, woda – 2.366,67 zł,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  <w:bCs/>
        </w:rPr>
        <w:t xml:space="preserve">§4270 zakup usług remontowych – 22.618,71 zł tj. 75,4 % planu, w tym: </w:t>
      </w:r>
      <w:r w:rsidRPr="00EE06B1">
        <w:rPr>
          <w:rFonts w:ascii="Times New Roman" w:hAnsi="Times New Roman"/>
        </w:rPr>
        <w:t>konserwacja i naprawa sprzętu transportowego, pływającego – 11.626,23 zł, konserwacja i naprawa sprzętu biurowego - 479,70 zł, konserwacja i naprawa pozostałego sprzętu – 10.512,78 zł,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§4280 zakup usług zdrowotnych – 13.311,03 zł, tj. 44,4 %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EE06B1">
        <w:rPr>
          <w:rFonts w:ascii="Times New Roman" w:hAnsi="Times New Roman"/>
          <w:bCs/>
        </w:rPr>
        <w:t xml:space="preserve">§4300 zakup usług pozostałych – 32.623,78 zł, tj. 43,5 % planu, w tym: </w:t>
      </w:r>
      <w:r w:rsidRPr="00EE06B1">
        <w:rPr>
          <w:rFonts w:ascii="Times New Roman" w:hAnsi="Times New Roman"/>
        </w:rPr>
        <w:t>opłaty radiowo-telewizyjne i ogłoszenia prasowe – 1.000,80 zł, usługi bankowe i pocztowe</w:t>
      </w:r>
      <w:r w:rsidRPr="00EE06B1">
        <w:rPr>
          <w:rFonts w:ascii="Times New Roman" w:hAnsi="Times New Roman"/>
        </w:rPr>
        <w:tab/>
        <w:t xml:space="preserve"> - 1.683,23 zł, usługi transportowe - 84,28 zł, usługi komunalne9.692,59 zł, usługi w zakresie szkolenia, 3.104,00 zł, usługi w zakresie badania technicznego pojazdów - 2.143,30 zł, pozostałe usługi</w:t>
      </w:r>
      <w:r w:rsidRPr="00EE06B1">
        <w:rPr>
          <w:rFonts w:ascii="Times New Roman" w:hAnsi="Times New Roman"/>
        </w:rPr>
        <w:tab/>
        <w:t xml:space="preserve"> 14.915,58 zł,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§4350 zakup usług dostępu do sieci</w:t>
      </w:r>
      <w:r>
        <w:rPr>
          <w:rFonts w:ascii="Times New Roman" w:hAnsi="Times New Roman"/>
          <w:bCs/>
        </w:rPr>
        <w:t xml:space="preserve"> </w:t>
      </w:r>
      <w:r w:rsidRPr="00EE06B1">
        <w:rPr>
          <w:rFonts w:ascii="Times New Roman" w:hAnsi="Times New Roman"/>
          <w:bCs/>
        </w:rPr>
        <w:t>Internet</w:t>
      </w:r>
      <w:r w:rsidRPr="00EE06B1">
        <w:rPr>
          <w:rFonts w:ascii="Times New Roman" w:hAnsi="Times New Roman"/>
          <w:bCs/>
        </w:rPr>
        <w:tab/>
        <w:t xml:space="preserve"> - 1.025,82 zł, tj. 51,3 % planu, 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§4360 opłaty z tytułu zakupu usług</w:t>
      </w:r>
      <w:r>
        <w:rPr>
          <w:rFonts w:ascii="Times New Roman" w:hAnsi="Times New Roman"/>
          <w:bCs/>
        </w:rPr>
        <w:t xml:space="preserve"> </w:t>
      </w:r>
      <w:r w:rsidRPr="00EE06B1">
        <w:rPr>
          <w:rFonts w:ascii="Times New Roman" w:hAnsi="Times New Roman"/>
          <w:bCs/>
        </w:rPr>
        <w:t>telekomunikacyjnych telefonii</w:t>
      </w:r>
      <w:r>
        <w:rPr>
          <w:rFonts w:ascii="Times New Roman" w:hAnsi="Times New Roman"/>
          <w:bCs/>
        </w:rPr>
        <w:t xml:space="preserve"> </w:t>
      </w:r>
      <w:r w:rsidRPr="00EE06B1">
        <w:rPr>
          <w:rFonts w:ascii="Times New Roman" w:hAnsi="Times New Roman"/>
          <w:bCs/>
        </w:rPr>
        <w:t>komórkowej – 8.000,36 zł, tj. 53,3 %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§4370 opłaty z tytułu zakupu usług</w:t>
      </w:r>
      <w:r>
        <w:rPr>
          <w:rFonts w:ascii="Times New Roman" w:hAnsi="Times New Roman"/>
          <w:bCs/>
        </w:rPr>
        <w:t xml:space="preserve"> </w:t>
      </w:r>
      <w:r w:rsidRPr="00EE06B1">
        <w:rPr>
          <w:rFonts w:ascii="Times New Roman" w:hAnsi="Times New Roman"/>
          <w:bCs/>
        </w:rPr>
        <w:t>telekomunikacyjnych telefonii</w:t>
      </w:r>
      <w:r>
        <w:rPr>
          <w:rFonts w:ascii="Times New Roman" w:hAnsi="Times New Roman"/>
          <w:bCs/>
        </w:rPr>
        <w:t xml:space="preserve"> </w:t>
      </w:r>
      <w:r w:rsidRPr="00EE06B1">
        <w:rPr>
          <w:rFonts w:ascii="Times New Roman" w:hAnsi="Times New Roman"/>
          <w:bCs/>
        </w:rPr>
        <w:t>stacjonarnej</w:t>
      </w:r>
      <w:r w:rsidRPr="00EE06B1">
        <w:rPr>
          <w:rFonts w:ascii="Times New Roman" w:hAnsi="Times New Roman"/>
          <w:bCs/>
        </w:rPr>
        <w:tab/>
        <w:t xml:space="preserve"> - 4.028,67 zł, tj. 57,6 %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§4410 podróże służbowe krajowe – 1.088,20 zł, tj. 43,5 %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§4430 różne opłaty i składki</w:t>
      </w:r>
      <w:r w:rsidRPr="00EE06B1">
        <w:rPr>
          <w:rFonts w:ascii="Times New Roman" w:hAnsi="Times New Roman"/>
          <w:bCs/>
        </w:rPr>
        <w:tab/>
        <w:t xml:space="preserve"> - 9,00 zł, tj. 0,4 %,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§4440 odpis na ZFŚS – 3.008,30 zł, tj. 78,8 %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§4480 podatek od nieruchomości–10.433,18 zł, tj. 45,4 %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§4510 opłaty na rzecz budżetu państwa - 253,83 zł, tj. 84,6 %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 xml:space="preserve">§4550 szkolenia członków korpusu </w:t>
      </w:r>
      <w:proofErr w:type="spellStart"/>
      <w:r w:rsidRPr="00EE06B1">
        <w:rPr>
          <w:rFonts w:ascii="Times New Roman" w:hAnsi="Times New Roman"/>
          <w:bCs/>
        </w:rPr>
        <w:t>służbycywilnej</w:t>
      </w:r>
      <w:proofErr w:type="spellEnd"/>
      <w:r w:rsidRPr="00EE06B1">
        <w:rPr>
          <w:rFonts w:ascii="Times New Roman" w:hAnsi="Times New Roman"/>
          <w:bCs/>
        </w:rPr>
        <w:t xml:space="preserve"> - 0,00 zł,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§4580pozostałe odsetki - 22,34 zł, tj. 74,5 % planu,</w:t>
      </w:r>
    </w:p>
    <w:p w:rsidR="00EE06B1" w:rsidRPr="00EE06B1" w:rsidRDefault="00EE06B1" w:rsidP="00EE06B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</w:rPr>
      </w:pPr>
      <w:r w:rsidRPr="00EE06B1">
        <w:rPr>
          <w:rFonts w:ascii="Times New Roman" w:hAnsi="Times New Roman"/>
          <w:bCs/>
        </w:rPr>
        <w:t>§4610 koszty postępowania sądowego - 53,50 zł, tj. 99,1 % planu.</w:t>
      </w:r>
    </w:p>
    <w:p w:rsidR="00EE06B1" w:rsidRPr="00EE06B1" w:rsidRDefault="00EE06B1" w:rsidP="00EE06B1">
      <w:pPr>
        <w:jc w:val="both"/>
        <w:rPr>
          <w:rFonts w:ascii="Times New Roman" w:hAnsi="Times New Roman" w:cs="Times New Roman"/>
          <w:b/>
        </w:rPr>
      </w:pPr>
    </w:p>
    <w:p w:rsidR="00EE06B1" w:rsidRPr="00EE06B1" w:rsidRDefault="00EE06B1" w:rsidP="00EE06B1">
      <w:pPr>
        <w:jc w:val="both"/>
        <w:rPr>
          <w:rFonts w:ascii="Times New Roman" w:hAnsi="Times New Roman" w:cs="Times New Roman"/>
        </w:rPr>
      </w:pPr>
      <w:r w:rsidRPr="00EE06B1">
        <w:rPr>
          <w:rFonts w:ascii="Times New Roman" w:hAnsi="Times New Roman" w:cs="Times New Roman"/>
          <w:b/>
        </w:rPr>
        <w:t>Dział 851 OCHRONA ZDROWIA</w:t>
      </w:r>
      <w:r w:rsidRPr="00EE06B1">
        <w:rPr>
          <w:rFonts w:ascii="Times New Roman" w:hAnsi="Times New Roman" w:cs="Times New Roman"/>
        </w:rPr>
        <w:t xml:space="preserve"> – </w:t>
      </w:r>
      <w:r w:rsidRPr="00EE06B1">
        <w:rPr>
          <w:rFonts w:ascii="Times New Roman" w:hAnsi="Times New Roman" w:cs="Times New Roman"/>
          <w:b/>
        </w:rPr>
        <w:t>rozdział 85156 „składki na ubezpieczenie zdrowotne oraz świadczenia dla osób nieobjętych obowiązkiem ubezpieczenia zdrowotnego”</w:t>
      </w:r>
      <w:r w:rsidRPr="00EE06B1">
        <w:rPr>
          <w:rFonts w:ascii="Times New Roman" w:hAnsi="Times New Roman" w:cs="Times New Roman"/>
        </w:rPr>
        <w:t xml:space="preserve"> – plan dotacji wynosi  2.852.000,00 zł, środki otrzymane 1.731.609,00 zł,</w:t>
      </w:r>
      <w:r>
        <w:rPr>
          <w:rFonts w:ascii="Times New Roman" w:hAnsi="Times New Roman" w:cs="Times New Roman"/>
        </w:rPr>
        <w:t xml:space="preserve"> </w:t>
      </w:r>
      <w:r w:rsidRPr="00EE06B1">
        <w:rPr>
          <w:rFonts w:ascii="Times New Roman" w:hAnsi="Times New Roman" w:cs="Times New Roman"/>
        </w:rPr>
        <w:t>wydatkowano kwotę 1.709.436,60 zł. Wydatki</w:t>
      </w:r>
      <w:r>
        <w:rPr>
          <w:rFonts w:ascii="Times New Roman" w:hAnsi="Times New Roman" w:cs="Times New Roman"/>
        </w:rPr>
        <w:t xml:space="preserve"> </w:t>
      </w:r>
      <w:r w:rsidRPr="00EE06B1">
        <w:rPr>
          <w:rFonts w:ascii="Times New Roman" w:hAnsi="Times New Roman" w:cs="Times New Roman"/>
        </w:rPr>
        <w:t xml:space="preserve">dotyczą opłat ubezpieczenia zdrowotnego dla 8 wychowanków z Rodzinnego Domu dziecka w Paulinie, 8 wychowanków z Rodzinnego Domu Dziecka w Rozwarzynie, wychowanek MOW w </w:t>
      </w:r>
      <w:proofErr w:type="spellStart"/>
      <w:r w:rsidRPr="00EE06B1">
        <w:rPr>
          <w:rFonts w:ascii="Times New Roman" w:hAnsi="Times New Roman" w:cs="Times New Roman"/>
        </w:rPr>
        <w:t>Samostrzelu</w:t>
      </w:r>
      <w:proofErr w:type="spellEnd"/>
      <w:r w:rsidRPr="00EE06B1">
        <w:rPr>
          <w:rFonts w:ascii="Times New Roman" w:hAnsi="Times New Roman" w:cs="Times New Roman"/>
        </w:rPr>
        <w:t xml:space="preserve"> oraz osób bezrobotnych bez prawa do zasiłku, za których składki odprowadza Powiatowy Urząd Pracy.</w:t>
      </w:r>
    </w:p>
    <w:p w:rsidR="00EE06B1" w:rsidRPr="00EE06B1" w:rsidRDefault="00EE06B1" w:rsidP="00EE06B1">
      <w:pPr>
        <w:jc w:val="both"/>
        <w:rPr>
          <w:rFonts w:ascii="Times New Roman" w:hAnsi="Times New Roman" w:cs="Times New Roman"/>
          <w:b/>
          <w:color w:val="C00000"/>
        </w:rPr>
      </w:pPr>
    </w:p>
    <w:p w:rsidR="00EE06B1" w:rsidRPr="00EE06B1" w:rsidRDefault="00EE06B1" w:rsidP="00EE06B1">
      <w:pPr>
        <w:tabs>
          <w:tab w:val="left" w:pos="6660"/>
        </w:tabs>
        <w:jc w:val="both"/>
        <w:rPr>
          <w:rFonts w:ascii="Times New Roman" w:hAnsi="Times New Roman" w:cs="Times New Roman"/>
        </w:rPr>
      </w:pPr>
      <w:r w:rsidRPr="00EE06B1">
        <w:rPr>
          <w:rFonts w:ascii="Times New Roman" w:hAnsi="Times New Roman" w:cs="Times New Roman"/>
          <w:b/>
        </w:rPr>
        <w:lastRenderedPageBreak/>
        <w:t>Dział 852 POMOC SPOŁECZNA -</w:t>
      </w:r>
      <w:r w:rsidRPr="00EE06B1">
        <w:rPr>
          <w:rFonts w:ascii="Times New Roman" w:hAnsi="Times New Roman" w:cs="Times New Roman"/>
        </w:rPr>
        <w:t xml:space="preserve"> plan działu wynosi 279.500,00 zł, otrzymane środki z dotacji – 130.260,00 zł i zrealizowane w kwocie 130.260,00 zł, w rozdziałach jak niżej:</w:t>
      </w:r>
    </w:p>
    <w:p w:rsidR="00EE06B1" w:rsidRPr="00EE06B1" w:rsidRDefault="00EE06B1" w:rsidP="00EE06B1">
      <w:pPr>
        <w:jc w:val="both"/>
        <w:rPr>
          <w:rFonts w:ascii="Times New Roman" w:eastAsia="Lucida Sans Unicode" w:hAnsi="Times New Roman" w:cs="Times New Roman"/>
          <w:color w:val="C00000"/>
        </w:rPr>
      </w:pPr>
      <w:r w:rsidRPr="00EE06B1">
        <w:rPr>
          <w:rFonts w:ascii="Times New Roman" w:hAnsi="Times New Roman" w:cs="Times New Roman"/>
          <w:b/>
        </w:rPr>
        <w:t>rozdział 85203 „Ośrodki wsparcia”</w:t>
      </w:r>
      <w:r w:rsidRPr="00EE06B1">
        <w:rPr>
          <w:rFonts w:ascii="Times New Roman" w:hAnsi="Times New Roman" w:cs="Times New Roman"/>
        </w:rPr>
        <w:t xml:space="preserve">- plan dotacji wynoszący 264.500,00 zł został zrealizowany w I półroczu w kwocie 130.260,00 zł i dotyczy bieżącej działalności </w:t>
      </w:r>
      <w:r w:rsidRPr="00EE06B1">
        <w:rPr>
          <w:rFonts w:ascii="Times New Roman" w:eastAsia="Lucida Sans Unicode" w:hAnsi="Times New Roman" w:cs="Times New Roman"/>
        </w:rPr>
        <w:t>Środowiskowego Domu Samopomocy, który skupia codziennie 22 osoby z zaburzeniami psychicznymi w godzinach od 8.00 do 16.00, zapewniając im dwa posiłki, zajęcia terapeutyczne z  terapeutami zajęciowymi, którzy dbają o poprawę funkcjonowania podopiecznych w środowisku oraz przystosowują ich do samodzielnego funkcjonowania w codziennym życiu. Wydatki na poszczególnych paragrafach przedstawiają się następująco: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3020 wydatki osobowe nie zaliczane do wynagrodzeń, na plan 600 zł  wykorzystano 185,78 zł, tj. 30,9 % planu, kwotę wydatkowano na zakup wody dla pracowników, środków BHP 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 xml:space="preserve">§ 4010 wynagrodzenia osobowe pracowników, 172.900zł wykonanie 84.064,44zł, tj. 48,6 % planu. Środowiskowy Dom Samopomocy zatrudnia 5 osób: kierownika, 3 terapeutów zajęciowych oraz pielęgniarkę-opiekuna, 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4040 dodatkowe wynagrodzenie roczne, plan 12.000,00 zł, wykorzystano 9.496,13 zł, tj. 79,13%,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4110 składki na ubezpieczenia społeczne, plan 25.000 zł, wykonanie 12.985,51 zł, tj. 51,94%,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4120 Składki na Fundusz Pracy, plan 3.500 zł, wykonanie 1.798,20 zł, tj.51,38 %,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4210 zakup materiałów i wyposażenia, plan 10.000 zł wykonanie 5.447,16 zł, tj. 54,47% planu, w tym zakupiono środki czystości, art. chemiczne - 685,45zł, materiały biurowe do prowadzenia fachowej dokumentacji - 44,89 zł, tusze i tonery - 339 zł,  materiały budowlano-techniczne582,38 zł,    dopłaty do biletów uczestników Środowiskowego Domu Samopomocy - 1.215 zł, zakup paliwa -  1.709,07zł, pozostałe drobne wydatki i wyposażenie - 871,37 zł,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4220 zakup środków żywności, plan 20.000 zł wykorzystano kwotę 8.245,47 zł , to jest 41,2 % planu, na zakup artykułów niezbędnych do terapii kulinarnej podczas której uczestnicy samodzielnie przygotowują przekąski, desery, ciasta ucząc się od terapeutów oraz ucząc siebie nawzajem pieczenia i gotowania,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4260 zakup energii, na plan 5.000 zł wydatkowano kwotę 614,07 zł, tj. 12,3 % na pokrycie kosztów związanych z zużyciem gazu ziemnego, na wynajem pomieszczeń, energię elektryczną,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4270 zakup usług remontowych, plan 2.000 zł wydatkowano 712,80 zł, tj. 35,6 %,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4280 zakup usług zdrowotnych, plan 200 zł, wykonanie - 100 zł  tj. 50 %,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4300 zakup usług pozostałych, plan 6.000 zł wykonanie 1.548,26 zł, czyli 25,8 % planu na wywóz nieczystości, opłaty pocztowe, usługi bankowe, dla uczestników na wyjazdy wycieczkowe, usługi informatyczne oraz usługi pozostałe,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4350 zakup usług dostępu do sieci Internet, plan 100 zł, wykonanie 6,32 zł tj. 6,3 % planu,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4370 opłaty z tytułu zakupu usług telekomunikacyjnych telefonii stacjonarnej, plan 200 zł wykonanie 42,19 zł tj. 21,1 % planu,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4430 różne opłaty z składki, na plan 1.000 zł wykorzystano kwotę 411,17zł, tj. 41,1 % planu,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 xml:space="preserve">§ 4440 odpis na ZFŚS - plan 5.000 zł,  dokonano odpisu na kwotę 4.102,50 zł, tj. 82,1 %  planu, </w:t>
      </w:r>
    </w:p>
    <w:p w:rsidR="00EE06B1" w:rsidRPr="00EE06B1" w:rsidRDefault="00EE06B1" w:rsidP="00EE06B1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</w:rPr>
        <w:t>§ 4700 szkolenia pracowników niebędących członkami korpusu służby cywilnej, na plan 1.000 zł wykorzystano500,00zł, tj.50 % planu, na szkolenie „</w:t>
      </w:r>
      <w:proofErr w:type="spellStart"/>
      <w:r w:rsidRPr="00EE06B1">
        <w:rPr>
          <w:rFonts w:ascii="Times New Roman" w:eastAsia="Lucida Sans Unicode" w:hAnsi="Times New Roman" w:cs="Times New Roman"/>
        </w:rPr>
        <w:t>Superwizja</w:t>
      </w:r>
      <w:proofErr w:type="spellEnd"/>
      <w:r w:rsidRPr="00EE06B1">
        <w:rPr>
          <w:rFonts w:ascii="Times New Roman" w:eastAsia="Lucida Sans Unicode" w:hAnsi="Times New Roman" w:cs="Times New Roman"/>
        </w:rPr>
        <w:t>” dla pracowników Środowiskowego Domu Samopomocy;</w:t>
      </w:r>
    </w:p>
    <w:p w:rsidR="00EE06B1" w:rsidRPr="00EE06B1" w:rsidRDefault="00EE06B1" w:rsidP="00EE06B1">
      <w:pPr>
        <w:widowControl w:val="0"/>
        <w:tabs>
          <w:tab w:val="left" w:pos="360"/>
        </w:tabs>
        <w:suppressAutoHyphens/>
        <w:jc w:val="both"/>
        <w:rPr>
          <w:rFonts w:ascii="Times New Roman" w:eastAsia="Lucida Sans Unicode" w:hAnsi="Times New Roman" w:cs="Times New Roman"/>
        </w:rPr>
      </w:pPr>
      <w:r w:rsidRPr="00EE06B1">
        <w:rPr>
          <w:rFonts w:ascii="Times New Roman" w:eastAsia="Lucida Sans Unicode" w:hAnsi="Times New Roman" w:cs="Times New Roman"/>
          <w:b/>
        </w:rPr>
        <w:t xml:space="preserve">rozdział 85205 „Zadania w zakresie przeciwdziałania przemocy w rodzinie” </w:t>
      </w:r>
      <w:r w:rsidRPr="00EE06B1">
        <w:rPr>
          <w:rFonts w:ascii="Times New Roman" w:eastAsia="Lucida Sans Unicode" w:hAnsi="Times New Roman" w:cs="Times New Roman"/>
        </w:rPr>
        <w:t>– plan rozdziału 15.000,00 zł, środki otrzymane i realizacja wydatków 0,00 zł.</w:t>
      </w:r>
    </w:p>
    <w:p w:rsidR="00EE06B1" w:rsidRPr="00EE06B1" w:rsidRDefault="00EE06B1" w:rsidP="00EE06B1">
      <w:pPr>
        <w:jc w:val="both"/>
        <w:rPr>
          <w:rFonts w:ascii="Times New Roman" w:eastAsia="Lucida Sans Unicode" w:hAnsi="Times New Roman" w:cs="Times New Roman"/>
          <w:color w:val="C00000"/>
        </w:rPr>
      </w:pPr>
    </w:p>
    <w:p w:rsidR="00EE06B1" w:rsidRPr="00EE06B1" w:rsidRDefault="00EE06B1" w:rsidP="00EE06B1">
      <w:pPr>
        <w:jc w:val="both"/>
        <w:rPr>
          <w:rFonts w:ascii="Times New Roman" w:hAnsi="Times New Roman" w:cs="Times New Roman"/>
          <w:iCs/>
          <w:lang w:eastAsia="ar-SA"/>
        </w:rPr>
      </w:pPr>
      <w:r w:rsidRPr="00EE06B1">
        <w:rPr>
          <w:rFonts w:ascii="Times New Roman" w:hAnsi="Times New Roman" w:cs="Times New Roman"/>
          <w:b/>
        </w:rPr>
        <w:t>Dział 853 POZOSTAŁE ZADANIA W ZAKRESIE POLITYKI SPOŁECZNEJ</w:t>
      </w:r>
      <w:r w:rsidRPr="00EE06B1">
        <w:rPr>
          <w:rFonts w:ascii="Times New Roman" w:hAnsi="Times New Roman" w:cs="Times New Roman"/>
        </w:rPr>
        <w:t xml:space="preserve">- </w:t>
      </w:r>
      <w:r w:rsidRPr="00EE06B1">
        <w:rPr>
          <w:rFonts w:ascii="Times New Roman" w:hAnsi="Times New Roman" w:cs="Times New Roman"/>
          <w:b/>
          <w:iCs/>
          <w:lang w:eastAsia="ar-SA"/>
        </w:rPr>
        <w:t xml:space="preserve">rozdział </w:t>
      </w:r>
      <w:r w:rsidRPr="00EE06B1">
        <w:rPr>
          <w:rFonts w:ascii="Times New Roman" w:hAnsi="Times New Roman" w:cs="Times New Roman"/>
          <w:b/>
          <w:bCs/>
          <w:iCs/>
          <w:lang w:eastAsia="ar-SA"/>
        </w:rPr>
        <w:t>85321 „Zespoły do spraw orzekania o niepełnosprawności”</w:t>
      </w:r>
      <w:r w:rsidRPr="00EE06B1">
        <w:rPr>
          <w:rFonts w:ascii="Times New Roman" w:hAnsi="Times New Roman" w:cs="Times New Roman"/>
          <w:iCs/>
          <w:lang w:eastAsia="ar-SA"/>
        </w:rPr>
        <w:t xml:space="preserve"> – plan roczny wydatków wynosi 161.800</w:t>
      </w:r>
      <w:r w:rsidRPr="00EE06B1">
        <w:rPr>
          <w:rFonts w:ascii="Times New Roman" w:hAnsi="Times New Roman" w:cs="Times New Roman"/>
          <w:bCs/>
          <w:iCs/>
          <w:lang w:eastAsia="ar-SA"/>
        </w:rPr>
        <w:t xml:space="preserve"> zł</w:t>
      </w:r>
      <w:r w:rsidRPr="00EE06B1">
        <w:rPr>
          <w:rFonts w:ascii="Times New Roman" w:hAnsi="Times New Roman" w:cs="Times New Roman"/>
          <w:iCs/>
          <w:lang w:eastAsia="ar-SA"/>
        </w:rPr>
        <w:t xml:space="preserve"> i został wykonany w 50,9 %, w kwocie 82.391,12 zł, środki otrzymane wynoszą 82.553,00 zł. Realizacja planu w poszczególnych paragrafach przedstawia </w:t>
      </w:r>
      <w:proofErr w:type="spellStart"/>
      <w:r w:rsidRPr="00EE06B1">
        <w:rPr>
          <w:rFonts w:ascii="Times New Roman" w:hAnsi="Times New Roman" w:cs="Times New Roman"/>
          <w:iCs/>
          <w:lang w:eastAsia="ar-SA"/>
        </w:rPr>
        <w:t>sięnastępująco</w:t>
      </w:r>
      <w:proofErr w:type="spellEnd"/>
      <w:r w:rsidRPr="00EE06B1">
        <w:rPr>
          <w:rFonts w:ascii="Times New Roman" w:hAnsi="Times New Roman" w:cs="Times New Roman"/>
          <w:iCs/>
          <w:lang w:eastAsia="ar-SA"/>
        </w:rPr>
        <w:t>: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Cs/>
        </w:rPr>
      </w:pPr>
      <w:r w:rsidRPr="00EE06B1">
        <w:rPr>
          <w:rFonts w:ascii="Times New Roman" w:hAnsi="Times New Roman"/>
          <w:bCs/>
          <w:iCs/>
        </w:rPr>
        <w:t xml:space="preserve">§ 4010 </w:t>
      </w:r>
      <w:r w:rsidRPr="00EE06B1">
        <w:rPr>
          <w:rFonts w:ascii="Times New Roman" w:hAnsi="Times New Roman"/>
          <w:iCs/>
        </w:rPr>
        <w:t xml:space="preserve">wynagrodzenia osobowe  pracowników - plan dotacji </w:t>
      </w:r>
      <w:r w:rsidRPr="00EE06B1">
        <w:rPr>
          <w:rFonts w:ascii="Times New Roman" w:hAnsi="Times New Roman"/>
          <w:bCs/>
          <w:iCs/>
        </w:rPr>
        <w:t xml:space="preserve"> 72.000,00 zł, w</w:t>
      </w:r>
      <w:r w:rsidRPr="00EE06B1">
        <w:rPr>
          <w:rFonts w:ascii="Times New Roman" w:hAnsi="Times New Roman"/>
          <w:iCs/>
        </w:rPr>
        <w:t xml:space="preserve">ykonanie </w:t>
      </w:r>
      <w:r w:rsidRPr="00EE06B1">
        <w:rPr>
          <w:rFonts w:ascii="Times New Roman" w:hAnsi="Times New Roman"/>
          <w:bCs/>
          <w:iCs/>
        </w:rPr>
        <w:t xml:space="preserve">42,9 % w kwocie 30.899,40 zł, w tym </w:t>
      </w:r>
      <w:r w:rsidRPr="00EE06B1">
        <w:rPr>
          <w:rFonts w:ascii="Times New Roman" w:hAnsi="Times New Roman"/>
          <w:iCs/>
        </w:rPr>
        <w:t>wypłacono wynagrodzenie pracownikom PZOON zgodnie z regulaminem wynagradzania,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iCs/>
        </w:rPr>
      </w:pPr>
      <w:r w:rsidRPr="00EE06B1">
        <w:rPr>
          <w:rFonts w:ascii="Times New Roman" w:hAnsi="Times New Roman"/>
          <w:bCs/>
          <w:iCs/>
        </w:rPr>
        <w:t xml:space="preserve">§ 4040 </w:t>
      </w:r>
      <w:r w:rsidRPr="00EE06B1">
        <w:rPr>
          <w:rFonts w:ascii="Times New Roman" w:hAnsi="Times New Roman"/>
          <w:iCs/>
        </w:rPr>
        <w:t>dodatkowe wynagrodzenie roczne wynosi 4.000,00</w:t>
      </w:r>
      <w:r w:rsidRPr="00EE06B1">
        <w:rPr>
          <w:rFonts w:ascii="Times New Roman" w:hAnsi="Times New Roman"/>
          <w:bCs/>
          <w:iCs/>
        </w:rPr>
        <w:t xml:space="preserve">zł, </w:t>
      </w:r>
      <w:r w:rsidRPr="00EE06B1">
        <w:rPr>
          <w:rFonts w:ascii="Times New Roman" w:hAnsi="Times New Roman"/>
          <w:iCs/>
        </w:rPr>
        <w:t xml:space="preserve">wykonanie w </w:t>
      </w:r>
      <w:r w:rsidRPr="00EE06B1">
        <w:rPr>
          <w:rFonts w:ascii="Times New Roman" w:hAnsi="Times New Roman"/>
          <w:bCs/>
          <w:iCs/>
        </w:rPr>
        <w:t xml:space="preserve">100%, 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Cs/>
        </w:rPr>
      </w:pPr>
      <w:r w:rsidRPr="00EE06B1">
        <w:rPr>
          <w:rFonts w:ascii="Times New Roman" w:hAnsi="Times New Roman"/>
          <w:bCs/>
          <w:iCs/>
        </w:rPr>
        <w:t>§4110</w:t>
      </w:r>
      <w:r w:rsidRPr="00EE06B1">
        <w:rPr>
          <w:rFonts w:ascii="Times New Roman" w:hAnsi="Times New Roman"/>
          <w:iCs/>
        </w:rPr>
        <w:t>składki ZUS - plan 15.00</w:t>
      </w:r>
      <w:r w:rsidRPr="00EE06B1">
        <w:rPr>
          <w:rFonts w:ascii="Times New Roman" w:hAnsi="Times New Roman"/>
          <w:bCs/>
          <w:iCs/>
        </w:rPr>
        <w:t xml:space="preserve">0,00 zł, </w:t>
      </w:r>
      <w:r w:rsidRPr="00EE06B1">
        <w:rPr>
          <w:rFonts w:ascii="Times New Roman" w:hAnsi="Times New Roman"/>
          <w:iCs/>
        </w:rPr>
        <w:t xml:space="preserve">wykonanie4.665,90 zł, tj. </w:t>
      </w:r>
      <w:r w:rsidRPr="00EE06B1">
        <w:rPr>
          <w:rFonts w:ascii="Times New Roman" w:hAnsi="Times New Roman"/>
          <w:bCs/>
          <w:iCs/>
        </w:rPr>
        <w:t>31% planu,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iCs/>
        </w:rPr>
      </w:pPr>
      <w:r w:rsidRPr="00EE06B1">
        <w:rPr>
          <w:rFonts w:ascii="Times New Roman" w:hAnsi="Times New Roman"/>
          <w:bCs/>
          <w:iCs/>
        </w:rPr>
        <w:t>§4120</w:t>
      </w:r>
      <w:r w:rsidRPr="00EE06B1">
        <w:rPr>
          <w:rFonts w:ascii="Times New Roman" w:hAnsi="Times New Roman"/>
          <w:iCs/>
        </w:rPr>
        <w:t xml:space="preserve"> składki na FP - plan 2.00</w:t>
      </w:r>
      <w:r w:rsidRPr="00EE06B1">
        <w:rPr>
          <w:rFonts w:ascii="Times New Roman" w:hAnsi="Times New Roman"/>
          <w:bCs/>
          <w:iCs/>
        </w:rPr>
        <w:t>0,00 zł</w:t>
      </w:r>
      <w:r w:rsidRPr="00EE06B1">
        <w:rPr>
          <w:rFonts w:ascii="Times New Roman" w:hAnsi="Times New Roman"/>
          <w:iCs/>
        </w:rPr>
        <w:t>, wykonanie 757,05 zł, tj. 38</w:t>
      </w:r>
      <w:r w:rsidRPr="00EE06B1">
        <w:rPr>
          <w:rFonts w:ascii="Times New Roman" w:hAnsi="Times New Roman"/>
          <w:bCs/>
          <w:iCs/>
        </w:rPr>
        <w:t xml:space="preserve">% planu, 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Cs/>
        </w:rPr>
      </w:pPr>
      <w:r w:rsidRPr="00EE06B1">
        <w:rPr>
          <w:rFonts w:ascii="Times New Roman" w:hAnsi="Times New Roman"/>
          <w:bCs/>
          <w:iCs/>
        </w:rPr>
        <w:t>§4170</w:t>
      </w:r>
      <w:r w:rsidRPr="00EE06B1">
        <w:rPr>
          <w:rFonts w:ascii="Times New Roman" w:hAnsi="Times New Roman"/>
          <w:iCs/>
        </w:rPr>
        <w:t xml:space="preserve"> wynagrodzenia bezosobowe - plan wynosi 33.800,00 zł, wykonanie w </w:t>
      </w:r>
      <w:r w:rsidRPr="00EE06B1">
        <w:rPr>
          <w:rFonts w:ascii="Times New Roman" w:hAnsi="Times New Roman"/>
          <w:bCs/>
          <w:iCs/>
        </w:rPr>
        <w:t xml:space="preserve">50,2 % w kwocie 16.981,89zł, </w:t>
      </w:r>
      <w:r w:rsidRPr="00EE06B1">
        <w:rPr>
          <w:rFonts w:ascii="Times New Roman" w:hAnsi="Times New Roman"/>
          <w:iCs/>
        </w:rPr>
        <w:t>z tego tytułu opłacono wynagrodzenie lekarzy orzeczników i specjalistów orzekających - członków zespołu orzekającego w PZOON oraz wynagrodzenie osoby sprzątającej w pomieszczeniach PZOON,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Cs/>
        </w:rPr>
      </w:pPr>
      <w:r w:rsidRPr="00EE06B1">
        <w:rPr>
          <w:rFonts w:ascii="Times New Roman" w:hAnsi="Times New Roman"/>
          <w:bCs/>
          <w:iCs/>
        </w:rPr>
        <w:t>§4210</w:t>
      </w:r>
      <w:r w:rsidRPr="00EE06B1">
        <w:rPr>
          <w:rFonts w:ascii="Times New Roman" w:hAnsi="Times New Roman"/>
          <w:iCs/>
        </w:rPr>
        <w:t xml:space="preserve"> zakup materiałów i wyposażenia - plan dotacji wynosi </w:t>
      </w:r>
      <w:r w:rsidRPr="00EE06B1">
        <w:rPr>
          <w:rFonts w:ascii="Times New Roman" w:hAnsi="Times New Roman"/>
          <w:bCs/>
          <w:iCs/>
        </w:rPr>
        <w:t>5.000,00 zł i zo</w:t>
      </w:r>
      <w:r w:rsidRPr="00EE06B1">
        <w:rPr>
          <w:rFonts w:ascii="Times New Roman" w:hAnsi="Times New Roman"/>
          <w:iCs/>
        </w:rPr>
        <w:t>stał wykonany w 28</w:t>
      </w:r>
      <w:r w:rsidRPr="00EE06B1">
        <w:rPr>
          <w:rFonts w:ascii="Times New Roman" w:hAnsi="Times New Roman"/>
          <w:bCs/>
          <w:iCs/>
        </w:rPr>
        <w:t>% w kwocie 1.392,38zł.</w:t>
      </w:r>
      <w:r w:rsidRPr="00EE06B1">
        <w:rPr>
          <w:rFonts w:ascii="Times New Roman" w:hAnsi="Times New Roman"/>
          <w:iCs/>
        </w:rPr>
        <w:t>Środki wydatkowano na materiały biurowe, środki czystości, tonery na potrzeby pracowników PZOON,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Cs/>
        </w:rPr>
      </w:pPr>
      <w:r w:rsidRPr="00EE06B1">
        <w:rPr>
          <w:rFonts w:ascii="Times New Roman" w:hAnsi="Times New Roman"/>
          <w:bCs/>
          <w:iCs/>
        </w:rPr>
        <w:t>§4260</w:t>
      </w:r>
      <w:r w:rsidRPr="00EE06B1">
        <w:rPr>
          <w:rFonts w:ascii="Times New Roman" w:hAnsi="Times New Roman"/>
          <w:iCs/>
        </w:rPr>
        <w:t xml:space="preserve"> zakup energii - plan </w:t>
      </w:r>
      <w:r w:rsidRPr="00EE06B1">
        <w:rPr>
          <w:rFonts w:ascii="Times New Roman" w:hAnsi="Times New Roman"/>
          <w:bCs/>
          <w:iCs/>
        </w:rPr>
        <w:t>3.000,00zł,</w:t>
      </w:r>
      <w:r w:rsidRPr="00EE06B1">
        <w:rPr>
          <w:rFonts w:ascii="Times New Roman" w:hAnsi="Times New Roman"/>
          <w:iCs/>
        </w:rPr>
        <w:t xml:space="preserve"> wykonanie</w:t>
      </w:r>
      <w:r w:rsidRPr="00EE06B1">
        <w:rPr>
          <w:rFonts w:ascii="Times New Roman" w:hAnsi="Times New Roman"/>
          <w:bCs/>
          <w:iCs/>
        </w:rPr>
        <w:t xml:space="preserve"> 69,9 %</w:t>
      </w:r>
      <w:r w:rsidRPr="00EE06B1">
        <w:rPr>
          <w:rFonts w:ascii="Times New Roman" w:hAnsi="Times New Roman"/>
          <w:iCs/>
        </w:rPr>
        <w:t xml:space="preserve"> planu, tj. 2.096,10zł, na koszty zakupu energii i gazu na potrzeby PZOON,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Cs/>
        </w:rPr>
      </w:pPr>
      <w:r w:rsidRPr="00EE06B1">
        <w:rPr>
          <w:rFonts w:ascii="Times New Roman" w:hAnsi="Times New Roman"/>
          <w:bCs/>
          <w:iCs/>
        </w:rPr>
        <w:t>§4270zakup usług remontowych – plan wynosi 5.000,00zł, wykonanie 98,40zł, tj. 2% planu, poniesiono wydatek na naprawę kserokopiarki,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Cs/>
        </w:rPr>
      </w:pPr>
      <w:r w:rsidRPr="00EE06B1">
        <w:rPr>
          <w:rFonts w:ascii="Times New Roman" w:hAnsi="Times New Roman"/>
          <w:bCs/>
          <w:iCs/>
        </w:rPr>
        <w:t>§4300</w:t>
      </w:r>
      <w:r w:rsidRPr="00EE06B1">
        <w:rPr>
          <w:rFonts w:ascii="Times New Roman" w:hAnsi="Times New Roman"/>
          <w:iCs/>
        </w:rPr>
        <w:t xml:space="preserve"> zakup usług pozostałych - plan</w:t>
      </w:r>
      <w:r w:rsidRPr="00EE06B1">
        <w:rPr>
          <w:rFonts w:ascii="Times New Roman" w:hAnsi="Times New Roman"/>
          <w:bCs/>
          <w:iCs/>
        </w:rPr>
        <w:t xml:space="preserve"> 20.000,00zł, </w:t>
      </w:r>
      <w:r w:rsidRPr="00EE06B1">
        <w:rPr>
          <w:rFonts w:ascii="Times New Roman" w:hAnsi="Times New Roman"/>
          <w:iCs/>
        </w:rPr>
        <w:t xml:space="preserve"> wydatkowano 100% planu na pokrycie kosztów orzecznictwa w ramach umów z gabinetami lekarskimi,</w:t>
      </w:r>
    </w:p>
    <w:p w:rsidR="00EE06B1" w:rsidRPr="00EE06B1" w:rsidRDefault="00EE06B1" w:rsidP="00EE06B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Cs/>
        </w:rPr>
      </w:pPr>
      <w:r w:rsidRPr="00EE06B1">
        <w:rPr>
          <w:rFonts w:ascii="Times New Roman" w:hAnsi="Times New Roman"/>
          <w:bCs/>
          <w:iCs/>
        </w:rPr>
        <w:t>§4440 o</w:t>
      </w:r>
      <w:r w:rsidRPr="00EE06B1">
        <w:rPr>
          <w:rFonts w:ascii="Times New Roman" w:hAnsi="Times New Roman"/>
          <w:iCs/>
        </w:rPr>
        <w:t xml:space="preserve">dpis na ZFŚS - plan dotacji </w:t>
      </w:r>
      <w:r w:rsidRPr="00EE06B1">
        <w:rPr>
          <w:rFonts w:ascii="Times New Roman" w:hAnsi="Times New Roman"/>
          <w:bCs/>
          <w:iCs/>
        </w:rPr>
        <w:t>2.000,00 zł, realizacja 75 % planu w kwocie 1.500,00 zł.</w:t>
      </w:r>
    </w:p>
    <w:p w:rsidR="00EE06B1" w:rsidRPr="004E3A24" w:rsidRDefault="00EE06B1" w:rsidP="00EE06B1">
      <w:pPr>
        <w:jc w:val="both"/>
        <w:rPr>
          <w:iCs/>
        </w:rPr>
      </w:pPr>
    </w:p>
    <w:p w:rsidR="00EE06B1" w:rsidRPr="004E3A24" w:rsidRDefault="00EE06B1" w:rsidP="00EE06B1">
      <w:pPr>
        <w:jc w:val="both"/>
        <w:rPr>
          <w:iCs/>
        </w:rPr>
      </w:pPr>
    </w:p>
    <w:p w:rsidR="001614E2" w:rsidRDefault="001614E2"/>
    <w:sectPr w:rsidR="00161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A26396"/>
    <w:multiLevelType w:val="hybridMultilevel"/>
    <w:tmpl w:val="9258BB54"/>
    <w:lvl w:ilvl="0" w:tplc="29748F8C">
      <w:start w:val="4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23B1"/>
    <w:multiLevelType w:val="hybridMultilevel"/>
    <w:tmpl w:val="1E8AD456"/>
    <w:lvl w:ilvl="0" w:tplc="79925058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1828678E"/>
    <w:multiLevelType w:val="hybridMultilevel"/>
    <w:tmpl w:val="15A23206"/>
    <w:lvl w:ilvl="0" w:tplc="799250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5767"/>
    <w:multiLevelType w:val="hybridMultilevel"/>
    <w:tmpl w:val="B7A2349A"/>
    <w:lvl w:ilvl="0" w:tplc="79925058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FD2249E"/>
    <w:multiLevelType w:val="hybridMultilevel"/>
    <w:tmpl w:val="EE082BB6"/>
    <w:lvl w:ilvl="0" w:tplc="799250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E06B1"/>
    <w:rsid w:val="001614E2"/>
    <w:rsid w:val="0044692B"/>
    <w:rsid w:val="00EE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EE06B1"/>
    <w:pPr>
      <w:spacing w:after="0" w:line="36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EE06B1"/>
    <w:rPr>
      <w:rFonts w:ascii="Times New Roman" w:eastAsia="Times New Roman" w:hAnsi="Times New Roman" w:cs="Times New Roman"/>
      <w:szCs w:val="24"/>
    </w:rPr>
  </w:style>
  <w:style w:type="paragraph" w:styleId="Tekstpodstawowywcity">
    <w:name w:val="Body Text Indent"/>
    <w:basedOn w:val="Normalny"/>
    <w:link w:val="TekstpodstawowywcityZnak"/>
    <w:rsid w:val="00EE06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06B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E06B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3112</Words>
  <Characters>18677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2011-08-04T09:29:00Z</cp:lastPrinted>
  <dcterms:created xsi:type="dcterms:W3CDTF">2011-08-04T09:20:00Z</dcterms:created>
  <dcterms:modified xsi:type="dcterms:W3CDTF">2011-08-04T10:12:00Z</dcterms:modified>
</cp:coreProperties>
</file>