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Pr="0003716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E57272" w:rsidRPr="00037168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Uchwała Nr </w:t>
      </w:r>
      <w:r w:rsidR="00D62723" w:rsidRPr="00037168">
        <w:rPr>
          <w:rFonts w:ascii="Times New Roman" w:hAnsi="Times New Roman" w:cs="Times New Roman"/>
          <w:b/>
          <w:bCs/>
          <w:sz w:val="22"/>
          <w:szCs w:val="22"/>
        </w:rPr>
        <w:t>XX</w:t>
      </w:r>
      <w:r w:rsidR="0018249C" w:rsidRPr="00037168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 w:rsidR="00A0357D">
        <w:rPr>
          <w:rFonts w:ascii="Times New Roman" w:hAnsi="Times New Roman" w:cs="Times New Roman"/>
          <w:b/>
          <w:bCs/>
          <w:sz w:val="22"/>
          <w:szCs w:val="22"/>
        </w:rPr>
        <w:t>263</w:t>
      </w:r>
      <w:r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  /2012</w:t>
      </w:r>
    </w:p>
    <w:p w:rsidR="00E57272" w:rsidRPr="00037168" w:rsidRDefault="00383196" w:rsidP="00E5727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7168">
        <w:rPr>
          <w:rFonts w:ascii="Times New Roman" w:hAnsi="Times New Roman" w:cs="Times New Roman"/>
          <w:b/>
          <w:bCs/>
          <w:sz w:val="22"/>
          <w:szCs w:val="22"/>
        </w:rPr>
        <w:t>Rady</w:t>
      </w:r>
      <w:r w:rsidR="00E57272"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 Powiatu w Nakle nad Notecią</w:t>
      </w:r>
    </w:p>
    <w:p w:rsidR="00E57272" w:rsidRPr="00037168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z dnia </w:t>
      </w:r>
      <w:r w:rsidR="00383196" w:rsidRPr="00037168">
        <w:rPr>
          <w:rFonts w:ascii="Times New Roman" w:hAnsi="Times New Roman" w:cs="Times New Roman"/>
          <w:b/>
          <w:bCs/>
          <w:sz w:val="22"/>
          <w:szCs w:val="22"/>
        </w:rPr>
        <w:t>22 sierpnia</w:t>
      </w:r>
      <w:r w:rsidR="0018249C" w:rsidRPr="0003716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37168">
        <w:rPr>
          <w:rFonts w:ascii="Times New Roman" w:hAnsi="Times New Roman" w:cs="Times New Roman"/>
          <w:b/>
          <w:bCs/>
          <w:sz w:val="22"/>
          <w:szCs w:val="22"/>
        </w:rPr>
        <w:t>2012 roku</w:t>
      </w:r>
    </w:p>
    <w:p w:rsidR="00E57272" w:rsidRPr="00037168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57272" w:rsidRPr="00037168" w:rsidRDefault="00E57272" w:rsidP="00E57272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57272" w:rsidRPr="00037168" w:rsidRDefault="00E57272" w:rsidP="00E57272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037168">
        <w:rPr>
          <w:rFonts w:ascii="Times New Roman" w:hAnsi="Times New Roman" w:cs="Times New Roman"/>
          <w:sz w:val="22"/>
          <w:szCs w:val="22"/>
        </w:rPr>
        <w:t>zmieniająca uchwałę w sprawie uchwalenia budżetu powiatu nakielskiego na rok 2012.</w:t>
      </w:r>
    </w:p>
    <w:p w:rsidR="00E57272" w:rsidRPr="00037168" w:rsidRDefault="00E57272" w:rsidP="00E57272">
      <w:pPr>
        <w:pStyle w:val="Normal"/>
        <w:rPr>
          <w:rFonts w:ascii="Times New Roman" w:hAnsi="Times New Roman" w:cs="Times New Roman"/>
          <w:sz w:val="22"/>
          <w:szCs w:val="22"/>
        </w:rPr>
      </w:pPr>
    </w:p>
    <w:p w:rsidR="003B706D" w:rsidRPr="00037168" w:rsidRDefault="003B706D" w:rsidP="003B706D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037168">
        <w:rPr>
          <w:rFonts w:ascii="Times New Roman" w:hAnsi="Times New Roman" w:cs="Times New Roman"/>
          <w:sz w:val="22"/>
          <w:szCs w:val="22"/>
        </w:rPr>
        <w:t xml:space="preserve">Na podstawie art. 12 </w:t>
      </w:r>
      <w:proofErr w:type="spellStart"/>
      <w:r w:rsidRPr="00037168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037168">
        <w:rPr>
          <w:rFonts w:ascii="Times New Roman" w:hAnsi="Times New Roman" w:cs="Times New Roman"/>
          <w:sz w:val="22"/>
          <w:szCs w:val="22"/>
        </w:rPr>
        <w:t xml:space="preserve"> 5 ustawy z dnia 5 czerwca 1998 r. o samorządzie powiatowym </w:t>
      </w:r>
      <w:r w:rsidRPr="00037168">
        <w:rPr>
          <w:rFonts w:ascii="Times New Roman" w:hAnsi="Times New Roman" w:cs="Times New Roman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3B706D" w:rsidRPr="00037168" w:rsidRDefault="003B706D" w:rsidP="003F1708"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9535B" w:rsidRPr="00037168" w:rsidRDefault="00E9535B" w:rsidP="00E9535B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037168">
        <w:rPr>
          <w:rFonts w:ascii="Times New Roman" w:hAnsi="Times New Roman" w:cs="Times New Roman"/>
          <w:b/>
          <w:sz w:val="22"/>
          <w:szCs w:val="22"/>
        </w:rPr>
        <w:t>§ 1.</w:t>
      </w:r>
      <w:r w:rsidRPr="00037168">
        <w:rPr>
          <w:rFonts w:ascii="Times New Roman" w:hAnsi="Times New Roman" w:cs="Times New Roman"/>
          <w:sz w:val="22"/>
          <w:szCs w:val="22"/>
        </w:rPr>
        <w:t xml:space="preserve"> W uchwale Nr </w:t>
      </w:r>
      <w:r w:rsidRPr="00037168">
        <w:rPr>
          <w:rFonts w:ascii="Times New Roman" w:hAnsi="Times New Roman" w:cs="Times New Roman"/>
          <w:bCs/>
          <w:sz w:val="21"/>
          <w:szCs w:val="21"/>
        </w:rPr>
        <w:t>XIV / 118  /2011</w:t>
      </w:r>
      <w:r w:rsidRPr="0003716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037168">
        <w:rPr>
          <w:rFonts w:ascii="Times New Roman" w:hAnsi="Times New Roman" w:cs="Times New Roman"/>
          <w:sz w:val="22"/>
          <w:szCs w:val="22"/>
        </w:rPr>
        <w:t xml:space="preserve"> Rady Powiatu w Nakle nad Notecią z dnia 21 grudnia 2011 roku w sprawie uchwalenia budżetu powiatu nakielskiego na rok 2012, zmienionej uchwałami Rady Powiatu w Nakle nad Notecią Nr XV/174/2012 z dnia 25 stycznia 2012 roku, Nr XVI/182/2012 z dnia 15 lutego 2012 roku, Nr XVII/183/2012 z dnia 28 marca 2012 roku, Nr XVIII/240/2012 z dnia 25 kwietnia 2012 roku</w:t>
      </w:r>
      <w:r w:rsidR="00E57272" w:rsidRPr="00037168">
        <w:rPr>
          <w:rFonts w:ascii="Times New Roman" w:hAnsi="Times New Roman" w:cs="Times New Roman"/>
          <w:sz w:val="22"/>
          <w:szCs w:val="22"/>
        </w:rPr>
        <w:t xml:space="preserve">, Nr XIX/250/2012 z dnia 28 czerwca 2012 roku </w:t>
      </w:r>
      <w:r w:rsidRPr="00037168">
        <w:rPr>
          <w:rFonts w:ascii="Times New Roman" w:hAnsi="Times New Roman" w:cs="Times New Roman"/>
          <w:sz w:val="22"/>
          <w:szCs w:val="22"/>
        </w:rPr>
        <w:t xml:space="preserve"> oraz uchwałami Zarządu Powiatu w Nakle nad Notecią Nr LXI/201/2012 z dnia 7 marca 2012 roku, Nr LXVIII/230/2012 z dnia 14 maja 2012 roku, Nr LXX/237/2012 z dnia 21 maja 2012 roku, Nr LXXI</w:t>
      </w:r>
      <w:r w:rsidR="00801D47" w:rsidRPr="00037168">
        <w:rPr>
          <w:rFonts w:ascii="Times New Roman" w:hAnsi="Times New Roman" w:cs="Times New Roman"/>
          <w:sz w:val="22"/>
          <w:szCs w:val="22"/>
        </w:rPr>
        <w:t>I</w:t>
      </w:r>
      <w:r w:rsidRPr="00037168">
        <w:rPr>
          <w:rFonts w:ascii="Times New Roman" w:hAnsi="Times New Roman" w:cs="Times New Roman"/>
          <w:sz w:val="22"/>
          <w:szCs w:val="22"/>
        </w:rPr>
        <w:t xml:space="preserve">I/ </w:t>
      </w:r>
      <w:r w:rsidR="000376A5" w:rsidRPr="00037168">
        <w:rPr>
          <w:rFonts w:ascii="Times New Roman" w:hAnsi="Times New Roman" w:cs="Times New Roman"/>
          <w:sz w:val="22"/>
          <w:szCs w:val="22"/>
        </w:rPr>
        <w:t>247</w:t>
      </w:r>
      <w:r w:rsidRPr="00037168">
        <w:rPr>
          <w:rFonts w:ascii="Times New Roman" w:hAnsi="Times New Roman" w:cs="Times New Roman"/>
          <w:sz w:val="22"/>
          <w:szCs w:val="22"/>
        </w:rPr>
        <w:t xml:space="preserve"> /2012 z dnia 11 czerwca 2012</w:t>
      </w:r>
      <w:r w:rsidR="0018249C" w:rsidRPr="00037168">
        <w:rPr>
          <w:rFonts w:ascii="Times New Roman" w:hAnsi="Times New Roman" w:cs="Times New Roman"/>
          <w:sz w:val="22"/>
          <w:szCs w:val="22"/>
        </w:rPr>
        <w:t xml:space="preserve"> roku, Nr LXXV/ 271 / 2012 z dnia 28 czerwca 2012</w:t>
      </w:r>
      <w:r w:rsidR="00D62723" w:rsidRPr="00037168">
        <w:rPr>
          <w:rFonts w:ascii="Times New Roman" w:hAnsi="Times New Roman" w:cs="Times New Roman"/>
          <w:sz w:val="22"/>
          <w:szCs w:val="22"/>
        </w:rPr>
        <w:t xml:space="preserve"> roku, Nr LXXVII/280/2012 z dnia 16 lipca 2012 roku</w:t>
      </w:r>
      <w:r w:rsidR="003B706D" w:rsidRPr="00037168">
        <w:rPr>
          <w:rFonts w:ascii="Times New Roman" w:hAnsi="Times New Roman" w:cs="Times New Roman"/>
          <w:sz w:val="22"/>
          <w:szCs w:val="22"/>
        </w:rPr>
        <w:t>, Nr LXXIX/285/2012 z dnia 30 lipca 2012 roku</w:t>
      </w:r>
      <w:r w:rsidR="00A0357D">
        <w:rPr>
          <w:rFonts w:ascii="Times New Roman" w:hAnsi="Times New Roman" w:cs="Times New Roman"/>
          <w:sz w:val="22"/>
          <w:szCs w:val="22"/>
        </w:rPr>
        <w:t>, Nr LXXX/292</w:t>
      </w:r>
      <w:r w:rsidR="000D1C29">
        <w:rPr>
          <w:rFonts w:ascii="Times New Roman" w:hAnsi="Times New Roman" w:cs="Times New Roman"/>
          <w:sz w:val="22"/>
          <w:szCs w:val="22"/>
        </w:rPr>
        <w:t xml:space="preserve">/2012 z dnia 13 sierpnia 2012 roku </w:t>
      </w:r>
      <w:r w:rsidRPr="00037168">
        <w:rPr>
          <w:rFonts w:ascii="Times New Roman" w:hAnsi="Times New Roman" w:cs="Times New Roman"/>
          <w:sz w:val="22"/>
          <w:szCs w:val="22"/>
        </w:rPr>
        <w:t xml:space="preserve"> zwanej dalej „uchwałą”, wprowadza się następujące zmiany:</w:t>
      </w:r>
    </w:p>
    <w:p w:rsidR="00E9535B" w:rsidRPr="00037168" w:rsidRDefault="00E9535B" w:rsidP="00E9535B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E9535B" w:rsidRPr="00037168" w:rsidRDefault="00E9535B" w:rsidP="00E9535B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Paragrafy 1- 9 otrzymują odpowiednio brzmienie:</w:t>
      </w:r>
    </w:p>
    <w:p w:rsidR="00E9535B" w:rsidRPr="00037168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„§ 1</w:t>
      </w:r>
      <w:r w:rsidRPr="00037168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="00EA2B0B" w:rsidRPr="00037168">
        <w:rPr>
          <w:rFonts w:ascii="Times New Roman" w:hAnsi="Times New Roman" w:cs="Times New Roman"/>
          <w:b/>
          <w:sz w:val="21"/>
          <w:szCs w:val="21"/>
        </w:rPr>
        <w:t>81</w:t>
      </w:r>
      <w:r w:rsidR="00006F11" w:rsidRPr="00037168">
        <w:rPr>
          <w:rFonts w:ascii="Times New Roman" w:hAnsi="Times New Roman" w:cs="Times New Roman"/>
          <w:b/>
          <w:sz w:val="21"/>
          <w:szCs w:val="21"/>
        </w:rPr>
        <w:t>.068</w:t>
      </w:r>
      <w:r w:rsidR="000376A5" w:rsidRPr="00037168">
        <w:rPr>
          <w:rFonts w:ascii="Times New Roman" w:hAnsi="Times New Roman" w:cs="Times New Roman"/>
          <w:b/>
          <w:sz w:val="21"/>
          <w:szCs w:val="21"/>
        </w:rPr>
        <w:t>.</w:t>
      </w:r>
      <w:r w:rsidR="00006F11" w:rsidRPr="00037168">
        <w:rPr>
          <w:rFonts w:ascii="Times New Roman" w:hAnsi="Times New Roman" w:cs="Times New Roman"/>
          <w:b/>
          <w:sz w:val="21"/>
          <w:szCs w:val="21"/>
        </w:rPr>
        <w:t>654</w:t>
      </w:r>
      <w:r w:rsidRPr="00037168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037168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E9535B" w:rsidRPr="00037168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037168">
        <w:rPr>
          <w:rFonts w:ascii="Times New Roman" w:hAnsi="Times New Roman" w:cs="Times New Roman"/>
          <w:b/>
          <w:i/>
          <w:sz w:val="21"/>
          <w:szCs w:val="21"/>
        </w:rPr>
        <w:t>1</w:t>
      </w:r>
      <w:r w:rsidR="00006F11" w:rsidRPr="00037168">
        <w:rPr>
          <w:rFonts w:ascii="Times New Roman" w:hAnsi="Times New Roman" w:cs="Times New Roman"/>
          <w:b/>
          <w:i/>
          <w:sz w:val="21"/>
          <w:szCs w:val="21"/>
        </w:rPr>
        <w:t>1.052.768</w:t>
      </w:r>
      <w:r w:rsidRPr="0003716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dotacje na zadania zlecone według </w:t>
      </w:r>
      <w:r w:rsidR="00792DDC" w:rsidRPr="00037168">
        <w:rPr>
          <w:rFonts w:ascii="Times New Roman" w:hAnsi="Times New Roman" w:cs="Times New Roman"/>
          <w:sz w:val="21"/>
          <w:szCs w:val="21"/>
        </w:rPr>
        <w:t>załącznika Nr 5 w wysokości 9.78</w:t>
      </w:r>
      <w:r w:rsidRPr="00037168">
        <w:rPr>
          <w:rFonts w:ascii="Times New Roman" w:hAnsi="Times New Roman" w:cs="Times New Roman"/>
          <w:sz w:val="21"/>
          <w:szCs w:val="21"/>
        </w:rPr>
        <w:t>5.600,00 zł,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dotacje na zadania własne według załącznika Nr 6 w wysokości </w:t>
      </w:r>
      <w:r w:rsidR="00006F11" w:rsidRPr="00037168">
        <w:rPr>
          <w:rFonts w:ascii="Times New Roman" w:hAnsi="Times New Roman" w:cs="Times New Roman"/>
          <w:sz w:val="21"/>
          <w:szCs w:val="21"/>
        </w:rPr>
        <w:t>846.068</w:t>
      </w:r>
      <w:r w:rsidRPr="00037168">
        <w:rPr>
          <w:rFonts w:ascii="Times New Roman" w:hAnsi="Times New Roman" w:cs="Times New Roman"/>
          <w:sz w:val="21"/>
          <w:szCs w:val="21"/>
        </w:rPr>
        <w:t>,00 zł,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dotacje na podstawie porozumień między jednostkami samorządu terytorialnego według załącznika Nr 7 w wysokości 421.100,00 zł,</w:t>
      </w:r>
    </w:p>
    <w:p w:rsidR="00E9535B" w:rsidRPr="00037168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037168">
        <w:rPr>
          <w:rFonts w:ascii="Times New Roman" w:hAnsi="Times New Roman" w:cs="Times New Roman"/>
          <w:b/>
          <w:sz w:val="21"/>
          <w:szCs w:val="21"/>
        </w:rPr>
        <w:t>47</w:t>
      </w:r>
      <w:r w:rsidR="00EA2B0B" w:rsidRPr="00037168">
        <w:rPr>
          <w:rFonts w:ascii="Times New Roman" w:hAnsi="Times New Roman" w:cs="Times New Roman"/>
          <w:b/>
          <w:sz w:val="21"/>
          <w:szCs w:val="21"/>
        </w:rPr>
        <w:t>.106.329</w:t>
      </w:r>
      <w:r w:rsidRPr="0003716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037168">
        <w:rPr>
          <w:rFonts w:ascii="Times New Roman" w:hAnsi="Times New Roman" w:cs="Times New Roman"/>
          <w:sz w:val="21"/>
          <w:szCs w:val="21"/>
        </w:rPr>
        <w:t>,</w:t>
      </w:r>
    </w:p>
    <w:p w:rsidR="00E9535B" w:rsidRPr="00037168" w:rsidRDefault="00E9535B" w:rsidP="00E9535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037168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0376A5" w:rsidRPr="00037168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037168" w:rsidRPr="00037168">
        <w:rPr>
          <w:rFonts w:ascii="Times New Roman" w:hAnsi="Times New Roman" w:cs="Times New Roman"/>
          <w:b/>
          <w:i/>
          <w:sz w:val="21"/>
          <w:szCs w:val="21"/>
        </w:rPr>
        <w:t>.909.557</w:t>
      </w:r>
      <w:r w:rsidRPr="00037168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03716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E9535B" w:rsidRPr="00037168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d</w:t>
      </w:r>
      <w:r w:rsidR="00EA2B0B" w:rsidRPr="00037168">
        <w:rPr>
          <w:rFonts w:ascii="Times New Roman" w:hAnsi="Times New Roman" w:cs="Times New Roman"/>
          <w:sz w:val="21"/>
          <w:szCs w:val="21"/>
        </w:rPr>
        <w:t>ochody majątkowe w wysokości 5.</w:t>
      </w:r>
      <w:r w:rsidR="00037168" w:rsidRPr="00037168">
        <w:rPr>
          <w:rFonts w:ascii="Times New Roman" w:hAnsi="Times New Roman" w:cs="Times New Roman"/>
          <w:sz w:val="21"/>
          <w:szCs w:val="21"/>
        </w:rPr>
        <w:t>602.858</w:t>
      </w:r>
      <w:r w:rsidRPr="00037168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E9535B" w:rsidRPr="00037168" w:rsidRDefault="00E9535B" w:rsidP="00E9535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dochody bieżące w wysokości 7</w:t>
      </w:r>
      <w:r w:rsidR="00EA2B0B" w:rsidRPr="00037168">
        <w:rPr>
          <w:rFonts w:ascii="Times New Roman" w:hAnsi="Times New Roman" w:cs="Times New Roman"/>
          <w:sz w:val="21"/>
          <w:szCs w:val="21"/>
        </w:rPr>
        <w:t>5.</w:t>
      </w:r>
      <w:r w:rsidR="00037168" w:rsidRPr="00037168">
        <w:rPr>
          <w:rFonts w:ascii="Times New Roman" w:hAnsi="Times New Roman" w:cs="Times New Roman"/>
          <w:sz w:val="21"/>
          <w:szCs w:val="21"/>
        </w:rPr>
        <w:t>465.796</w:t>
      </w:r>
      <w:r w:rsidRPr="00037168">
        <w:rPr>
          <w:rFonts w:ascii="Times New Roman" w:hAnsi="Times New Roman" w:cs="Times New Roman"/>
          <w:sz w:val="21"/>
          <w:szCs w:val="21"/>
        </w:rPr>
        <w:t>,00 zł.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2</w:t>
      </w:r>
      <w:r w:rsidRPr="00037168">
        <w:rPr>
          <w:rFonts w:ascii="Times New Roman" w:hAnsi="Times New Roman" w:cs="Times New Roman"/>
          <w:sz w:val="21"/>
          <w:szCs w:val="21"/>
        </w:rPr>
        <w:t xml:space="preserve">.1. Wydatki budżetu powiatu w wysokości </w:t>
      </w:r>
      <w:r w:rsidRPr="00037168">
        <w:rPr>
          <w:rFonts w:ascii="Times New Roman" w:hAnsi="Times New Roman" w:cs="Times New Roman"/>
          <w:b/>
          <w:sz w:val="21"/>
          <w:szCs w:val="21"/>
        </w:rPr>
        <w:t>8</w:t>
      </w:r>
      <w:r w:rsidR="000376A5" w:rsidRPr="00037168">
        <w:rPr>
          <w:rFonts w:ascii="Times New Roman" w:hAnsi="Times New Roman" w:cs="Times New Roman"/>
          <w:b/>
          <w:sz w:val="21"/>
          <w:szCs w:val="21"/>
        </w:rPr>
        <w:t>7.</w:t>
      </w:r>
      <w:r w:rsidR="00EA2B0B" w:rsidRPr="00037168">
        <w:rPr>
          <w:rFonts w:ascii="Times New Roman" w:hAnsi="Times New Roman" w:cs="Times New Roman"/>
          <w:b/>
          <w:sz w:val="21"/>
          <w:szCs w:val="21"/>
        </w:rPr>
        <w:t>2</w:t>
      </w:r>
      <w:r w:rsidR="00037168" w:rsidRPr="00037168">
        <w:rPr>
          <w:rFonts w:ascii="Times New Roman" w:hAnsi="Times New Roman" w:cs="Times New Roman"/>
          <w:b/>
          <w:sz w:val="21"/>
          <w:szCs w:val="21"/>
        </w:rPr>
        <w:t>67.804</w:t>
      </w:r>
      <w:r w:rsidRPr="00037168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037168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E9535B" w:rsidRPr="00037168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Pr="00037168">
        <w:rPr>
          <w:rFonts w:ascii="Times New Roman" w:hAnsi="Times New Roman" w:cs="Times New Roman"/>
          <w:b/>
          <w:i/>
          <w:sz w:val="21"/>
          <w:szCs w:val="21"/>
        </w:rPr>
        <w:t>7</w:t>
      </w:r>
      <w:r w:rsidR="000376A5" w:rsidRPr="00037168">
        <w:rPr>
          <w:rFonts w:ascii="Times New Roman" w:hAnsi="Times New Roman" w:cs="Times New Roman"/>
          <w:b/>
          <w:i/>
          <w:sz w:val="21"/>
          <w:szCs w:val="21"/>
        </w:rPr>
        <w:t>2.</w:t>
      </w:r>
      <w:r w:rsidR="00792DDC" w:rsidRPr="00037168">
        <w:rPr>
          <w:rFonts w:ascii="Times New Roman" w:hAnsi="Times New Roman" w:cs="Times New Roman"/>
          <w:b/>
          <w:i/>
          <w:sz w:val="21"/>
          <w:szCs w:val="21"/>
        </w:rPr>
        <w:t>3</w:t>
      </w:r>
      <w:r w:rsidR="00037168" w:rsidRPr="00037168">
        <w:rPr>
          <w:rFonts w:ascii="Times New Roman" w:hAnsi="Times New Roman" w:cs="Times New Roman"/>
          <w:b/>
          <w:i/>
          <w:sz w:val="21"/>
          <w:szCs w:val="21"/>
        </w:rPr>
        <w:t>35.504</w:t>
      </w:r>
      <w:r w:rsidRPr="00037168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037168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wynagrodzenia  w wysokości 3</w:t>
      </w:r>
      <w:r w:rsidR="0018249C" w:rsidRPr="00037168">
        <w:rPr>
          <w:rFonts w:ascii="Times New Roman" w:hAnsi="Times New Roman" w:cs="Times New Roman"/>
          <w:sz w:val="21"/>
          <w:szCs w:val="21"/>
        </w:rPr>
        <w:t>8</w:t>
      </w:r>
      <w:r w:rsidRPr="00037168">
        <w:rPr>
          <w:rFonts w:ascii="Times New Roman" w:hAnsi="Times New Roman" w:cs="Times New Roman"/>
          <w:sz w:val="21"/>
          <w:szCs w:val="21"/>
        </w:rPr>
        <w:t>.</w:t>
      </w:r>
      <w:r w:rsidR="0018249C" w:rsidRPr="00037168">
        <w:rPr>
          <w:rFonts w:ascii="Times New Roman" w:hAnsi="Times New Roman" w:cs="Times New Roman"/>
          <w:sz w:val="21"/>
          <w:szCs w:val="21"/>
        </w:rPr>
        <w:t>0</w:t>
      </w:r>
      <w:r w:rsidR="00316914" w:rsidRPr="00037168">
        <w:rPr>
          <w:rFonts w:ascii="Times New Roman" w:hAnsi="Times New Roman" w:cs="Times New Roman"/>
          <w:sz w:val="21"/>
          <w:szCs w:val="21"/>
        </w:rPr>
        <w:t>2</w:t>
      </w:r>
      <w:r w:rsidR="00037168" w:rsidRPr="00037168">
        <w:rPr>
          <w:rFonts w:ascii="Times New Roman" w:hAnsi="Times New Roman" w:cs="Times New Roman"/>
          <w:sz w:val="21"/>
          <w:szCs w:val="21"/>
        </w:rPr>
        <w:t>5</w:t>
      </w:r>
      <w:r w:rsidR="0000153B" w:rsidRPr="00037168">
        <w:rPr>
          <w:rFonts w:ascii="Times New Roman" w:hAnsi="Times New Roman" w:cs="Times New Roman"/>
          <w:sz w:val="21"/>
          <w:szCs w:val="21"/>
        </w:rPr>
        <w:t>.0</w:t>
      </w:r>
      <w:r w:rsidR="0018249C" w:rsidRPr="00037168">
        <w:rPr>
          <w:rFonts w:ascii="Times New Roman" w:hAnsi="Times New Roman" w:cs="Times New Roman"/>
          <w:sz w:val="21"/>
          <w:szCs w:val="21"/>
        </w:rPr>
        <w:t>5</w:t>
      </w:r>
      <w:r w:rsidR="0000153B" w:rsidRPr="00037168">
        <w:rPr>
          <w:rFonts w:ascii="Times New Roman" w:hAnsi="Times New Roman" w:cs="Times New Roman"/>
          <w:sz w:val="21"/>
          <w:szCs w:val="21"/>
        </w:rPr>
        <w:t>0</w:t>
      </w:r>
      <w:r w:rsidRPr="00037168">
        <w:rPr>
          <w:rFonts w:ascii="Times New Roman" w:hAnsi="Times New Roman" w:cs="Times New Roman"/>
          <w:sz w:val="21"/>
          <w:szCs w:val="21"/>
        </w:rPr>
        <w:t>,00 zł w tym: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 </w:t>
      </w:r>
      <w:r w:rsidRPr="00037168">
        <w:rPr>
          <w:rFonts w:ascii="Times New Roman" w:hAnsi="Times New Roman" w:cs="Times New Roman"/>
          <w:sz w:val="18"/>
          <w:szCs w:val="18"/>
        </w:rPr>
        <w:t>wynagrod</w:t>
      </w:r>
      <w:r w:rsidR="00316914" w:rsidRPr="00037168">
        <w:rPr>
          <w:rFonts w:ascii="Times New Roman" w:hAnsi="Times New Roman" w:cs="Times New Roman"/>
          <w:sz w:val="18"/>
          <w:szCs w:val="18"/>
        </w:rPr>
        <w:t>zenia ze środków krajowych 37.81</w:t>
      </w:r>
      <w:r w:rsidR="00037168" w:rsidRPr="00037168">
        <w:rPr>
          <w:rFonts w:ascii="Times New Roman" w:hAnsi="Times New Roman" w:cs="Times New Roman"/>
          <w:sz w:val="18"/>
          <w:szCs w:val="18"/>
        </w:rPr>
        <w:t>1</w:t>
      </w:r>
      <w:r w:rsidR="0000153B" w:rsidRPr="00037168">
        <w:rPr>
          <w:rFonts w:ascii="Times New Roman" w:hAnsi="Times New Roman" w:cs="Times New Roman"/>
          <w:sz w:val="18"/>
          <w:szCs w:val="18"/>
        </w:rPr>
        <w:t>.5</w:t>
      </w:r>
      <w:r w:rsidR="0018249C" w:rsidRPr="00037168">
        <w:rPr>
          <w:rFonts w:ascii="Times New Roman" w:hAnsi="Times New Roman" w:cs="Times New Roman"/>
          <w:sz w:val="18"/>
          <w:szCs w:val="18"/>
        </w:rPr>
        <w:t>3</w:t>
      </w:r>
      <w:r w:rsidR="0000153B" w:rsidRPr="00037168">
        <w:rPr>
          <w:rFonts w:ascii="Times New Roman" w:hAnsi="Times New Roman" w:cs="Times New Roman"/>
          <w:sz w:val="18"/>
          <w:szCs w:val="18"/>
        </w:rPr>
        <w:t>7</w:t>
      </w:r>
      <w:r w:rsidRPr="00037168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37168">
        <w:rPr>
          <w:rFonts w:ascii="Times New Roman" w:hAnsi="Times New Roman" w:cs="Times New Roman"/>
          <w:sz w:val="18"/>
          <w:szCs w:val="18"/>
        </w:rPr>
        <w:t xml:space="preserve">wynagrodzenia </w:t>
      </w:r>
      <w:r w:rsidR="0000153B" w:rsidRPr="00037168">
        <w:rPr>
          <w:rFonts w:ascii="Times New Roman" w:hAnsi="Times New Roman" w:cs="Times New Roman"/>
          <w:sz w:val="18"/>
          <w:szCs w:val="18"/>
        </w:rPr>
        <w:t>ze środków pochodzących z UE  213.513</w:t>
      </w:r>
      <w:r w:rsidRPr="00037168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pochod</w:t>
      </w:r>
      <w:r w:rsidR="0000153B" w:rsidRPr="00037168">
        <w:rPr>
          <w:rFonts w:ascii="Times New Roman" w:hAnsi="Times New Roman" w:cs="Times New Roman"/>
          <w:sz w:val="21"/>
          <w:szCs w:val="21"/>
        </w:rPr>
        <w:t xml:space="preserve">ne od wynagrodzeń w wysokości  </w:t>
      </w:r>
      <w:r w:rsidR="00316914" w:rsidRPr="00037168">
        <w:rPr>
          <w:rFonts w:ascii="Times New Roman" w:hAnsi="Times New Roman" w:cs="Times New Roman"/>
          <w:sz w:val="21"/>
          <w:szCs w:val="21"/>
        </w:rPr>
        <w:t>6.031</w:t>
      </w:r>
      <w:r w:rsidR="0000153B" w:rsidRPr="00037168">
        <w:rPr>
          <w:rFonts w:ascii="Times New Roman" w:hAnsi="Times New Roman" w:cs="Times New Roman"/>
          <w:sz w:val="21"/>
          <w:szCs w:val="21"/>
        </w:rPr>
        <w:t>.</w:t>
      </w:r>
      <w:r w:rsidR="00316914" w:rsidRPr="00037168">
        <w:rPr>
          <w:rFonts w:ascii="Times New Roman" w:hAnsi="Times New Roman" w:cs="Times New Roman"/>
          <w:sz w:val="21"/>
          <w:szCs w:val="21"/>
        </w:rPr>
        <w:t>2</w:t>
      </w:r>
      <w:r w:rsidR="0018249C" w:rsidRPr="00037168">
        <w:rPr>
          <w:rFonts w:ascii="Times New Roman" w:hAnsi="Times New Roman" w:cs="Times New Roman"/>
          <w:sz w:val="21"/>
          <w:szCs w:val="21"/>
        </w:rPr>
        <w:t>1</w:t>
      </w:r>
      <w:r w:rsidR="0000153B" w:rsidRPr="00037168">
        <w:rPr>
          <w:rFonts w:ascii="Times New Roman" w:hAnsi="Times New Roman" w:cs="Times New Roman"/>
          <w:sz w:val="21"/>
          <w:szCs w:val="21"/>
        </w:rPr>
        <w:t>4</w:t>
      </w:r>
      <w:r w:rsidRPr="00037168">
        <w:rPr>
          <w:rFonts w:ascii="Times New Roman" w:hAnsi="Times New Roman" w:cs="Times New Roman"/>
          <w:sz w:val="21"/>
          <w:szCs w:val="21"/>
        </w:rPr>
        <w:t>,00 zł w tym: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37168">
        <w:rPr>
          <w:rFonts w:ascii="Times New Roman" w:hAnsi="Times New Roman" w:cs="Times New Roman"/>
          <w:sz w:val="18"/>
          <w:szCs w:val="18"/>
        </w:rPr>
        <w:t>pochodne ze środków krajowych  5.9</w:t>
      </w:r>
      <w:r w:rsidR="00316914" w:rsidRPr="00037168">
        <w:rPr>
          <w:rFonts w:ascii="Times New Roman" w:hAnsi="Times New Roman" w:cs="Times New Roman"/>
          <w:sz w:val="18"/>
          <w:szCs w:val="18"/>
        </w:rPr>
        <w:t>60</w:t>
      </w:r>
      <w:r w:rsidR="0000153B" w:rsidRPr="00037168">
        <w:rPr>
          <w:rFonts w:ascii="Times New Roman" w:hAnsi="Times New Roman" w:cs="Times New Roman"/>
          <w:sz w:val="18"/>
          <w:szCs w:val="18"/>
        </w:rPr>
        <w:t>.</w:t>
      </w:r>
      <w:r w:rsidR="00316914" w:rsidRPr="00037168">
        <w:rPr>
          <w:rFonts w:ascii="Times New Roman" w:hAnsi="Times New Roman" w:cs="Times New Roman"/>
          <w:sz w:val="18"/>
          <w:szCs w:val="18"/>
        </w:rPr>
        <w:t>1</w:t>
      </w:r>
      <w:r w:rsidR="0018249C" w:rsidRPr="00037168">
        <w:rPr>
          <w:rFonts w:ascii="Times New Roman" w:hAnsi="Times New Roman" w:cs="Times New Roman"/>
          <w:sz w:val="18"/>
          <w:szCs w:val="18"/>
        </w:rPr>
        <w:t>7</w:t>
      </w:r>
      <w:r w:rsidR="0000153B" w:rsidRPr="00037168">
        <w:rPr>
          <w:rFonts w:ascii="Times New Roman" w:hAnsi="Times New Roman" w:cs="Times New Roman"/>
          <w:sz w:val="18"/>
          <w:szCs w:val="18"/>
        </w:rPr>
        <w:t>4</w:t>
      </w:r>
      <w:r w:rsidRPr="00037168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37168">
        <w:rPr>
          <w:rFonts w:ascii="Times New Roman" w:hAnsi="Times New Roman" w:cs="Times New Roman"/>
          <w:sz w:val="18"/>
          <w:szCs w:val="18"/>
        </w:rPr>
        <w:t xml:space="preserve">pochodne ze środków pochodzących z UE </w:t>
      </w:r>
      <w:r w:rsidR="0000153B" w:rsidRPr="00037168">
        <w:rPr>
          <w:rFonts w:ascii="Times New Roman" w:hAnsi="Times New Roman" w:cs="Times New Roman"/>
          <w:sz w:val="18"/>
          <w:szCs w:val="18"/>
        </w:rPr>
        <w:t>71.040</w:t>
      </w:r>
      <w:r w:rsidRPr="00037168">
        <w:rPr>
          <w:rFonts w:ascii="Times New Roman" w:hAnsi="Times New Roman" w:cs="Times New Roman"/>
          <w:sz w:val="18"/>
          <w:szCs w:val="18"/>
        </w:rPr>
        <w:t>,00 zł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dotacje w wysokości  3.984.170,00 zł w tym: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37168">
        <w:rPr>
          <w:rFonts w:ascii="Times New Roman" w:hAnsi="Times New Roman" w:cs="Times New Roman"/>
          <w:sz w:val="18"/>
          <w:szCs w:val="18"/>
        </w:rPr>
        <w:t>dotacje ze środków krajowych  3.984.170,00 zł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037168">
        <w:rPr>
          <w:rFonts w:ascii="Times New Roman" w:hAnsi="Times New Roman" w:cs="Times New Roman"/>
          <w:sz w:val="18"/>
          <w:szCs w:val="18"/>
        </w:rPr>
        <w:t>dotacje ze środków pochodzących z UE  0,00 zł</w:t>
      </w:r>
    </w:p>
    <w:p w:rsidR="00E9535B" w:rsidRPr="00037168" w:rsidRDefault="00E9535B" w:rsidP="00E9535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obsługa długu w wysokości  1.750.000,00 zł</w:t>
      </w:r>
    </w:p>
    <w:p w:rsidR="00E9535B" w:rsidRPr="00037168" w:rsidRDefault="00E9535B" w:rsidP="00E9535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wydatki majątkowe w wysokości 1</w:t>
      </w:r>
      <w:r w:rsidR="00EA2B0B" w:rsidRPr="00037168">
        <w:rPr>
          <w:rFonts w:ascii="Times New Roman" w:hAnsi="Times New Roman" w:cs="Times New Roman"/>
          <w:sz w:val="21"/>
          <w:szCs w:val="21"/>
        </w:rPr>
        <w:t>4.932.300</w:t>
      </w:r>
      <w:r w:rsidRPr="00037168">
        <w:rPr>
          <w:rFonts w:ascii="Times New Roman" w:hAnsi="Times New Roman" w:cs="Times New Roman"/>
          <w:sz w:val="21"/>
          <w:szCs w:val="21"/>
        </w:rPr>
        <w:t>,00</w:t>
      </w:r>
      <w:r w:rsidRPr="00037168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lastRenderedPageBreak/>
        <w:t>2. Limity wydatków na zadania inwestycyjne realizowane w 2012 roku w kwocie 14.</w:t>
      </w:r>
      <w:r w:rsidR="00EA2B0B" w:rsidRPr="00037168">
        <w:rPr>
          <w:rFonts w:ascii="Times New Roman" w:hAnsi="Times New Roman" w:cs="Times New Roman"/>
          <w:sz w:val="21"/>
          <w:szCs w:val="21"/>
        </w:rPr>
        <w:t>932.300</w:t>
      </w:r>
      <w:r w:rsidRPr="00037168">
        <w:rPr>
          <w:rFonts w:ascii="Times New Roman" w:hAnsi="Times New Roman" w:cs="Times New Roman"/>
          <w:sz w:val="21"/>
          <w:szCs w:val="21"/>
        </w:rPr>
        <w:t>,00 zł, zgodnie z załącznikiem Nr 3.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3.</w:t>
      </w:r>
      <w:r w:rsidRPr="00037168">
        <w:rPr>
          <w:rFonts w:ascii="Times New Roman" w:hAnsi="Times New Roman" w:cs="Times New Roman"/>
          <w:sz w:val="21"/>
          <w:szCs w:val="21"/>
        </w:rPr>
        <w:t>1. Deficyt budżetu powiatu w wysokości 6.199.150,00 zł, który zostanie pokryty przychodami pochodzącymi z kredytu (4.600.000,00 zł) i nadwyżki budżetowej (1.599.150,00 zł).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2. Przychody budżetu w wysokości 10.909.578,00 zł, rozchody w wysokości 4.710.428,00 zł zgodnie z załącznikiem Nr 4.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4.</w:t>
      </w:r>
      <w:r w:rsidRPr="00037168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E9535B" w:rsidRPr="00037168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ogólną w kwocie </w:t>
      </w:r>
      <w:r w:rsidR="004D40F6" w:rsidRPr="00037168">
        <w:rPr>
          <w:rFonts w:ascii="Times New Roman" w:hAnsi="Times New Roman" w:cs="Times New Roman"/>
          <w:sz w:val="21"/>
          <w:szCs w:val="21"/>
        </w:rPr>
        <w:t>1</w:t>
      </w:r>
      <w:r w:rsidR="00037168" w:rsidRPr="00037168">
        <w:rPr>
          <w:rFonts w:ascii="Times New Roman" w:hAnsi="Times New Roman" w:cs="Times New Roman"/>
          <w:sz w:val="21"/>
          <w:szCs w:val="21"/>
        </w:rPr>
        <w:t>87</w:t>
      </w:r>
      <w:r w:rsidR="004D40F6" w:rsidRPr="00037168">
        <w:rPr>
          <w:rFonts w:ascii="Times New Roman" w:hAnsi="Times New Roman" w:cs="Times New Roman"/>
          <w:sz w:val="21"/>
          <w:szCs w:val="21"/>
        </w:rPr>
        <w:t>.609</w:t>
      </w:r>
      <w:r w:rsidRPr="00037168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E9535B" w:rsidRPr="00037168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celową zgodnie z ustawą o zarządzaniu kryzysowym w kwocie 10</w:t>
      </w:r>
      <w:r w:rsidR="00037168" w:rsidRPr="00037168">
        <w:rPr>
          <w:rFonts w:ascii="Times New Roman" w:hAnsi="Times New Roman" w:cs="Times New Roman"/>
          <w:sz w:val="21"/>
          <w:szCs w:val="21"/>
        </w:rPr>
        <w:t>4.289</w:t>
      </w:r>
      <w:r w:rsidRPr="00037168">
        <w:rPr>
          <w:rFonts w:ascii="Times New Roman" w:hAnsi="Times New Roman" w:cs="Times New Roman"/>
          <w:sz w:val="21"/>
          <w:szCs w:val="21"/>
        </w:rPr>
        <w:t>,00 zł,</w:t>
      </w:r>
    </w:p>
    <w:p w:rsidR="00E9535B" w:rsidRPr="00037168" w:rsidRDefault="00E9535B" w:rsidP="00E9535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celową z przeznaczeniem na wydatki inwestycyjne w kwocie 50.000,00 zł. 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5</w:t>
      </w:r>
      <w:r w:rsidRPr="00037168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037168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6</w:t>
      </w:r>
      <w:r w:rsidRPr="00037168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</w:t>
      </w:r>
      <w:r w:rsidR="0000153B" w:rsidRPr="00037168">
        <w:rPr>
          <w:rFonts w:ascii="Times New Roman" w:hAnsi="Times New Roman" w:cs="Times New Roman"/>
          <w:sz w:val="21"/>
          <w:szCs w:val="21"/>
        </w:rPr>
        <w:t>nsów publicznych w wysokości 3.20</w:t>
      </w:r>
      <w:r w:rsidRPr="00037168">
        <w:rPr>
          <w:rFonts w:ascii="Times New Roman" w:hAnsi="Times New Roman" w:cs="Times New Roman"/>
          <w:sz w:val="21"/>
          <w:szCs w:val="21"/>
        </w:rPr>
        <w:t>7.170,00 zł, zgodnie z załącznikiem Nr 8:</w:t>
      </w:r>
    </w:p>
    <w:p w:rsidR="00E9535B" w:rsidRPr="00037168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3.1</w:t>
      </w:r>
      <w:r w:rsidR="0000153B" w:rsidRPr="00037168">
        <w:rPr>
          <w:rFonts w:ascii="Times New Roman" w:hAnsi="Times New Roman" w:cs="Times New Roman"/>
          <w:sz w:val="21"/>
          <w:szCs w:val="21"/>
        </w:rPr>
        <w:t>5</w:t>
      </w:r>
      <w:r w:rsidRPr="00037168">
        <w:rPr>
          <w:rFonts w:ascii="Times New Roman" w:hAnsi="Times New Roman" w:cs="Times New Roman"/>
          <w:sz w:val="21"/>
          <w:szCs w:val="21"/>
        </w:rPr>
        <w:t>7.850,00 zł, zgodnie z załącznikiem Nr 8a,</w:t>
      </w:r>
    </w:p>
    <w:p w:rsidR="00E9535B" w:rsidRPr="00037168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E9535B" w:rsidRPr="00037168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1.577.000,00 zł, zgodnie z załącznikiem Nr 9:</w:t>
      </w:r>
    </w:p>
    <w:p w:rsidR="00E9535B" w:rsidRPr="00037168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225.000,00 zł, zgodnie z załącznikiem Nr 9a,</w:t>
      </w:r>
    </w:p>
    <w:p w:rsidR="00E9535B" w:rsidRPr="00037168" w:rsidRDefault="00E9535B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1.352.000,00 zł, zgodnie z załącznikiem Nr 9b.</w:t>
      </w:r>
    </w:p>
    <w:p w:rsidR="00E9535B" w:rsidRPr="00037168" w:rsidRDefault="00E9535B" w:rsidP="00E9535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§7</w:t>
      </w:r>
      <w:r w:rsidRPr="00037168">
        <w:rPr>
          <w:rFonts w:ascii="Times New Roman" w:hAnsi="Times New Roman" w:cs="Times New Roman"/>
          <w:sz w:val="21"/>
          <w:szCs w:val="21"/>
        </w:rPr>
        <w:t>. 1. Ustala się plan dochodów i wydatków zadań z zakresu ochrony środowiska i gospodarki wodnej w wysokości:</w:t>
      </w:r>
    </w:p>
    <w:p w:rsidR="00E9535B" w:rsidRPr="00037168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dochody    165.000,00 zł,</w:t>
      </w:r>
    </w:p>
    <w:p w:rsidR="00E9535B" w:rsidRPr="00037168" w:rsidRDefault="00E9535B" w:rsidP="00E9535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wydatki     190.000,00 zł, zgodnie z załącznikiem Nr 10.</w:t>
      </w:r>
    </w:p>
    <w:p w:rsidR="00E9535B" w:rsidRPr="00037168" w:rsidRDefault="00E9535B" w:rsidP="00E9535B">
      <w:pPr>
        <w:pStyle w:val="Normal"/>
        <w:spacing w:line="276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8.</w:t>
      </w:r>
      <w:r w:rsidRPr="00037168">
        <w:rPr>
          <w:rFonts w:ascii="Times New Roman" w:hAnsi="Times New Roman" w:cs="Times New Roman"/>
          <w:sz w:val="21"/>
          <w:szCs w:val="21"/>
        </w:rPr>
        <w:t xml:space="preserve"> Limity zobowiązań z tytułu kredytów i pożyczek zaciąganych na:</w:t>
      </w:r>
    </w:p>
    <w:p w:rsidR="00E9535B" w:rsidRPr="00037168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sfinansowanie przejściowego deficytu budżetu w kwocie 500.000,00 zł,</w:t>
      </w:r>
    </w:p>
    <w:p w:rsidR="00E9535B" w:rsidRPr="00037168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sfinansowanie planowanego deficytu budżetu w kwocie 4.600.000,00 zł,</w:t>
      </w:r>
    </w:p>
    <w:p w:rsidR="00E9535B" w:rsidRPr="00037168" w:rsidRDefault="00E9535B" w:rsidP="00E9535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sfinansowanie spłaty wcześniej zaciągniętych zobowiązań z tytułu emisji papierów wartościowych oraz zaciągniętych pożyczek i kredytów w kwocie 4.610.428,00 zł.</w:t>
      </w: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9.</w:t>
      </w:r>
      <w:r w:rsidRPr="00037168">
        <w:rPr>
          <w:rFonts w:ascii="Times New Roman" w:hAnsi="Times New Roman" w:cs="Times New Roman"/>
          <w:sz w:val="21"/>
          <w:szCs w:val="21"/>
        </w:rPr>
        <w:t xml:space="preserve"> Upoważnia się Zarząd Powiatu do:</w:t>
      </w:r>
    </w:p>
    <w:p w:rsidR="00E9535B" w:rsidRPr="00037168" w:rsidRDefault="00E9535B" w:rsidP="00E9535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E9535B" w:rsidRPr="00037168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udzielania w roku budżetowym pożyczek do łącznej kwoty 100.000,00 zł,</w:t>
      </w:r>
    </w:p>
    <w:p w:rsidR="00E9535B" w:rsidRPr="00037168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lastRenderedPageBreak/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E9535B" w:rsidRPr="00037168" w:rsidRDefault="00E9535B" w:rsidP="00E9535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sz w:val="21"/>
          <w:szCs w:val="21"/>
        </w:rPr>
        <w:t>lokowania wolnych środków budżetowych na rachunkach bankowych w innych bankach niż bank prowadzący obsługę budżetu powiatu.”</w:t>
      </w:r>
    </w:p>
    <w:p w:rsidR="00E9535B" w:rsidRPr="00383196" w:rsidRDefault="00E9535B" w:rsidP="00E9535B">
      <w:pPr>
        <w:pStyle w:val="Normal"/>
        <w:spacing w:line="276" w:lineRule="auto"/>
        <w:ind w:left="360"/>
        <w:rPr>
          <w:rFonts w:ascii="Times New Roman" w:hAnsi="Times New Roman" w:cs="Times New Roman"/>
          <w:color w:val="FF0000"/>
          <w:sz w:val="21"/>
          <w:szCs w:val="21"/>
        </w:rPr>
      </w:pPr>
    </w:p>
    <w:p w:rsidR="00037168" w:rsidRDefault="00037168" w:rsidP="0003716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1 „Dochody budżetu powiatu nakielskiego na 2012 rok” wprowadza się zmiany określone w załączniku Nr 1 do niniejszej uchwały,</w:t>
      </w:r>
    </w:p>
    <w:p w:rsidR="00037168" w:rsidRPr="00FB45A4" w:rsidRDefault="00037168" w:rsidP="0003716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B45A4">
        <w:rPr>
          <w:rFonts w:ascii="Times New Roman" w:hAnsi="Times New Roman" w:cs="Times New Roman"/>
          <w:sz w:val="21"/>
          <w:szCs w:val="21"/>
        </w:rPr>
        <w:t xml:space="preserve">W załączniku  Nr 2  „ Wydatki budżetu powiatu nakielskiego na 2012 rok” wprowadza się zmiany określone w załączniku Nr 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FB45A4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037168" w:rsidRDefault="00037168" w:rsidP="0003716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zmiany określone w załączniku Nr 3 do niniejszej uchwały,</w:t>
      </w:r>
    </w:p>
    <w:p w:rsidR="00037168" w:rsidRDefault="00037168" w:rsidP="0003716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załączniku Nr 6 „Dochody i wydatki związane z realizacją zadań własnych powiatu nakielskiego w 2012 roku” wprowadza się zmiany określone w załączniku Nr </w:t>
      </w:r>
      <w:r w:rsidR="00D878C8"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037168" w:rsidRDefault="00037168" w:rsidP="0003716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załączniku Nr 7 „Dochody i wydatki związane z realizacją zadań wykonywanych na podstawie porozumień (umów) między jednostkami samorządu terytorialnego w 2012 roku wprowadza się zmiany określone w załączniku Nr </w:t>
      </w:r>
      <w:r w:rsidR="00D878C8"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 xml:space="preserve"> do niniejszej uchwały.</w:t>
      </w:r>
    </w:p>
    <w:p w:rsidR="00E50E53" w:rsidRPr="00383196" w:rsidRDefault="00E50E53" w:rsidP="00E9535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E9535B" w:rsidRPr="00037168" w:rsidRDefault="00E9535B" w:rsidP="00E9535B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 2.</w:t>
      </w:r>
      <w:r w:rsidRPr="00037168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E9535B" w:rsidRPr="00037168" w:rsidRDefault="00E9535B" w:rsidP="00E9535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>§  3.</w:t>
      </w:r>
      <w:r w:rsidRPr="00037168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E9535B" w:rsidRPr="00037168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9535B" w:rsidRPr="00037168" w:rsidRDefault="00E9535B" w:rsidP="00E9535B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037168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B706D" w:rsidRPr="00037168" w:rsidRDefault="003B706D" w:rsidP="003B706D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B706D" w:rsidRPr="00037168" w:rsidRDefault="003B706D" w:rsidP="003B706D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B706D" w:rsidRPr="00037168" w:rsidRDefault="003B706D" w:rsidP="003B706D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B706D" w:rsidRPr="00037168" w:rsidRDefault="003B706D" w:rsidP="003B706D">
      <w:pPr>
        <w:rPr>
          <w:rFonts w:ascii="Times New Roman" w:hAnsi="Times New Roman" w:cs="Times New Roman"/>
          <w:b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037168">
        <w:rPr>
          <w:rFonts w:ascii="Arial Narrow" w:hAnsi="Arial Narrow"/>
        </w:rPr>
        <w:t xml:space="preserve">  </w:t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</w:rPr>
        <w:tab/>
        <w:t xml:space="preserve"> </w:t>
      </w:r>
      <w:r w:rsidRPr="00037168">
        <w:rPr>
          <w:rFonts w:ascii="Arial Narrow" w:hAnsi="Arial Narrow"/>
        </w:rPr>
        <w:tab/>
      </w:r>
      <w:r w:rsidRPr="00037168">
        <w:rPr>
          <w:rFonts w:ascii="Arial Narrow" w:hAnsi="Arial Narrow"/>
          <w:b/>
        </w:rPr>
        <w:t xml:space="preserve">        </w:t>
      </w:r>
      <w:r w:rsidRPr="00037168">
        <w:rPr>
          <w:rFonts w:ascii="Times New Roman" w:hAnsi="Times New Roman" w:cs="Times New Roman"/>
          <w:b/>
        </w:rPr>
        <w:t xml:space="preserve">    PRZEWODNICZĄCY RADY</w:t>
      </w:r>
    </w:p>
    <w:p w:rsidR="003B706D" w:rsidRPr="00037168" w:rsidRDefault="003B706D" w:rsidP="003B706D">
      <w:pPr>
        <w:rPr>
          <w:rFonts w:ascii="Times New Roman" w:hAnsi="Times New Roman" w:cs="Times New Roman"/>
        </w:rPr>
      </w:pP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</w:r>
      <w:r w:rsidRPr="00037168">
        <w:rPr>
          <w:rFonts w:ascii="Times New Roman" w:hAnsi="Times New Roman" w:cs="Times New Roman"/>
          <w:b/>
        </w:rPr>
        <w:tab/>
        <w:t>Artur Michalak</w:t>
      </w:r>
    </w:p>
    <w:p w:rsidR="003B706D" w:rsidRPr="00037168" w:rsidRDefault="003B706D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756F9" w:rsidRPr="00037168" w:rsidRDefault="003F1708" w:rsidP="003B706D">
      <w:pPr>
        <w:rPr>
          <w:rFonts w:ascii="Arial Narrow" w:hAnsi="Arial Narrow"/>
        </w:rPr>
      </w:pPr>
      <w:r w:rsidRPr="00037168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E7898" w:rsidRPr="00037168">
        <w:rPr>
          <w:rFonts w:ascii="Arial Narrow" w:hAnsi="Arial Narrow"/>
        </w:rPr>
        <w:t xml:space="preserve">  </w:t>
      </w:r>
      <w:r w:rsidR="003E7898" w:rsidRPr="00037168">
        <w:rPr>
          <w:rFonts w:ascii="Arial Narrow" w:hAnsi="Arial Narrow"/>
        </w:rPr>
        <w:tab/>
      </w:r>
      <w:r w:rsidR="003E7898" w:rsidRPr="00037168">
        <w:rPr>
          <w:rFonts w:ascii="Arial Narrow" w:hAnsi="Arial Narrow"/>
        </w:rPr>
        <w:tab/>
      </w:r>
      <w:r w:rsidR="003E7898" w:rsidRPr="00037168">
        <w:rPr>
          <w:rFonts w:ascii="Arial Narrow" w:hAnsi="Arial Narrow"/>
        </w:rPr>
        <w:tab/>
      </w:r>
      <w:r w:rsidR="003E7898" w:rsidRPr="00037168">
        <w:rPr>
          <w:rFonts w:ascii="Arial Narrow" w:hAnsi="Arial Narrow"/>
        </w:rPr>
        <w:tab/>
      </w:r>
      <w:r w:rsidR="003E7898" w:rsidRPr="00037168">
        <w:rPr>
          <w:rFonts w:ascii="Arial Narrow" w:hAnsi="Arial Narrow"/>
        </w:rPr>
        <w:tab/>
      </w:r>
    </w:p>
    <w:p w:rsidR="003B706D" w:rsidRDefault="003B706D" w:rsidP="003B706D">
      <w:pPr>
        <w:rPr>
          <w:rFonts w:ascii="Arial Narrow" w:hAnsi="Arial Narrow"/>
        </w:rPr>
      </w:pPr>
    </w:p>
    <w:p w:rsidR="003B706D" w:rsidRDefault="003B706D" w:rsidP="003B706D">
      <w:pPr>
        <w:rPr>
          <w:rFonts w:ascii="Arial Narrow" w:hAnsi="Arial Narrow"/>
        </w:rPr>
      </w:pPr>
    </w:p>
    <w:p w:rsidR="003B706D" w:rsidRDefault="003B706D" w:rsidP="003B706D">
      <w:pPr>
        <w:rPr>
          <w:rFonts w:ascii="Arial Narrow" w:hAnsi="Arial Narrow"/>
        </w:rPr>
      </w:pPr>
    </w:p>
    <w:p w:rsidR="003B706D" w:rsidRDefault="003B706D" w:rsidP="003B706D">
      <w:pPr>
        <w:rPr>
          <w:rFonts w:ascii="Arial Narrow" w:hAnsi="Arial Narrow"/>
        </w:rPr>
      </w:pPr>
    </w:p>
    <w:p w:rsidR="003B706D" w:rsidRDefault="003B706D" w:rsidP="003B706D">
      <w:pPr>
        <w:rPr>
          <w:rFonts w:ascii="Times New Roman" w:hAnsi="Times New Roman" w:cs="Times New Roman"/>
        </w:rPr>
      </w:pPr>
    </w:p>
    <w:p w:rsidR="00D878C8" w:rsidRDefault="00D878C8" w:rsidP="003B706D">
      <w:pPr>
        <w:rPr>
          <w:rFonts w:ascii="Times New Roman" w:hAnsi="Times New Roman" w:cs="Times New Roman"/>
        </w:rPr>
      </w:pPr>
    </w:p>
    <w:p w:rsidR="00D878C8" w:rsidRDefault="00D878C8" w:rsidP="003B706D">
      <w:pPr>
        <w:rPr>
          <w:rFonts w:ascii="Times New Roman" w:hAnsi="Times New Roman" w:cs="Times New Roman"/>
        </w:rPr>
      </w:pPr>
    </w:p>
    <w:p w:rsidR="00D878C8" w:rsidRDefault="00D878C8" w:rsidP="003B706D">
      <w:pPr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114BCA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  <w:r w:rsidRPr="00CC4518">
        <w:rPr>
          <w:rFonts w:ascii="Times New Roman" w:hAnsi="Times New Roman" w:cs="Times New Roman"/>
          <w:b/>
        </w:rPr>
        <w:t>UZASADNIENIE</w:t>
      </w:r>
    </w:p>
    <w:p w:rsidR="0068186D" w:rsidRDefault="0068186D" w:rsidP="00114BCA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</w:p>
    <w:p w:rsidR="00523B87" w:rsidRDefault="00523B87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Zmian w planie dochodów budżetowych dokonuje się w następujących rozdziałach klasyfikacji budżetowej:</w:t>
      </w:r>
    </w:p>
    <w:p w:rsidR="00523B87" w:rsidRDefault="00523B87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- 60014  Drogi publiczne powiatowe, zgodnie z decyzją Wojewody Kujawsko-Pomorskiego WFB.I.3120.50.2012 z dnia 6 sierpnia w sprawie przyznania dotacji na przebudowę drogi powiatowej nr 1928 Smogulec-Kcynia na odcinku granica powiatu – Chwaliszewo na łączną kwotę 421.968,00 zł zwiększenie dochodów wynosi 21.968,00 zł z związku z tym, że 400.000,00 zł zaplanowano już wcześniej na etapie sporządzania projektu budżetu na 2012 rok, odpowiednich zmian dokonuje się po stronie wydatków budżetowych oraz w załączniku inwestycyjnym,</w:t>
      </w:r>
    </w:p>
    <w:p w:rsidR="00523B87" w:rsidRDefault="00523B87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- 75075 Promocja jednostek samorządu terytorialnego, dokonuje się zwiększenia o 12.865,00 zł w związku z wpływem środków finansowych z tytułu realizowanego wspólnie z Województwem Kujawsko-Pomorskim projektu „Kujawsko-Pomorskie rejsy z Europą”. Środki te przeznacza się na uzupełnienie budżetu promocji w związku z wcześniej poniesionymi wydatkami. </w:t>
      </w:r>
    </w:p>
    <w:p w:rsidR="00523B87" w:rsidRDefault="00523B87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114BCA" w:rsidRDefault="0068186D" w:rsidP="0027130F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87F">
        <w:rPr>
          <w:rFonts w:ascii="Times New Roman" w:hAnsi="Times New Roman" w:cs="Times New Roman"/>
          <w:sz w:val="21"/>
          <w:szCs w:val="21"/>
        </w:rPr>
        <w:t>Zmian w planie w</w:t>
      </w:r>
      <w:r w:rsidR="00CE1A4D">
        <w:rPr>
          <w:rFonts w:ascii="Times New Roman" w:hAnsi="Times New Roman" w:cs="Times New Roman"/>
          <w:sz w:val="21"/>
          <w:szCs w:val="21"/>
        </w:rPr>
        <w:t>ydatków</w:t>
      </w:r>
      <w:r w:rsidRPr="0007187F">
        <w:rPr>
          <w:rFonts w:ascii="Times New Roman" w:hAnsi="Times New Roman" w:cs="Times New Roman"/>
          <w:sz w:val="21"/>
          <w:szCs w:val="21"/>
        </w:rPr>
        <w:t xml:space="preserve"> budżetowych dokonuje się w następujących rozdziałach klasyfikacji budżetowej:</w:t>
      </w:r>
    </w:p>
    <w:p w:rsidR="00EB12CD" w:rsidRDefault="00D62723" w:rsidP="00383196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83196">
        <w:rPr>
          <w:rFonts w:ascii="Times New Roman" w:hAnsi="Times New Roman" w:cs="Times New Roman"/>
          <w:sz w:val="21"/>
          <w:szCs w:val="21"/>
        </w:rPr>
        <w:t xml:space="preserve"> </w:t>
      </w:r>
      <w:r w:rsidR="00EB12CD">
        <w:rPr>
          <w:rFonts w:ascii="Times New Roman" w:hAnsi="Times New Roman" w:cs="Times New Roman"/>
          <w:sz w:val="21"/>
          <w:szCs w:val="21"/>
        </w:rPr>
        <w:t xml:space="preserve">75020 Starostwo Powiatowe, w związku z zalaniem pomieszczeń piwnicznych przeznaczonych na archiwum zakładowe  podczas ulewy w dniu 30 lipca 2012 roku zaistniała konieczność wynajęcia firmy specjalistycznej w celu osuszenia zamoczonych dokumentów komunikacyjnych. </w:t>
      </w:r>
      <w:r w:rsidR="00C50024">
        <w:rPr>
          <w:rFonts w:ascii="Times New Roman" w:hAnsi="Times New Roman" w:cs="Times New Roman"/>
          <w:sz w:val="21"/>
          <w:szCs w:val="21"/>
        </w:rPr>
        <w:t xml:space="preserve">Zaistniałe zdarzenie  zgodnie z art. 2 ustawy z dnia 26 kwietnia 2007 roku o zarządzaniu kryzysowym </w:t>
      </w:r>
      <w:r w:rsidR="00EB12CD">
        <w:rPr>
          <w:rFonts w:ascii="Times New Roman" w:hAnsi="Times New Roman" w:cs="Times New Roman"/>
          <w:sz w:val="21"/>
          <w:szCs w:val="21"/>
        </w:rPr>
        <w:t>ma charakter s</w:t>
      </w:r>
      <w:r w:rsidR="00C50024">
        <w:rPr>
          <w:rFonts w:ascii="Times New Roman" w:hAnsi="Times New Roman" w:cs="Times New Roman"/>
          <w:sz w:val="21"/>
          <w:szCs w:val="21"/>
        </w:rPr>
        <w:t>ytuacji kryzysowej polegającej na reagowaniu organów administracji publicznej w przypadku wystąpienia takiej sytuacji. Sytuacją kryzysową jest taka, która wywołuje znaczne ograniczenia w działalności właściwych organów administracji publicznej ze względu na nieadekwatność posiadanych sił i środków. W związku z powyższym uruchomienie rezerwy celowej w kwocie 30.711,00 zł na zarządzanie kryzysowe jest uzasadnione,</w:t>
      </w:r>
    </w:p>
    <w:p w:rsidR="00EB12CD" w:rsidRDefault="00EB12CD" w:rsidP="00383196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- 75075 Promocja jednostek samorządu terytorialnego, w związku z przygotowaniem powitania mistrza olimpijskiego w którego kosztach partycypuje powiat nakielski dokonano zmian w harmonogramie wydziału promocji </w:t>
      </w:r>
      <w:r w:rsidR="0038319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 należy uzupełnić środki w wysokości 4.000,00 zł na organizację dożynek gminno-powiatowych,</w:t>
      </w:r>
    </w:p>
    <w:p w:rsidR="00383196" w:rsidRDefault="00EB12CD" w:rsidP="00383196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383196">
        <w:rPr>
          <w:rFonts w:ascii="Times New Roman" w:hAnsi="Times New Roman" w:cs="Times New Roman"/>
          <w:sz w:val="21"/>
          <w:szCs w:val="21"/>
        </w:rPr>
        <w:t>80120 Licea Ogólnokształcące,</w:t>
      </w:r>
      <w:r w:rsidR="00D518B3">
        <w:rPr>
          <w:rFonts w:ascii="Times New Roman" w:hAnsi="Times New Roman" w:cs="Times New Roman"/>
          <w:sz w:val="21"/>
          <w:szCs w:val="21"/>
        </w:rPr>
        <w:t xml:space="preserve"> na wniosek dyrektora szkoły</w:t>
      </w:r>
      <w:r w:rsidR="00383196">
        <w:rPr>
          <w:rFonts w:ascii="Times New Roman" w:hAnsi="Times New Roman" w:cs="Times New Roman"/>
          <w:sz w:val="21"/>
          <w:szCs w:val="21"/>
        </w:rPr>
        <w:t xml:space="preserve"> dokonuje się przesunięcia kwoty 30.000,00 zł pozostałej po rozstrzygnięciu przetargu na modernizację centralnego ogrzewania </w:t>
      </w:r>
      <w:r w:rsidR="00D518B3">
        <w:rPr>
          <w:rFonts w:ascii="Times New Roman" w:hAnsi="Times New Roman" w:cs="Times New Roman"/>
          <w:sz w:val="21"/>
          <w:szCs w:val="21"/>
        </w:rPr>
        <w:t xml:space="preserve">do rozdziału 85410 Internaty i bursy szkolne z przeznaczeniem na remont kladki schodowej i korytarzy na I </w:t>
      </w:r>
      <w:proofErr w:type="spellStart"/>
      <w:r w:rsidR="00D518B3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="00D518B3">
        <w:rPr>
          <w:rFonts w:ascii="Times New Roman" w:hAnsi="Times New Roman" w:cs="Times New Roman"/>
          <w:sz w:val="21"/>
          <w:szCs w:val="21"/>
        </w:rPr>
        <w:t xml:space="preserve"> II piętrze internatu oraz instalację monitoringu obejmującego wejście obiektu do biblioteki oraz korytarze,</w:t>
      </w:r>
    </w:p>
    <w:p w:rsidR="00383196" w:rsidRDefault="00383196" w:rsidP="00383196">
      <w:pPr>
        <w:pStyle w:val="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- 85201 Placówki opiekuńczo-wychowawcze, </w:t>
      </w:r>
      <w:r w:rsidR="00D518B3">
        <w:rPr>
          <w:rFonts w:ascii="Times New Roman" w:hAnsi="Times New Roman" w:cs="Times New Roman"/>
          <w:sz w:val="21"/>
          <w:szCs w:val="21"/>
        </w:rPr>
        <w:t xml:space="preserve">na wniosek dyrektora PCPR </w:t>
      </w:r>
      <w:r>
        <w:rPr>
          <w:rFonts w:ascii="Times New Roman" w:hAnsi="Times New Roman" w:cs="Times New Roman"/>
          <w:sz w:val="21"/>
          <w:szCs w:val="21"/>
        </w:rPr>
        <w:t>dokonuje się zmian w planie finansowym Rodzinnego Domu Dziecka w Paulinie i Rozwarzynie poprzez zmianę kwot dotacji celowych, które w ramach zawartych porozumień przeznaczane są na bieżące funkcjonowanie placówek. Plan ogółem nie ulega zmianie natomiast zmienia się udział dotacji celowej w wydatkach w poszczególnych placówkach. W ramach zawartych porozumień dla RDD w Paulinie dotacja wynosi 31.000,00 zł a dla RDD Rozwarzyn 54.000,00 zł</w:t>
      </w:r>
      <w:r w:rsidR="000D1C29">
        <w:rPr>
          <w:rFonts w:ascii="Times New Roman" w:hAnsi="Times New Roman" w:cs="Times New Roman"/>
          <w:sz w:val="21"/>
          <w:szCs w:val="21"/>
        </w:rPr>
        <w:t>.</w:t>
      </w:r>
    </w:p>
    <w:sectPr w:rsidR="00383196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90C38"/>
    <w:multiLevelType w:val="hybridMultilevel"/>
    <w:tmpl w:val="FEC45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C3FBA"/>
    <w:multiLevelType w:val="hybridMultilevel"/>
    <w:tmpl w:val="0D642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B44BF"/>
    <w:multiLevelType w:val="hybridMultilevel"/>
    <w:tmpl w:val="4AC25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300030"/>
    <w:multiLevelType w:val="hybridMultilevel"/>
    <w:tmpl w:val="B81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E67150"/>
    <w:multiLevelType w:val="hybridMultilevel"/>
    <w:tmpl w:val="841C9FEE"/>
    <w:lvl w:ilvl="0" w:tplc="BD32D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9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0153B"/>
    <w:rsid w:val="00006F11"/>
    <w:rsid w:val="0001365E"/>
    <w:rsid w:val="00016C3E"/>
    <w:rsid w:val="000325AA"/>
    <w:rsid w:val="00037168"/>
    <w:rsid w:val="000376A5"/>
    <w:rsid w:val="00061264"/>
    <w:rsid w:val="0007187F"/>
    <w:rsid w:val="00077339"/>
    <w:rsid w:val="00083D86"/>
    <w:rsid w:val="000A282C"/>
    <w:rsid w:val="000D1C29"/>
    <w:rsid w:val="000E538C"/>
    <w:rsid w:val="000E5F43"/>
    <w:rsid w:val="000F47DE"/>
    <w:rsid w:val="00102A39"/>
    <w:rsid w:val="00114BCA"/>
    <w:rsid w:val="00116F03"/>
    <w:rsid w:val="00132F56"/>
    <w:rsid w:val="001377F4"/>
    <w:rsid w:val="001546DC"/>
    <w:rsid w:val="001650C9"/>
    <w:rsid w:val="001676DE"/>
    <w:rsid w:val="0018249C"/>
    <w:rsid w:val="00187BFB"/>
    <w:rsid w:val="001941C7"/>
    <w:rsid w:val="0019753F"/>
    <w:rsid w:val="001A00A6"/>
    <w:rsid w:val="001A0F68"/>
    <w:rsid w:val="001A7DF2"/>
    <w:rsid w:val="001B0F95"/>
    <w:rsid w:val="001B1C60"/>
    <w:rsid w:val="001B4120"/>
    <w:rsid w:val="001C36A1"/>
    <w:rsid w:val="001D55B0"/>
    <w:rsid w:val="001F5564"/>
    <w:rsid w:val="00214D85"/>
    <w:rsid w:val="002152A4"/>
    <w:rsid w:val="0021566B"/>
    <w:rsid w:val="00240D20"/>
    <w:rsid w:val="00250B7B"/>
    <w:rsid w:val="00265AA6"/>
    <w:rsid w:val="0027130F"/>
    <w:rsid w:val="00285CF9"/>
    <w:rsid w:val="002911E9"/>
    <w:rsid w:val="002D6FCF"/>
    <w:rsid w:val="002F2515"/>
    <w:rsid w:val="002F5BEA"/>
    <w:rsid w:val="00307B40"/>
    <w:rsid w:val="003112DF"/>
    <w:rsid w:val="00312B05"/>
    <w:rsid w:val="00316914"/>
    <w:rsid w:val="00332C70"/>
    <w:rsid w:val="00353212"/>
    <w:rsid w:val="00354863"/>
    <w:rsid w:val="00364591"/>
    <w:rsid w:val="00373502"/>
    <w:rsid w:val="00383196"/>
    <w:rsid w:val="003B0D09"/>
    <w:rsid w:val="003B706D"/>
    <w:rsid w:val="003B7A9E"/>
    <w:rsid w:val="003E4488"/>
    <w:rsid w:val="003E5850"/>
    <w:rsid w:val="003E7898"/>
    <w:rsid w:val="003F1708"/>
    <w:rsid w:val="00414A97"/>
    <w:rsid w:val="00416E4A"/>
    <w:rsid w:val="00421A0F"/>
    <w:rsid w:val="00431B0E"/>
    <w:rsid w:val="00450BA6"/>
    <w:rsid w:val="00476ECE"/>
    <w:rsid w:val="004A2DC3"/>
    <w:rsid w:val="004D09D2"/>
    <w:rsid w:val="004D40F6"/>
    <w:rsid w:val="004E5EAA"/>
    <w:rsid w:val="004F161C"/>
    <w:rsid w:val="005227E5"/>
    <w:rsid w:val="00523B87"/>
    <w:rsid w:val="0053340E"/>
    <w:rsid w:val="00533F1A"/>
    <w:rsid w:val="0053431C"/>
    <w:rsid w:val="00534371"/>
    <w:rsid w:val="005402DB"/>
    <w:rsid w:val="00555412"/>
    <w:rsid w:val="00585B8B"/>
    <w:rsid w:val="005A5DDA"/>
    <w:rsid w:val="005D15DE"/>
    <w:rsid w:val="005D3CC0"/>
    <w:rsid w:val="005F2565"/>
    <w:rsid w:val="005F41CF"/>
    <w:rsid w:val="005F601B"/>
    <w:rsid w:val="00600788"/>
    <w:rsid w:val="0060367F"/>
    <w:rsid w:val="0068186D"/>
    <w:rsid w:val="00687CDD"/>
    <w:rsid w:val="00691242"/>
    <w:rsid w:val="006B02C7"/>
    <w:rsid w:val="006F0655"/>
    <w:rsid w:val="006F54A2"/>
    <w:rsid w:val="00701365"/>
    <w:rsid w:val="007361EB"/>
    <w:rsid w:val="007406E6"/>
    <w:rsid w:val="007644A6"/>
    <w:rsid w:val="00773286"/>
    <w:rsid w:val="00785871"/>
    <w:rsid w:val="00792DDC"/>
    <w:rsid w:val="007B2601"/>
    <w:rsid w:val="007D5A27"/>
    <w:rsid w:val="007E3098"/>
    <w:rsid w:val="007E3588"/>
    <w:rsid w:val="00801D47"/>
    <w:rsid w:val="00806EDC"/>
    <w:rsid w:val="008130C9"/>
    <w:rsid w:val="0082506E"/>
    <w:rsid w:val="008521D5"/>
    <w:rsid w:val="0085519B"/>
    <w:rsid w:val="008B07B0"/>
    <w:rsid w:val="008B789D"/>
    <w:rsid w:val="008F1174"/>
    <w:rsid w:val="009123CE"/>
    <w:rsid w:val="00926D5C"/>
    <w:rsid w:val="00943C57"/>
    <w:rsid w:val="00950594"/>
    <w:rsid w:val="009538A3"/>
    <w:rsid w:val="00961433"/>
    <w:rsid w:val="00963C07"/>
    <w:rsid w:val="0097077B"/>
    <w:rsid w:val="00970D26"/>
    <w:rsid w:val="009756F9"/>
    <w:rsid w:val="00983373"/>
    <w:rsid w:val="00996D56"/>
    <w:rsid w:val="009E7E2C"/>
    <w:rsid w:val="00A0357D"/>
    <w:rsid w:val="00A21B0E"/>
    <w:rsid w:val="00A414CE"/>
    <w:rsid w:val="00A56FA3"/>
    <w:rsid w:val="00A61803"/>
    <w:rsid w:val="00A63C9C"/>
    <w:rsid w:val="00A67A1C"/>
    <w:rsid w:val="00A706E8"/>
    <w:rsid w:val="00A72A56"/>
    <w:rsid w:val="00AC00D2"/>
    <w:rsid w:val="00AC258D"/>
    <w:rsid w:val="00AC7640"/>
    <w:rsid w:val="00AE6627"/>
    <w:rsid w:val="00AE6D68"/>
    <w:rsid w:val="00B0019A"/>
    <w:rsid w:val="00B07399"/>
    <w:rsid w:val="00B15509"/>
    <w:rsid w:val="00B52042"/>
    <w:rsid w:val="00B5576A"/>
    <w:rsid w:val="00B77071"/>
    <w:rsid w:val="00BA54AF"/>
    <w:rsid w:val="00BA7E86"/>
    <w:rsid w:val="00BF34C2"/>
    <w:rsid w:val="00C10DDE"/>
    <w:rsid w:val="00C27365"/>
    <w:rsid w:val="00C276CE"/>
    <w:rsid w:val="00C458F2"/>
    <w:rsid w:val="00C472E0"/>
    <w:rsid w:val="00C50024"/>
    <w:rsid w:val="00C6103C"/>
    <w:rsid w:val="00C76FA8"/>
    <w:rsid w:val="00C95270"/>
    <w:rsid w:val="00CB57BD"/>
    <w:rsid w:val="00CB6B80"/>
    <w:rsid w:val="00CC4518"/>
    <w:rsid w:val="00CE1A4D"/>
    <w:rsid w:val="00CE6A76"/>
    <w:rsid w:val="00CE7272"/>
    <w:rsid w:val="00CF4FDB"/>
    <w:rsid w:val="00D21193"/>
    <w:rsid w:val="00D47064"/>
    <w:rsid w:val="00D518B3"/>
    <w:rsid w:val="00D62723"/>
    <w:rsid w:val="00D63A05"/>
    <w:rsid w:val="00D81BAF"/>
    <w:rsid w:val="00D878C8"/>
    <w:rsid w:val="00D953D4"/>
    <w:rsid w:val="00DB145B"/>
    <w:rsid w:val="00DD670A"/>
    <w:rsid w:val="00DE73B2"/>
    <w:rsid w:val="00DF7005"/>
    <w:rsid w:val="00E02095"/>
    <w:rsid w:val="00E50E53"/>
    <w:rsid w:val="00E57272"/>
    <w:rsid w:val="00E605A1"/>
    <w:rsid w:val="00E66888"/>
    <w:rsid w:val="00E669D7"/>
    <w:rsid w:val="00E750F5"/>
    <w:rsid w:val="00E9535B"/>
    <w:rsid w:val="00EA2B0B"/>
    <w:rsid w:val="00EB12CD"/>
    <w:rsid w:val="00EC4021"/>
    <w:rsid w:val="00EC6447"/>
    <w:rsid w:val="00ED589A"/>
    <w:rsid w:val="00F077A6"/>
    <w:rsid w:val="00F32A7C"/>
    <w:rsid w:val="00F33F42"/>
    <w:rsid w:val="00F416CC"/>
    <w:rsid w:val="00F44120"/>
    <w:rsid w:val="00F51835"/>
    <w:rsid w:val="00F6149F"/>
    <w:rsid w:val="00F62090"/>
    <w:rsid w:val="00F66014"/>
    <w:rsid w:val="00F9129F"/>
    <w:rsid w:val="00F91E59"/>
    <w:rsid w:val="00FB45A4"/>
    <w:rsid w:val="00FE1225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</Pages>
  <Words>1465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62</cp:revision>
  <cp:lastPrinted>2012-08-23T09:31:00Z</cp:lastPrinted>
  <dcterms:created xsi:type="dcterms:W3CDTF">2010-03-09T13:38:00Z</dcterms:created>
  <dcterms:modified xsi:type="dcterms:W3CDTF">2012-08-23T09:31:00Z</dcterms:modified>
</cp:coreProperties>
</file>